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C8E" w:rsidRPr="00502A6A" w:rsidRDefault="00FE5C8E" w:rsidP="00FE5C8E">
      <w:pPr>
        <w:pStyle w:val="Heading4"/>
      </w:pPr>
      <w:r w:rsidRPr="00502A6A">
        <w:t>INSTITUTIONAL DEVELOPMENT PLAN</w:t>
      </w:r>
    </w:p>
    <w:p w:rsidR="00FE5C8E" w:rsidRPr="00502A6A" w:rsidRDefault="00FE5C8E" w:rsidP="00FE5C8E">
      <w:pPr>
        <w:pStyle w:val="PlainText"/>
        <w:rPr>
          <w:rFonts w:ascii="Times New Roman" w:hAnsi="Times New Roman" w:cs="Times New Roman"/>
          <w:b/>
          <w:sz w:val="24"/>
          <w:szCs w:val="24"/>
          <w:lang w:val="en-ZA"/>
        </w:rPr>
      </w:pPr>
    </w:p>
    <w:p w:rsidR="00FE5C8E" w:rsidRPr="00502A6A" w:rsidRDefault="00FE5C8E" w:rsidP="00FE5C8E">
      <w:pPr>
        <w:pStyle w:val="Caption"/>
        <w:numPr>
          <w:ilvl w:val="4"/>
          <w:numId w:val="15"/>
        </w:numPr>
      </w:pPr>
      <w:r w:rsidRPr="00502A6A">
        <w:t>INTRODUCTION</w:t>
      </w:r>
    </w:p>
    <w:p w:rsidR="00FE5C8E" w:rsidRPr="00502A6A" w:rsidRDefault="00FE5C8E" w:rsidP="00FE5C8E">
      <w:pPr>
        <w:pStyle w:val="Heading4"/>
      </w:pPr>
      <w:r w:rsidRPr="00502A6A">
        <w:tab/>
      </w:r>
    </w:p>
    <w:p w:rsidR="00FE5C8E" w:rsidRPr="00502A6A" w:rsidRDefault="00FE5C8E" w:rsidP="00FE5C8E">
      <w:pPr>
        <w:ind w:left="720"/>
        <w:jc w:val="both"/>
      </w:pPr>
      <w:r w:rsidRPr="00502A6A">
        <w:t xml:space="preserve">The integrated institutional development plan provides a framework for the functional improvement of the </w:t>
      </w:r>
      <w:proofErr w:type="spellStart"/>
      <w:r w:rsidRPr="00502A6A">
        <w:t>Kareeberg</w:t>
      </w:r>
      <w:proofErr w:type="spellEnd"/>
      <w:r w:rsidRPr="00502A6A">
        <w:t xml:space="preserve"> Municipality as an institution. The formulation of the Institutional capacity is a critical success factor for managing, implementing and monitoring development related activities. An integrated institutional development plan of a municipality should take into consideration the following essential and key factors:</w:t>
      </w:r>
    </w:p>
    <w:p w:rsidR="00FE5C8E" w:rsidRPr="00502A6A" w:rsidRDefault="00FE5C8E" w:rsidP="00FE5C8E">
      <w:pPr>
        <w:spacing w:line="480" w:lineRule="auto"/>
        <w:ind w:left="1440"/>
        <w:jc w:val="both"/>
      </w:pPr>
    </w:p>
    <w:p w:rsidR="00FE5C8E" w:rsidRPr="00502A6A" w:rsidRDefault="00FE5C8E" w:rsidP="00FE5C8E">
      <w:pPr>
        <w:ind w:left="1440" w:hanging="720"/>
        <w:jc w:val="both"/>
      </w:pPr>
      <w:r w:rsidRPr="00502A6A">
        <w:t>7.4.1.1</w:t>
      </w:r>
      <w:r w:rsidRPr="00502A6A">
        <w:tab/>
        <w:t>A clear understanding of the legal and institutional framework that should contribute to shaping organisational design and the structure of the municipality</w:t>
      </w:r>
    </w:p>
    <w:p w:rsidR="00FE5C8E" w:rsidRPr="00502A6A" w:rsidRDefault="00FE5C8E" w:rsidP="00FE5C8E">
      <w:pPr>
        <w:numPr>
          <w:ilvl w:val="2"/>
          <w:numId w:val="9"/>
        </w:numPr>
        <w:tabs>
          <w:tab w:val="clear" w:pos="2160"/>
          <w:tab w:val="num" w:pos="1500"/>
        </w:tabs>
        <w:ind w:hanging="1060"/>
        <w:jc w:val="both"/>
      </w:pPr>
      <w:r w:rsidRPr="00502A6A">
        <w:t>The key roles defined for the respective departments of the municipality</w:t>
      </w:r>
    </w:p>
    <w:p w:rsidR="00FE5C8E" w:rsidRPr="00502A6A" w:rsidRDefault="00FE5C8E" w:rsidP="00FE5C8E">
      <w:pPr>
        <w:numPr>
          <w:ilvl w:val="2"/>
          <w:numId w:val="9"/>
        </w:numPr>
        <w:tabs>
          <w:tab w:val="clear" w:pos="2160"/>
          <w:tab w:val="num" w:pos="1500"/>
        </w:tabs>
        <w:ind w:hanging="1060"/>
        <w:jc w:val="both"/>
      </w:pPr>
      <w:r w:rsidRPr="00502A6A">
        <w:t xml:space="preserve">The functional and administrative requirements of the respective departments  </w:t>
      </w:r>
    </w:p>
    <w:p w:rsidR="00FE5C8E" w:rsidRPr="00502A6A" w:rsidRDefault="00FE5C8E" w:rsidP="00FE5C8E">
      <w:pPr>
        <w:spacing w:line="480" w:lineRule="auto"/>
        <w:jc w:val="both"/>
      </w:pPr>
    </w:p>
    <w:p w:rsidR="00FE5C8E" w:rsidRPr="00502A6A" w:rsidRDefault="00FE5C8E" w:rsidP="00FE5C8E">
      <w:pPr>
        <w:ind w:firstLine="720"/>
        <w:jc w:val="both"/>
      </w:pPr>
      <w:r w:rsidRPr="00502A6A">
        <w:t>7.4.1.2</w:t>
      </w:r>
      <w:r w:rsidRPr="00502A6A">
        <w:tab/>
        <w:t>An audit of existing municipal institutional capacities and constraints by</w:t>
      </w:r>
    </w:p>
    <w:p w:rsidR="00FE5C8E" w:rsidRPr="00502A6A" w:rsidRDefault="00FE5C8E" w:rsidP="00FE5C8E">
      <w:pPr>
        <w:numPr>
          <w:ilvl w:val="0"/>
          <w:numId w:val="10"/>
        </w:numPr>
        <w:jc w:val="both"/>
      </w:pPr>
      <w:r w:rsidRPr="00502A6A">
        <w:t>Preparing an outline of current political governance and administrative structures, depicting existing institutional capacities</w:t>
      </w:r>
    </w:p>
    <w:p w:rsidR="00FE5C8E" w:rsidRPr="00502A6A" w:rsidRDefault="00FE5C8E" w:rsidP="00FE5C8E">
      <w:pPr>
        <w:numPr>
          <w:ilvl w:val="0"/>
          <w:numId w:val="10"/>
        </w:numPr>
        <w:jc w:val="both"/>
      </w:pPr>
      <w:r w:rsidRPr="00502A6A">
        <w:t>Preparing a skills audit of the existing skills and capacities within the municipality</w:t>
      </w:r>
    </w:p>
    <w:p w:rsidR="00FE5C8E" w:rsidRPr="00502A6A" w:rsidRDefault="00FE5C8E" w:rsidP="00FE5C8E">
      <w:pPr>
        <w:ind w:left="720" w:hanging="720"/>
        <w:jc w:val="both"/>
      </w:pPr>
    </w:p>
    <w:p w:rsidR="00FE5C8E" w:rsidRPr="00502A6A" w:rsidRDefault="00FE5C8E" w:rsidP="00FE5C8E">
      <w:pPr>
        <w:ind w:left="1440" w:hanging="720"/>
        <w:jc w:val="both"/>
      </w:pPr>
      <w:r w:rsidRPr="00502A6A">
        <w:t>7.4.1.3</w:t>
      </w:r>
      <w:r w:rsidRPr="00502A6A">
        <w:tab/>
        <w:t xml:space="preserve">An audit of all policies, by-laws, plans, procedures and practices in relation with development priorities emerging from the IDP </w:t>
      </w:r>
    </w:p>
    <w:p w:rsidR="00FE5C8E" w:rsidRPr="00502A6A" w:rsidRDefault="00FE5C8E" w:rsidP="00FE5C8E">
      <w:pPr>
        <w:jc w:val="both"/>
      </w:pPr>
    </w:p>
    <w:p w:rsidR="00FE5C8E" w:rsidRPr="00502A6A" w:rsidRDefault="00FE5C8E" w:rsidP="00FE5C8E">
      <w:pPr>
        <w:pStyle w:val="Caption"/>
        <w:ind w:left="1440"/>
      </w:pPr>
      <w:r w:rsidRPr="00502A6A">
        <w:rPr>
          <w:b w:val="0"/>
        </w:rPr>
        <w:t xml:space="preserve">The focus of this document is therefore to determine the current status of the capability of the </w:t>
      </w:r>
      <w:proofErr w:type="spellStart"/>
      <w:r w:rsidRPr="00502A6A">
        <w:rPr>
          <w:b w:val="0"/>
        </w:rPr>
        <w:t>Kareeberg</w:t>
      </w:r>
      <w:proofErr w:type="spellEnd"/>
      <w:r w:rsidRPr="00502A6A">
        <w:rPr>
          <w:b w:val="0"/>
        </w:rPr>
        <w:t xml:space="preserve"> Municipality to strive to reach its strategic objectives, reflected in the human capacity, systems, procedures and plans.  In order to understand the purpose of an institutional developmental plan, various concepts will first be defined before a thorough analysis will be presented</w:t>
      </w:r>
      <w:r w:rsidRPr="00502A6A">
        <w:t>.</w:t>
      </w:r>
    </w:p>
    <w:p w:rsidR="00FE5C8E" w:rsidRPr="00502A6A" w:rsidRDefault="00FE5C8E" w:rsidP="00FE5C8E">
      <w:pPr>
        <w:pStyle w:val="Caption"/>
        <w:ind w:left="1440"/>
      </w:pPr>
    </w:p>
    <w:p w:rsidR="00FE5C8E" w:rsidRPr="00502A6A" w:rsidRDefault="00FE5C8E" w:rsidP="00FE5C8E">
      <w:pPr>
        <w:pStyle w:val="Caption"/>
        <w:ind w:left="720"/>
      </w:pPr>
      <w:r w:rsidRPr="00502A6A">
        <w:t>7.4.2</w:t>
      </w:r>
      <w:r w:rsidRPr="00502A6A">
        <w:tab/>
        <w:t>DEFINING THE KEY CONCEPTS</w:t>
      </w:r>
    </w:p>
    <w:p w:rsidR="00FE5C8E" w:rsidRPr="00502A6A" w:rsidRDefault="00FE5C8E" w:rsidP="00FE5C8E">
      <w:pPr>
        <w:jc w:val="both"/>
        <w:rPr>
          <w:b/>
        </w:rPr>
      </w:pPr>
    </w:p>
    <w:p w:rsidR="00FE5C8E" w:rsidRPr="00502A6A" w:rsidRDefault="00FE5C8E" w:rsidP="00FE5C8E">
      <w:pPr>
        <w:ind w:left="720" w:firstLine="720"/>
        <w:jc w:val="both"/>
        <w:rPr>
          <w:b/>
        </w:rPr>
      </w:pPr>
      <w:r w:rsidRPr="00502A6A">
        <w:rPr>
          <w:b/>
        </w:rPr>
        <w:t>Institutional:</w:t>
      </w:r>
    </w:p>
    <w:p w:rsidR="00FE5C8E" w:rsidRPr="00502A6A" w:rsidRDefault="00FE5C8E" w:rsidP="00FE5C8E">
      <w:pPr>
        <w:ind w:left="720" w:firstLine="720"/>
        <w:jc w:val="both"/>
      </w:pPr>
      <w:r w:rsidRPr="00502A6A">
        <w:t>“</w:t>
      </w:r>
      <w:proofErr w:type="gramStart"/>
      <w:r w:rsidRPr="00502A6A">
        <w:t>the</w:t>
      </w:r>
      <w:proofErr w:type="gramEnd"/>
      <w:r w:rsidRPr="00502A6A">
        <w:t xml:space="preserve"> action taken that leads to implementing something” </w:t>
      </w:r>
    </w:p>
    <w:p w:rsidR="00FE5C8E" w:rsidRPr="00502A6A" w:rsidRDefault="00FE5C8E" w:rsidP="00FE5C8E">
      <w:pPr>
        <w:ind w:left="720" w:firstLine="720"/>
        <w:jc w:val="both"/>
      </w:pPr>
      <w:r w:rsidRPr="00502A6A">
        <w:t>“</w:t>
      </w:r>
      <w:proofErr w:type="gramStart"/>
      <w:r w:rsidRPr="00502A6A">
        <w:t>the</w:t>
      </w:r>
      <w:proofErr w:type="gramEnd"/>
      <w:r w:rsidRPr="00502A6A">
        <w:t xml:space="preserve"> implementation, creation or erection of a new order”</w:t>
      </w:r>
    </w:p>
    <w:p w:rsidR="00FE5C8E" w:rsidRPr="00502A6A" w:rsidRDefault="00FE5C8E" w:rsidP="00FE5C8E">
      <w:pPr>
        <w:ind w:left="1440"/>
        <w:jc w:val="both"/>
      </w:pPr>
      <w:r w:rsidRPr="00502A6A">
        <w:t>“</w:t>
      </w:r>
      <w:proofErr w:type="gramStart"/>
      <w:r w:rsidRPr="00502A6A">
        <w:t>the</w:t>
      </w:r>
      <w:proofErr w:type="gramEnd"/>
      <w:r w:rsidRPr="00502A6A">
        <w:t xml:space="preserve"> formulation of plans to be performed that lead to the final implementation thereof”</w:t>
      </w:r>
    </w:p>
    <w:p w:rsidR="00FE5C8E" w:rsidRPr="00502A6A" w:rsidRDefault="00FE5C8E" w:rsidP="00FE5C8E">
      <w:pPr>
        <w:ind w:left="1440"/>
        <w:jc w:val="both"/>
      </w:pPr>
      <w:r w:rsidRPr="00502A6A">
        <w:t>“</w:t>
      </w:r>
      <w:proofErr w:type="gramStart"/>
      <w:r w:rsidRPr="00502A6A">
        <w:t>the</w:t>
      </w:r>
      <w:proofErr w:type="gramEnd"/>
      <w:r w:rsidRPr="00502A6A">
        <w:t xml:space="preserve"> identification and removal of obstacles that prevent implementation”</w:t>
      </w:r>
    </w:p>
    <w:p w:rsidR="00FE5C8E" w:rsidRPr="00502A6A" w:rsidRDefault="00FE5C8E" w:rsidP="00FE5C8E">
      <w:pPr>
        <w:ind w:left="720" w:firstLine="720"/>
        <w:jc w:val="both"/>
      </w:pPr>
      <w:r w:rsidRPr="00502A6A">
        <w:t>“</w:t>
      </w:r>
      <w:proofErr w:type="gramStart"/>
      <w:r w:rsidRPr="00502A6A">
        <w:t>the</w:t>
      </w:r>
      <w:proofErr w:type="gramEnd"/>
      <w:r w:rsidRPr="00502A6A">
        <w:t xml:space="preserve"> implementation of steps that will result in successful outcomes”</w:t>
      </w:r>
    </w:p>
    <w:p w:rsidR="00FE5C8E" w:rsidRPr="00502A6A" w:rsidRDefault="00FE5C8E" w:rsidP="00FE5C8E">
      <w:pPr>
        <w:jc w:val="both"/>
      </w:pPr>
    </w:p>
    <w:p w:rsidR="00FE5C8E" w:rsidRPr="00502A6A" w:rsidRDefault="00FE5C8E" w:rsidP="00FE5C8E">
      <w:pPr>
        <w:ind w:left="720" w:firstLine="720"/>
        <w:jc w:val="both"/>
        <w:rPr>
          <w:b/>
        </w:rPr>
      </w:pPr>
      <w:r w:rsidRPr="00502A6A">
        <w:rPr>
          <w:b/>
        </w:rPr>
        <w:t>Plan:</w:t>
      </w:r>
    </w:p>
    <w:p w:rsidR="00FE5C8E" w:rsidRPr="00502A6A" w:rsidRDefault="00FE5C8E" w:rsidP="00FE5C8E">
      <w:pPr>
        <w:ind w:left="1440"/>
        <w:jc w:val="both"/>
      </w:pPr>
      <w:r w:rsidRPr="00502A6A">
        <w:t>“</w:t>
      </w:r>
      <w:proofErr w:type="gramStart"/>
      <w:r w:rsidRPr="00502A6A">
        <w:t>a</w:t>
      </w:r>
      <w:proofErr w:type="gramEnd"/>
      <w:r w:rsidRPr="00502A6A">
        <w:t xml:space="preserve"> design or scheme carefully thought out that directs the actions to be taken and guaranteed success for the institution”</w:t>
      </w:r>
    </w:p>
    <w:p w:rsidR="00FE5C8E" w:rsidRPr="00502A6A" w:rsidRDefault="00FE5C8E" w:rsidP="00FE5C8E">
      <w:pPr>
        <w:spacing w:line="480" w:lineRule="auto"/>
        <w:jc w:val="both"/>
      </w:pPr>
    </w:p>
    <w:p w:rsidR="00FE5C8E" w:rsidRPr="00502A6A" w:rsidRDefault="00FE5C8E" w:rsidP="00FE5C8E">
      <w:pPr>
        <w:ind w:left="720" w:firstLine="720"/>
        <w:jc w:val="both"/>
        <w:rPr>
          <w:b/>
        </w:rPr>
      </w:pPr>
      <w:r w:rsidRPr="00502A6A">
        <w:rPr>
          <w:b/>
        </w:rPr>
        <w:t>Institutional plan:</w:t>
      </w:r>
    </w:p>
    <w:p w:rsidR="00FE5C8E" w:rsidRPr="00502A6A" w:rsidRDefault="00FE5C8E" w:rsidP="00FE5C8E">
      <w:pPr>
        <w:ind w:left="1440"/>
        <w:jc w:val="both"/>
      </w:pPr>
      <w:r w:rsidRPr="00502A6A">
        <w:t>“An Institutional plan stipulates steps to be taken to achieve desirable organisational outcomes and support all other stated strategic objectives and processes to ultimately achieve the vision and mission of the municipality.”</w:t>
      </w:r>
    </w:p>
    <w:p w:rsidR="00FE5C8E" w:rsidRPr="00502A6A" w:rsidRDefault="00FE5C8E" w:rsidP="00FE5C8E">
      <w:pPr>
        <w:spacing w:line="480" w:lineRule="auto"/>
        <w:jc w:val="both"/>
      </w:pPr>
    </w:p>
    <w:p w:rsidR="00FE5C8E" w:rsidRPr="00502A6A" w:rsidRDefault="00FE5C8E" w:rsidP="00FE5C8E">
      <w:pPr>
        <w:spacing w:line="480" w:lineRule="auto"/>
        <w:ind w:left="720" w:firstLine="720"/>
        <w:jc w:val="both"/>
        <w:rPr>
          <w:b/>
        </w:rPr>
      </w:pPr>
      <w:r w:rsidRPr="00502A6A">
        <w:rPr>
          <w:b/>
        </w:rPr>
        <w:t>Human Resources:</w:t>
      </w:r>
    </w:p>
    <w:p w:rsidR="00FE5C8E" w:rsidRPr="00502A6A" w:rsidRDefault="00FE5C8E" w:rsidP="00FE5C8E">
      <w:pPr>
        <w:ind w:left="1440"/>
        <w:jc w:val="both"/>
      </w:pPr>
      <w:r w:rsidRPr="00502A6A">
        <w:t>“Refer to the capacity and related processes of the human being as labour resource in the total service delivery line of an institution to produce goods or render services.”</w:t>
      </w:r>
    </w:p>
    <w:p w:rsidR="00FE5C8E" w:rsidRPr="00502A6A" w:rsidRDefault="00FE5C8E" w:rsidP="00FE5C8E">
      <w:pPr>
        <w:spacing w:line="480" w:lineRule="auto"/>
        <w:jc w:val="both"/>
      </w:pPr>
    </w:p>
    <w:p w:rsidR="00FE5C8E" w:rsidRPr="00502A6A" w:rsidRDefault="00FE5C8E" w:rsidP="00FE5C8E">
      <w:pPr>
        <w:tabs>
          <w:tab w:val="left" w:pos="700"/>
        </w:tabs>
        <w:rPr>
          <w:b/>
        </w:rPr>
      </w:pPr>
      <w:r w:rsidRPr="00502A6A">
        <w:rPr>
          <w:b/>
        </w:rPr>
        <w:lastRenderedPageBreak/>
        <w:tab/>
      </w:r>
      <w:r w:rsidRPr="00502A6A">
        <w:rPr>
          <w:b/>
        </w:rPr>
        <w:tab/>
      </w:r>
      <w:r w:rsidRPr="00502A6A">
        <w:rPr>
          <w:b/>
        </w:rPr>
        <w:tab/>
        <w:t>Institutional plan for Human Resources:</w:t>
      </w:r>
    </w:p>
    <w:p w:rsidR="00FE5C8E" w:rsidRPr="00502A6A" w:rsidRDefault="00FE5C8E" w:rsidP="00FE5C8E">
      <w:pPr>
        <w:tabs>
          <w:tab w:val="left" w:pos="700"/>
        </w:tabs>
        <w:rPr>
          <w:b/>
        </w:rPr>
      </w:pPr>
    </w:p>
    <w:p w:rsidR="00FE5C8E" w:rsidRPr="00502A6A" w:rsidRDefault="00FE5C8E" w:rsidP="00FE5C8E">
      <w:pPr>
        <w:ind w:left="1440"/>
        <w:jc w:val="both"/>
      </w:pPr>
      <w:r w:rsidRPr="00502A6A">
        <w:t xml:space="preserve">“A Human Resource Institutional plan stipulates steps to be taken relevant </w:t>
      </w:r>
      <w:r w:rsidRPr="00502A6A">
        <w:rPr>
          <w:b/>
        </w:rPr>
        <w:t>to capacitate the human being</w:t>
      </w:r>
      <w:r w:rsidRPr="00502A6A">
        <w:t xml:space="preserve">, as well as identifying any </w:t>
      </w:r>
      <w:r w:rsidRPr="00502A6A">
        <w:rPr>
          <w:b/>
        </w:rPr>
        <w:t>human related obstacles</w:t>
      </w:r>
      <w:r w:rsidRPr="00502A6A">
        <w:t xml:space="preserve"> or </w:t>
      </w:r>
      <w:r w:rsidRPr="00502A6A">
        <w:rPr>
          <w:b/>
        </w:rPr>
        <w:t>processes</w:t>
      </w:r>
      <w:r w:rsidRPr="00502A6A">
        <w:t xml:space="preserve"> hindering desirable organisational outcomes and formulate plans to support all other stated strategic objectives and processes to ultimately achieve the vision and mission of the municipality.”</w:t>
      </w:r>
    </w:p>
    <w:p w:rsidR="00FE5C8E" w:rsidRPr="00502A6A" w:rsidRDefault="00FE5C8E" w:rsidP="00FE5C8E">
      <w:pPr>
        <w:ind w:left="1440"/>
        <w:jc w:val="both"/>
      </w:pPr>
    </w:p>
    <w:p w:rsidR="00FE5C8E" w:rsidRPr="00502A6A" w:rsidRDefault="00FE5C8E" w:rsidP="00FE5C8E">
      <w:pPr>
        <w:pStyle w:val="Caption"/>
      </w:pPr>
      <w:r w:rsidRPr="00502A6A">
        <w:t>7.4.3</w:t>
      </w:r>
      <w:r w:rsidRPr="00502A6A">
        <w:tab/>
        <w:t>POLITICAL GOVERNANCE</w:t>
      </w:r>
    </w:p>
    <w:p w:rsidR="00FE5C8E" w:rsidRPr="00502A6A" w:rsidRDefault="00FE5C8E" w:rsidP="00FE5C8E"/>
    <w:p w:rsidR="00FE5C8E" w:rsidRPr="00502A6A" w:rsidRDefault="00FE5C8E" w:rsidP="00FE5C8E">
      <w:pPr>
        <w:ind w:left="1440"/>
        <w:jc w:val="both"/>
      </w:pPr>
      <w:r w:rsidRPr="00502A6A">
        <w:t xml:space="preserve">For a pro-active structuring of the resources for effective implementation of all policies, plans (including IDP and the related </w:t>
      </w:r>
      <w:proofErr w:type="spellStart"/>
      <w:r w:rsidRPr="00502A6A">
        <w:t>sectoral</w:t>
      </w:r>
      <w:proofErr w:type="spellEnd"/>
      <w:r w:rsidRPr="00502A6A">
        <w:t xml:space="preserve"> plans) and procedures </w:t>
      </w:r>
      <w:proofErr w:type="spellStart"/>
      <w:r w:rsidRPr="00502A6A">
        <w:t>Kareeberg</w:t>
      </w:r>
      <w:proofErr w:type="spellEnd"/>
      <w:r w:rsidRPr="00502A6A">
        <w:t xml:space="preserve"> Municipality consists of two organisational streams. One stream provides the political leadership and the other the administrative function (see section 4).</w:t>
      </w:r>
    </w:p>
    <w:p w:rsidR="00FE5C8E" w:rsidRPr="00502A6A" w:rsidRDefault="00FE5C8E" w:rsidP="00FE5C8E">
      <w:pPr>
        <w:spacing w:line="480" w:lineRule="auto"/>
        <w:jc w:val="both"/>
      </w:pPr>
    </w:p>
    <w:p w:rsidR="00FE5C8E" w:rsidRPr="00502A6A" w:rsidRDefault="00FE5C8E" w:rsidP="00FE5C8E">
      <w:pPr>
        <w:spacing w:line="480" w:lineRule="auto"/>
        <w:ind w:left="720" w:firstLine="720"/>
        <w:jc w:val="both"/>
      </w:pPr>
      <w:r w:rsidRPr="00502A6A">
        <w:t>7.4.3.1</w:t>
      </w:r>
      <w:r w:rsidRPr="00502A6A">
        <w:tab/>
        <w:t>The political structure can be depicted as follows:</w:t>
      </w:r>
    </w:p>
    <w:p w:rsidR="00FE5C8E" w:rsidRPr="00502A6A" w:rsidRDefault="00FE5C8E" w:rsidP="00FE5C8E">
      <w:pPr>
        <w:spacing w:line="480" w:lineRule="auto"/>
        <w:jc w:val="both"/>
      </w:pPr>
    </w:p>
    <w:p w:rsidR="00FE5C8E" w:rsidRPr="00502A6A" w:rsidRDefault="00FE5C8E" w:rsidP="00FE5C8E">
      <w:pPr>
        <w:pStyle w:val="Caption"/>
      </w:pPr>
      <w:r>
        <w:rPr>
          <w:noProof/>
          <w:lang w:eastAsia="en-ZA"/>
        </w:rPr>
        <mc:AlternateContent>
          <mc:Choice Requires="wpc">
            <w:drawing>
              <wp:inline distT="0" distB="0" distL="0" distR="0" wp14:anchorId="527B909C" wp14:editId="69679DC4">
                <wp:extent cx="6032500" cy="2628900"/>
                <wp:effectExtent l="9525" t="0" r="15875" b="0"/>
                <wp:docPr id="239" name="Canvas 2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1" name="Text Box 241"/>
                        <wps:cNvSpPr txBox="1">
                          <a:spLocks noChangeArrowheads="1"/>
                        </wps:cNvSpPr>
                        <wps:spPr bwMode="auto">
                          <a:xfrm>
                            <a:off x="1968103" y="114015"/>
                            <a:ext cx="2096294" cy="685729"/>
                          </a:xfrm>
                          <a:prstGeom prst="rect">
                            <a:avLst/>
                          </a:prstGeom>
                          <a:solidFill>
                            <a:srgbClr val="C0C0C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C0C0C0"/>
                            </a:extrusionClr>
                          </a:sp3d>
                        </wps:spPr>
                        <wps:txbx>
                          <w:txbxContent>
                            <w:p w:rsidR="00FE5C8E" w:rsidRDefault="00FE5C8E" w:rsidP="00FE5C8E">
                              <w:pPr>
                                <w:jc w:val="center"/>
                                <w:rPr>
                                  <w:b/>
                                </w:rPr>
                              </w:pPr>
                              <w:r>
                                <w:rPr>
                                  <w:b/>
                                </w:rPr>
                                <w:t>MUNICIPAL COUNCIL</w:t>
                              </w:r>
                            </w:p>
                            <w:p w:rsidR="00FE5C8E" w:rsidRPr="00034658" w:rsidRDefault="00FE5C8E" w:rsidP="00FE5C8E">
                              <w:pPr>
                                <w:jc w:val="center"/>
                                <w:rPr>
                                  <w:b/>
                                </w:rPr>
                              </w:pPr>
                              <w:r>
                                <w:rPr>
                                  <w:b/>
                                </w:rPr>
                                <w:t>(MAYOR)</w:t>
                              </w:r>
                            </w:p>
                          </w:txbxContent>
                        </wps:txbx>
                        <wps:bodyPr rot="0" vert="horz" wrap="square" lIns="91440" tIns="45720" rIns="91440" bIns="45720" anchor="t" anchorCtr="0" upright="1">
                          <a:noAutofit/>
                        </wps:bodyPr>
                      </wps:wsp>
                      <wps:wsp>
                        <wps:cNvPr id="42" name="Text Box 242"/>
                        <wps:cNvSpPr txBox="1">
                          <a:spLocks noChangeArrowheads="1"/>
                        </wps:cNvSpPr>
                        <wps:spPr bwMode="auto">
                          <a:xfrm>
                            <a:off x="0" y="1829157"/>
                            <a:ext cx="1206500"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TECHNICAL COMMITTEE</w:t>
                              </w:r>
                            </w:p>
                          </w:txbxContent>
                        </wps:txbx>
                        <wps:bodyPr rot="0" vert="horz" wrap="square" lIns="91440" tIns="45720" rIns="91440" bIns="45720" anchor="t" anchorCtr="0" upright="1">
                          <a:noAutofit/>
                        </wps:bodyPr>
                      </wps:wsp>
                      <wps:wsp>
                        <wps:cNvPr id="43" name="Text Box 243"/>
                        <wps:cNvSpPr txBox="1">
                          <a:spLocks noChangeArrowheads="1"/>
                        </wps:cNvSpPr>
                        <wps:spPr bwMode="auto">
                          <a:xfrm>
                            <a:off x="1333853" y="1829157"/>
                            <a:ext cx="1460368" cy="68326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FINANCE COMMITTEE</w:t>
                              </w:r>
                            </w:p>
                          </w:txbxContent>
                        </wps:txbx>
                        <wps:bodyPr rot="0" vert="horz" wrap="square" lIns="91440" tIns="45720" rIns="91440" bIns="45720" anchor="t" anchorCtr="0" upright="1">
                          <a:noAutofit/>
                        </wps:bodyPr>
                      </wps:wsp>
                      <wps:wsp>
                        <wps:cNvPr id="44" name="Text Box 244"/>
                        <wps:cNvSpPr txBox="1">
                          <a:spLocks noChangeArrowheads="1"/>
                        </wps:cNvSpPr>
                        <wps:spPr bwMode="auto">
                          <a:xfrm>
                            <a:off x="4318265" y="1829157"/>
                            <a:ext cx="1714235"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PERSONNEL AND ADMINISTRATIVE COMMITTEE</w:t>
                              </w:r>
                            </w:p>
                          </w:txbxContent>
                        </wps:txbx>
                        <wps:bodyPr rot="0" vert="horz" wrap="square" lIns="91440" tIns="45720" rIns="91440" bIns="45720" anchor="t" anchorCtr="0" upright="1">
                          <a:noAutofit/>
                        </wps:bodyPr>
                      </wps:wsp>
                      <wps:wsp>
                        <wps:cNvPr id="45" name="Line 245"/>
                        <wps:cNvCnPr/>
                        <wps:spPr bwMode="auto">
                          <a:xfrm>
                            <a:off x="635088"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46" name="Line 246"/>
                        <wps:cNvCnPr/>
                        <wps:spPr bwMode="auto">
                          <a:xfrm>
                            <a:off x="514354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247"/>
                        <wps:cNvSpPr txBox="1">
                          <a:spLocks noChangeArrowheads="1"/>
                        </wps:cNvSpPr>
                        <wps:spPr bwMode="auto">
                          <a:xfrm>
                            <a:off x="2920735" y="1829157"/>
                            <a:ext cx="1333853" cy="685729"/>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AE1B45" w:rsidRDefault="00FE5C8E" w:rsidP="00FE5C8E">
                              <w:pPr>
                                <w:jc w:val="center"/>
                                <w:rPr>
                                  <w:b/>
                                </w:rPr>
                              </w:pPr>
                              <w:r w:rsidRPr="00AE1B45">
                                <w:rPr>
                                  <w:b/>
                                </w:rPr>
                                <w:t>SOCIAL AND ECONOMIC COMMITTEE</w:t>
                              </w:r>
                            </w:p>
                          </w:txbxContent>
                        </wps:txbx>
                        <wps:bodyPr rot="0" vert="horz" wrap="square" lIns="91440" tIns="45720" rIns="91440" bIns="45720" anchor="t" anchorCtr="0" upright="1">
                          <a:noAutofit/>
                        </wps:bodyPr>
                      </wps:wsp>
                      <wps:wsp>
                        <wps:cNvPr id="48" name="Line 248"/>
                        <wps:cNvCnPr/>
                        <wps:spPr bwMode="auto">
                          <a:xfrm>
                            <a:off x="635088" y="1257443"/>
                            <a:ext cx="4508456"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49" name="Line 249"/>
                        <wps:cNvCnPr/>
                        <wps:spPr bwMode="auto">
                          <a:xfrm>
                            <a:off x="2920735" y="914578"/>
                            <a:ext cx="0" cy="342864"/>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50" name="Line 250"/>
                        <wps:cNvCnPr/>
                        <wps:spPr bwMode="auto">
                          <a:xfrm>
                            <a:off x="1968103"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51" name="Line 251"/>
                        <wps:cNvCnPr/>
                        <wps:spPr bwMode="auto">
                          <a:xfrm>
                            <a:off x="355582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39" o:spid="_x0000_s1026" editas="canvas" style="width:475pt;height:207pt;mso-position-horizontal-relative:char;mso-position-vertical-relative:line" coordsize="60325,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25;height:26289;visibility:visible;mso-wrap-style:square">
                  <v:fill o:detectmouseclick="t"/>
                  <v:path o:connecttype="none"/>
                </v:shape>
                <v:shapetype id="_x0000_t202" coordsize="21600,21600" o:spt="202" path="m,l,21600r21600,l21600,xe">
                  <v:stroke joinstyle="miter"/>
                  <v:path gradientshapeok="t" o:connecttype="rect"/>
                </v:shapetype>
                <v:shape id="Text Box 241" o:spid="_x0000_s1028" type="#_x0000_t202" style="position:absolute;left:19681;top:1140;width:2096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RGMEA&#10;AADbAAAADwAAAGRycy9kb3ducmV2LnhtbESPzarCMBSE94LvEI7gRjStXKpUo6hQuFt/Nu6OzbGt&#10;Nielidr79uaC4HKYmW+Y5boztXhS6yrLCuJJBII4t7riQsHpmI3nIJxH1lhbJgV/5GC96veWmGr7&#10;4j09D74QAcIuRQWl900qpctLMugmtiEO3tW2Bn2QbSF1i68AN7WcRlEiDVYcFkpsaFdSfj88jII8&#10;05g8ZnTT22Nybi4uHnUmU2o46DYLEJ46/w1/2r9awU8M/1/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ERjBAAAA2wAAAA8AAAAAAAAAAAAAAAAAmAIAAGRycy9kb3du&#10;cmV2LnhtbFBLBQYAAAAABAAEAPUAAACGAwAAAAA=&#10;" fillcolor="silver">
                  <o:extrusion v:ext="view" color="silver" on="t" viewpoint="-34.72222mm,34.72222mm" viewpointorigin="-.5,.5" skewangle="45" lightposition="-50000" lightposition2="50000"/>
                  <v:textbox>
                    <w:txbxContent>
                      <w:p w:rsidR="00FE5C8E" w:rsidRDefault="00FE5C8E" w:rsidP="00FE5C8E">
                        <w:pPr>
                          <w:jc w:val="center"/>
                          <w:rPr>
                            <w:b/>
                          </w:rPr>
                        </w:pPr>
                        <w:r>
                          <w:rPr>
                            <w:b/>
                          </w:rPr>
                          <w:t>MUNICIPAL COUNCIL</w:t>
                        </w:r>
                      </w:p>
                      <w:p w:rsidR="00FE5C8E" w:rsidRPr="00034658" w:rsidRDefault="00FE5C8E" w:rsidP="00FE5C8E">
                        <w:pPr>
                          <w:jc w:val="center"/>
                          <w:rPr>
                            <w:b/>
                          </w:rPr>
                        </w:pPr>
                        <w:r>
                          <w:rPr>
                            <w:b/>
                          </w:rPr>
                          <w:t>(MAYOR)</w:t>
                        </w:r>
                      </w:p>
                    </w:txbxContent>
                  </v:textbox>
                </v:shape>
                <v:shape id="Text Box 242" o:spid="_x0000_s1029" type="#_x0000_t202" style="position:absolute;top:18291;width:12065;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f0uMUA&#10;AADbAAAADwAAAGRycy9kb3ducmV2LnhtbESPQWvCQBSE70L/w/IKXqRuGmyR1FUag6IHD9pCr4/s&#10;a5I2+zbNrkn8925B8DjMzDfMYjWYWnTUusqygudpBII4t7riQsHnx+ZpDsJ5ZI21ZVJwIQer5cNo&#10;gYm2PR+pO/lCBAi7BBWU3jeJlC4vyaCb2oY4eN+2NeiDbAupW+wD3NQyjqJXabDisFBiQ+uS8t/T&#10;2Sj48al7STP991U1h8nWDCab72Olxo/D+xsIT4O/h2/tnVYwi+H/S/gB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S4xQAAANsAAAAPAAAAAAAAAAAAAAAAAJgCAABkcnMv&#10;ZG93bnJldi54bWxQSwUGAAAAAAQABAD1AAAAigMAAAAA&#10;" fillcolor="silver">
                  <o:extrusion v:ext="view" backdepth="1in" color="silver" on="t" viewpoint="0" viewpointorigin="0" skewangle="-90" type="perspective"/>
                  <v:textbox>
                    <w:txbxContent>
                      <w:p w:rsidR="00FE5C8E" w:rsidRPr="00034658" w:rsidRDefault="00FE5C8E" w:rsidP="00FE5C8E">
                        <w:pPr>
                          <w:jc w:val="center"/>
                          <w:rPr>
                            <w:b/>
                          </w:rPr>
                        </w:pPr>
                        <w:r>
                          <w:rPr>
                            <w:b/>
                          </w:rPr>
                          <w:t>TECHNICAL COMMITTEE</w:t>
                        </w:r>
                      </w:p>
                    </w:txbxContent>
                  </v:textbox>
                </v:shape>
                <v:shape id="Text Box 243" o:spid="_x0000_s1030" type="#_x0000_t202" style="position:absolute;left:13338;top:18291;width:14604;height:6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tRI8QA&#10;AADbAAAADwAAAGRycy9kb3ducmV2LnhtbESPS4vCQBCE7wv+h6EFL8s68YlER/GBogcPugt7bTJt&#10;Es30xMyo8d87wsIei6r6iprMalOIO1Uut6yg045AECdW55wq+Plef41AOI+ssbBMCp7kYDZtfEww&#10;1vbBB7offSoChF2MCjLvy1hKl2Rk0LVtSRy8k60M+iCrVOoKHwFuCtmNoqE0mHNYyLCkZUbJ5Xgz&#10;Cs5+4QaLlb7+5uX+c2Nqsxrtukq1mvV8DMJT7f/Df+2tVtDvwftL+AF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LUSPEAAAA2wAAAA8AAAAAAAAAAAAAAAAAmAIAAGRycy9k&#10;b3ducmV2LnhtbFBLBQYAAAAABAAEAPUAAACJAwAAAAA=&#10;" fillcolor="silver">
                  <o:extrusion v:ext="view" backdepth="1in" color="silver" on="t" viewpoint="0" viewpointorigin="0" skewangle="-90" type="perspective"/>
                  <v:textbox>
                    <w:txbxContent>
                      <w:p w:rsidR="00FE5C8E" w:rsidRPr="00034658" w:rsidRDefault="00FE5C8E" w:rsidP="00FE5C8E">
                        <w:pPr>
                          <w:jc w:val="center"/>
                          <w:rPr>
                            <w:b/>
                          </w:rPr>
                        </w:pPr>
                        <w:r>
                          <w:rPr>
                            <w:b/>
                          </w:rPr>
                          <w:t>FINANCE COMMITTEE</w:t>
                        </w:r>
                      </w:p>
                    </w:txbxContent>
                  </v:textbox>
                </v:shape>
                <v:shape id="Text Box 244" o:spid="_x0000_s1031" type="#_x0000_t202" style="position:absolute;left:43182;top:18291;width:17143;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LJV8UA&#10;AADbAAAADwAAAGRycy9kb3ducmV2LnhtbESPQWvCQBSE7wX/w/IEL8VsKraE6Cq1otiDh6rg9ZF9&#10;JtHs2zS7JvHfdwuFHoeZ+YaZL3tTiZYaV1pW8BLFIIgzq0vOFZyOm3ECwnlkjZVlUvAgB8vF4GmO&#10;qbYdf1F78LkIEHYpKii8r1MpXVaQQRfZmjh4F9sY9EE2udQNdgFuKjmJ4zdpsOSwUGBNHwVlt8Pd&#10;KLj6lXtdrfX3uaz3z1vTm3XyOVFqNOzfZyA89f4//NfeaQXTKfx+C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oslXxQAAANsAAAAPAAAAAAAAAAAAAAAAAJgCAABkcnMv&#10;ZG93bnJldi54bWxQSwUGAAAAAAQABAD1AAAAigMAAAAA&#10;" fillcolor="silver">
                  <o:extrusion v:ext="view" backdepth="1in" color="silver" on="t" viewpoint="0" viewpointorigin="0" skewangle="-90" type="perspective"/>
                  <v:textbox>
                    <w:txbxContent>
                      <w:p w:rsidR="00FE5C8E" w:rsidRPr="00034658" w:rsidRDefault="00FE5C8E" w:rsidP="00FE5C8E">
                        <w:pPr>
                          <w:jc w:val="center"/>
                          <w:rPr>
                            <w:b/>
                          </w:rPr>
                        </w:pPr>
                        <w:r>
                          <w:rPr>
                            <w:b/>
                          </w:rPr>
                          <w:t>PERSONNEL AND ADMINISTRATIVE COMMITTEE</w:t>
                        </w:r>
                      </w:p>
                    </w:txbxContent>
                  </v:textbox>
                </v:shape>
                <v:line id="Line 245" o:spid="_x0000_s1032" style="position:absolute;visibility:visible;mso-wrap-style:square" from="6350,12574" to="6350,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HT4MMAAADbAAAADwAAAGRycy9kb3ducmV2LnhtbESPQYvCMBSE7wv+h/AEL4umyq5KNYoI&#10;ggcvWz14fDbPtti8hCbW6q83Cwt7HGbmG2a57kwtWmp8ZVnBeJSAIM6trrhQcDruhnMQPiBrrC2T&#10;gid5WK96H0tMtX3wD7VZKESEsE9RQRmCS6X0eUkG/cg64uhdbWMwRNkUUjf4iHBTy0mSTKXBiuNC&#10;iY62JeW37G4UXJ2bXFy7S84vn81eOD2Yz/yg1KDfbRYgAnXhP/zX3msFX9/w+yX+ALl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B0+DDAAAA2wAAAA8AAAAAAAAAAAAA&#10;AAAAoQIAAGRycy9kb3ducmV2LnhtbFBLBQYAAAAABAAEAPkAAACRAwAAAAA=&#10;" strokeweight="6pt">
                  <v:stroke linestyle="thickBetweenThin"/>
                </v:line>
                <v:line id="Line 246" o:spid="_x0000_s1033" style="position:absolute;visibility:visible;mso-wrap-style:square" from="51435,12574" to="51435,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NNl8MAAADbAAAADwAAAGRycy9kb3ducmV2LnhtbESPQYvCMBSE7wv+h/AEL4umK1KlGkUE&#10;wYMX6x72+GyebbF5CU22Vn+9WVjwOMzMN8xq05tGdNT62rKCr0kCgriwuuZSwfd5P16A8AFZY2OZ&#10;FDzIw2Y9+Fhhpu2dT9TloRQRwj5DBVUILpPSFxUZ9BPriKN3ta3BEGVbSt3iPcJNI6dJkkqDNceF&#10;Ch3tKipu+a9RcHVuenHdPvl5+nz+xPRoPoujUqNhv12CCNSHd/i/fdAKZin8fY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TTZfDAAAA2wAAAA8AAAAAAAAAAAAA&#10;AAAAoQIAAGRycy9kb3ducmV2LnhtbFBLBQYAAAAABAAEAPkAAACRAwAAAAA=&#10;" strokeweight="6pt">
                  <v:stroke linestyle="thickBetweenThin"/>
                </v:line>
                <v:shape id="Text Box 247" o:spid="_x0000_s1034" type="#_x0000_t202" style="position:absolute;left:29207;top:18291;width:1333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BXIMQA&#10;AADbAAAADwAAAGRycy9kb3ducmV2LnhtbESPS4vCQBCE7wv+h6EFL8s6UXwRHcUHih486C7stcm0&#10;STTTEzOjxn/vCAt7LKrqK2oyq00h7lS53LKCTjsCQZxYnXOq4Od7/TUC4TyyxsIyKXiSg9m08THB&#10;WNsHH+h+9KkIEHYxKsi8L2MpXZKRQde2JXHwTrYy6IOsUqkrfAS4KWQ3igbSYM5hIcOSlhkll+PN&#10;KDj7hesvVvr6m5f7z42pzWq06yrVatbzMQhPtf8P/7W3WkFvCO8v4QfI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wVyDEAAAA2wAAAA8AAAAAAAAAAAAAAAAAmAIAAGRycy9k&#10;b3ducmV2LnhtbFBLBQYAAAAABAAEAPUAAACJAwAAAAA=&#10;" fillcolor="silver">
                  <o:extrusion v:ext="view" backdepth="1in" color="silver" on="t" viewpoint="0" viewpointorigin="0" skewangle="-90" type="perspective"/>
                  <v:textbox>
                    <w:txbxContent>
                      <w:p w:rsidR="00FE5C8E" w:rsidRPr="00AE1B45" w:rsidRDefault="00FE5C8E" w:rsidP="00FE5C8E">
                        <w:pPr>
                          <w:jc w:val="center"/>
                          <w:rPr>
                            <w:b/>
                          </w:rPr>
                        </w:pPr>
                        <w:r w:rsidRPr="00AE1B45">
                          <w:rPr>
                            <w:b/>
                          </w:rPr>
                          <w:t>SOCIAL AND ECONOMIC COMMITTEE</w:t>
                        </w:r>
                      </w:p>
                    </w:txbxContent>
                  </v:textbox>
                </v:shape>
                <v:line id="Line 248" o:spid="_x0000_s1035" style="position:absolute;visibility:visible;mso-wrap-style:square" from="6350,12574" to="51435,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B8fsEAAADbAAAADwAAAGRycy9kb3ducmV2LnhtbERPz2vCMBS+D/wfwhO8jJlORKUzFhkU&#10;duhlnQePz+bZFpuX0GS19q9fDsKOH9/vfTaaTgzU+9aygvdlAoK4srrlWsHpJ3/bgfABWWNnmRQ8&#10;yEN2mL3sMdX2zt80lKEWMYR9igqaEFwqpa8aMuiX1hFH7mp7gyHCvpa6x3sMN51cJclGGmw5NjTo&#10;6LOh6lb+GgVX51YXN+TJefLldsJNYV6rQqnFfDx+gAg0hn/x0/2lFazj2Pgl/gB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QHx+wQAAANsAAAAPAAAAAAAAAAAAAAAA&#10;AKECAABkcnMvZG93bnJldi54bWxQSwUGAAAAAAQABAD5AAAAjwMAAAAA&#10;" strokeweight="6pt">
                  <v:stroke linestyle="thickBetweenThin"/>
                </v:line>
                <v:line id="Line 249" o:spid="_x0000_s1036" style="position:absolute;visibility:visible;mso-wrap-style:square" from="29207,9145" to="29207,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zZ5cMAAADbAAAADwAAAGRycy9kb3ducmV2LnhtbESPQYvCMBSE78L+h/AWvIimirhrNcoi&#10;CB68WPewx2fzbMs2L6GJtfrrjSB4HGbmG2a57kwtWmp8ZVnBeJSAIM6trrhQ8HvcDr9B+ICssbZM&#10;Cm7kYb366C0x1fbKB2qzUIgIYZ+igjIEl0rp85IM+pF1xNE728ZgiLIppG7wGuGmlpMkmUmDFceF&#10;Eh1tSsr/s4tRcHZucnLtNvm7++zrjrO9GeR7pfqf3c8CRKAuvMOv9k4rmM7h+SX+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M2eXDAAAA2wAAAA8AAAAAAAAAAAAA&#10;AAAAoQIAAGRycy9kb3ducmV2LnhtbFBLBQYAAAAABAAEAPkAAACRAwAAAAA=&#10;" strokeweight="6pt">
                  <v:stroke linestyle="thickBetweenThin"/>
                </v:line>
                <v:line id="Line 250" o:spid="_x0000_s1037" style="position:absolute;visibility:visible;mso-wrap-style:square" from="19681,12574" to="19681,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pcEAAADbAAAADwAAAGRycy9kb3ducmV2LnhtbERPu2rDMBTdC/kHcQNZSiM3kAduFBMK&#10;hg5e6mbIeGPd2CbWlbBUx/HXV0Og4+G899loOjFQ71vLCt6XCQjiyuqWawWnn/xtB8IHZI2dZVLw&#10;IA/ZYfayx1TbO3/TUIZaxBD2KSpoQnCplL5qyKBfWkccuavtDYYI+1rqHu8x3HRylSQbabDl2NCg&#10;o8+Gqlv5axRcnVtd3JAn58mX2wk3hXmtCqUW8/H4ASLQGP7FT/eXVrCO6+OX+APk4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7+alwQAAANsAAAAPAAAAAAAAAAAAAAAA&#10;AKECAABkcnMvZG93bnJldi54bWxQSwUGAAAAAAQABAD5AAAAjwMAAAAA&#10;" strokeweight="6pt">
                  <v:stroke linestyle="thickBetweenThin"/>
                </v:line>
                <v:line id="Line 251" o:spid="_x0000_s1038" style="position:absolute;visibility:visible;mso-wrap-style:square" from="35558,12574" to="35558,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NDPsIAAADbAAAADwAAAGRycy9kb3ducmV2LnhtbESPQYvCMBSE74L/ITzBi2iqsCrVKLIg&#10;ePCy1YPHZ/Nsi81LaLK166/fCILHYWa+YdbbztSipcZXlhVMJwkI4tzqigsF59N+vAThA7LG2jIp&#10;+CMP202/t8ZU2wf/UJuFQkQI+xQVlCG4VEqfl2TQT6wjjt7NNgZDlE0hdYOPCDe1nCXJXBqsOC6U&#10;6Oi7pPye/RoFN+dmV9fuk8vTZ4snzo9mlB+VGg663QpEoC58wu/2QSv4msLr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NDPsIAAADbAAAADwAAAAAAAAAAAAAA&#10;AAChAgAAZHJzL2Rvd25yZXYueG1sUEsFBgAAAAAEAAQA+QAAAJADAAAAAA==&#10;" strokeweight="6pt">
                  <v:stroke linestyle="thickBetweenThin"/>
                </v:line>
                <w10:anchorlock/>
              </v:group>
            </w:pict>
          </mc:Fallback>
        </mc:AlternateContent>
      </w:r>
    </w:p>
    <w:p w:rsidR="00FE5C8E" w:rsidRPr="00502A6A" w:rsidRDefault="00FE5C8E" w:rsidP="00FE5C8E">
      <w:pPr>
        <w:pStyle w:val="Caption"/>
      </w:pPr>
      <w:r w:rsidRPr="00502A6A">
        <w:t>Figure 1:</w:t>
      </w:r>
      <w:r w:rsidRPr="00502A6A">
        <w:tab/>
        <w:t xml:space="preserve">The Political Structure </w:t>
      </w: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numPr>
          <w:ilvl w:val="3"/>
          <w:numId w:val="12"/>
        </w:numPr>
        <w:spacing w:line="480" w:lineRule="auto"/>
        <w:jc w:val="both"/>
      </w:pPr>
      <w:r w:rsidRPr="00502A6A">
        <w:t>The composition of the Council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076"/>
        <w:gridCol w:w="1400"/>
        <w:gridCol w:w="1200"/>
      </w:tblGrid>
      <w:tr w:rsidR="00FE5C8E" w:rsidRPr="00502A6A" w:rsidTr="00AF29F9">
        <w:tc>
          <w:tcPr>
            <w:tcW w:w="0" w:type="auto"/>
            <w:shd w:val="clear" w:color="auto" w:fill="D9D9D9"/>
          </w:tcPr>
          <w:p w:rsidR="00FE5C8E" w:rsidRPr="00502A6A" w:rsidRDefault="00FE5C8E" w:rsidP="00AF29F9">
            <w:pPr>
              <w:spacing w:line="480" w:lineRule="auto"/>
              <w:jc w:val="both"/>
              <w:rPr>
                <w:b/>
              </w:rPr>
            </w:pPr>
            <w:r w:rsidRPr="00502A6A">
              <w:rPr>
                <w:b/>
              </w:rPr>
              <w:t>COMPOSITION</w:t>
            </w:r>
          </w:p>
        </w:tc>
        <w:tc>
          <w:tcPr>
            <w:tcW w:w="3076" w:type="dxa"/>
            <w:shd w:val="clear" w:color="auto" w:fill="D9D9D9"/>
          </w:tcPr>
          <w:p w:rsidR="00FE5C8E" w:rsidRPr="00502A6A" w:rsidRDefault="00FE5C8E" w:rsidP="00AF29F9">
            <w:pPr>
              <w:spacing w:line="480" w:lineRule="auto"/>
              <w:jc w:val="both"/>
              <w:rPr>
                <w:b/>
              </w:rPr>
            </w:pPr>
            <w:r w:rsidRPr="00502A6A">
              <w:rPr>
                <w:b/>
              </w:rPr>
              <w:t>MEMBERS</w:t>
            </w:r>
          </w:p>
        </w:tc>
        <w:tc>
          <w:tcPr>
            <w:tcW w:w="1400" w:type="dxa"/>
            <w:shd w:val="clear" w:color="auto" w:fill="D9D9D9"/>
          </w:tcPr>
          <w:p w:rsidR="00FE5C8E" w:rsidRPr="00502A6A" w:rsidRDefault="00FE5C8E" w:rsidP="00AF29F9">
            <w:pPr>
              <w:spacing w:line="480" w:lineRule="auto"/>
              <w:jc w:val="center"/>
              <w:rPr>
                <w:b/>
              </w:rPr>
            </w:pPr>
            <w:r w:rsidRPr="00502A6A">
              <w:rPr>
                <w:b/>
              </w:rPr>
              <w:t>ANC</w:t>
            </w:r>
          </w:p>
        </w:tc>
        <w:tc>
          <w:tcPr>
            <w:tcW w:w="1200" w:type="dxa"/>
            <w:shd w:val="clear" w:color="auto" w:fill="D9D9D9"/>
          </w:tcPr>
          <w:p w:rsidR="00FE5C8E" w:rsidRPr="00502A6A" w:rsidRDefault="00FE5C8E" w:rsidP="00AF29F9">
            <w:pPr>
              <w:spacing w:line="480" w:lineRule="auto"/>
              <w:jc w:val="center"/>
              <w:rPr>
                <w:b/>
              </w:rPr>
            </w:pPr>
            <w:r w:rsidRPr="00502A6A">
              <w:rPr>
                <w:b/>
              </w:rPr>
              <w:t>DA</w:t>
            </w:r>
          </w:p>
        </w:tc>
      </w:tr>
      <w:tr w:rsidR="00FE5C8E" w:rsidRPr="00502A6A" w:rsidTr="00AF29F9">
        <w:tc>
          <w:tcPr>
            <w:tcW w:w="0" w:type="auto"/>
            <w:shd w:val="clear" w:color="auto" w:fill="D9D9D9"/>
          </w:tcPr>
          <w:p w:rsidR="00FE5C8E" w:rsidRPr="00502A6A" w:rsidRDefault="00FE5C8E" w:rsidP="00AF29F9">
            <w:pPr>
              <w:pStyle w:val="Caption"/>
            </w:pPr>
            <w:r w:rsidRPr="00502A6A">
              <w:lastRenderedPageBreak/>
              <w:t>COUNCIL</w:t>
            </w:r>
          </w:p>
          <w:p w:rsidR="00FE5C8E" w:rsidRPr="00502A6A" w:rsidRDefault="00FE5C8E" w:rsidP="00AF29F9">
            <w:pPr>
              <w:pStyle w:val="Caption"/>
            </w:pPr>
            <w:r w:rsidRPr="00502A6A">
              <w:t xml:space="preserve"> 7 COUNCILLORS</w:t>
            </w:r>
          </w:p>
        </w:tc>
        <w:tc>
          <w:tcPr>
            <w:tcW w:w="3076" w:type="dxa"/>
          </w:tcPr>
          <w:p w:rsidR="00FE5C8E" w:rsidRPr="00502A6A" w:rsidRDefault="00FE5C8E" w:rsidP="00AF29F9">
            <w:pPr>
              <w:spacing w:line="480" w:lineRule="auto"/>
              <w:jc w:val="both"/>
            </w:pPr>
            <w:r w:rsidRPr="00502A6A">
              <w:t>Mayor (ANC)</w:t>
            </w:r>
          </w:p>
          <w:p w:rsidR="00FE5C8E" w:rsidRPr="00502A6A" w:rsidRDefault="00FE5C8E" w:rsidP="00AF29F9">
            <w:pPr>
              <w:spacing w:line="480" w:lineRule="auto"/>
              <w:jc w:val="both"/>
            </w:pPr>
            <w:r w:rsidRPr="00502A6A">
              <w:t>Total  members</w:t>
            </w:r>
          </w:p>
        </w:tc>
        <w:tc>
          <w:tcPr>
            <w:tcW w:w="1400" w:type="dxa"/>
          </w:tcPr>
          <w:p w:rsidR="00FE5C8E" w:rsidRPr="00502A6A" w:rsidRDefault="00FE5C8E" w:rsidP="00AF29F9">
            <w:pPr>
              <w:spacing w:line="480" w:lineRule="auto"/>
              <w:jc w:val="center"/>
            </w:pPr>
            <w:r w:rsidRPr="00502A6A">
              <w:t>1</w:t>
            </w:r>
          </w:p>
          <w:p w:rsidR="00FE5C8E" w:rsidRPr="00502A6A" w:rsidRDefault="00FE5C8E" w:rsidP="00AF29F9">
            <w:pPr>
              <w:spacing w:line="480" w:lineRule="auto"/>
              <w:jc w:val="center"/>
            </w:pPr>
            <w:r w:rsidRPr="00502A6A">
              <w:t>5</w:t>
            </w:r>
          </w:p>
        </w:tc>
        <w:tc>
          <w:tcPr>
            <w:tcW w:w="1200" w:type="dxa"/>
          </w:tcPr>
          <w:p w:rsidR="00FE5C8E" w:rsidRPr="00502A6A" w:rsidRDefault="00FE5C8E" w:rsidP="00AF29F9">
            <w:pPr>
              <w:spacing w:line="480" w:lineRule="auto"/>
              <w:jc w:val="center"/>
            </w:pPr>
          </w:p>
          <w:p w:rsidR="00FE5C8E" w:rsidRPr="00502A6A" w:rsidRDefault="00FE5C8E" w:rsidP="00AF29F9">
            <w:pPr>
              <w:spacing w:line="480" w:lineRule="auto"/>
              <w:jc w:val="center"/>
            </w:pPr>
            <w:r w:rsidRPr="00502A6A">
              <w:t>2</w:t>
            </w:r>
          </w:p>
        </w:tc>
      </w:tr>
      <w:tr w:rsidR="00FE5C8E" w:rsidRPr="00502A6A" w:rsidTr="00AF29F9">
        <w:tc>
          <w:tcPr>
            <w:tcW w:w="0" w:type="auto"/>
            <w:shd w:val="clear" w:color="auto" w:fill="D9D9D9"/>
          </w:tcPr>
          <w:p w:rsidR="00FE5C8E" w:rsidRPr="00502A6A" w:rsidRDefault="00FE5C8E" w:rsidP="00AF29F9">
            <w:pPr>
              <w:pStyle w:val="Caption"/>
            </w:pPr>
            <w:r w:rsidRPr="00502A6A">
              <w:t>Finance Committee</w:t>
            </w:r>
          </w:p>
        </w:tc>
        <w:tc>
          <w:tcPr>
            <w:tcW w:w="3076" w:type="dxa"/>
          </w:tcPr>
          <w:p w:rsidR="00FE5C8E" w:rsidRPr="00502A6A" w:rsidRDefault="00FE5C8E" w:rsidP="00AF29F9">
            <w:pPr>
              <w:spacing w:line="480" w:lineRule="auto"/>
              <w:jc w:val="both"/>
            </w:pPr>
            <w:r w:rsidRPr="00502A6A">
              <w:t>Total  members</w:t>
            </w:r>
          </w:p>
        </w:tc>
        <w:tc>
          <w:tcPr>
            <w:tcW w:w="1400" w:type="dxa"/>
          </w:tcPr>
          <w:p w:rsidR="00FE5C8E" w:rsidRPr="00502A6A" w:rsidRDefault="00FE5C8E" w:rsidP="00AF29F9">
            <w:pPr>
              <w:spacing w:line="480" w:lineRule="auto"/>
              <w:jc w:val="center"/>
            </w:pPr>
            <w:r w:rsidRPr="00502A6A">
              <w:t>4</w:t>
            </w:r>
          </w:p>
        </w:tc>
        <w:tc>
          <w:tcPr>
            <w:tcW w:w="1200" w:type="dxa"/>
          </w:tcPr>
          <w:p w:rsidR="00FE5C8E" w:rsidRPr="00502A6A" w:rsidRDefault="00FE5C8E" w:rsidP="00AF29F9">
            <w:pPr>
              <w:spacing w:line="480" w:lineRule="auto"/>
              <w:jc w:val="center"/>
            </w:pPr>
            <w:r w:rsidRPr="00502A6A">
              <w:t>1</w:t>
            </w:r>
          </w:p>
        </w:tc>
      </w:tr>
      <w:tr w:rsidR="00FE5C8E" w:rsidRPr="00502A6A" w:rsidTr="00AF29F9">
        <w:tc>
          <w:tcPr>
            <w:tcW w:w="0" w:type="auto"/>
            <w:shd w:val="clear" w:color="auto" w:fill="D9D9D9"/>
          </w:tcPr>
          <w:p w:rsidR="00FE5C8E" w:rsidRPr="00502A6A" w:rsidRDefault="00FE5C8E" w:rsidP="00AF29F9">
            <w:pPr>
              <w:pStyle w:val="Caption"/>
            </w:pPr>
            <w:r w:rsidRPr="00502A6A">
              <w:t>Personnel and admin Committee</w:t>
            </w:r>
          </w:p>
        </w:tc>
        <w:tc>
          <w:tcPr>
            <w:tcW w:w="3076" w:type="dxa"/>
          </w:tcPr>
          <w:p w:rsidR="00FE5C8E" w:rsidRPr="00502A6A" w:rsidRDefault="00FE5C8E" w:rsidP="00AF29F9">
            <w:pPr>
              <w:spacing w:line="480" w:lineRule="auto"/>
              <w:jc w:val="both"/>
            </w:pPr>
            <w:r w:rsidRPr="00502A6A">
              <w:t>Total  members</w:t>
            </w:r>
          </w:p>
        </w:tc>
        <w:tc>
          <w:tcPr>
            <w:tcW w:w="1400" w:type="dxa"/>
          </w:tcPr>
          <w:p w:rsidR="00FE5C8E" w:rsidRPr="00502A6A" w:rsidRDefault="00FE5C8E" w:rsidP="00AF29F9">
            <w:pPr>
              <w:spacing w:line="480" w:lineRule="auto"/>
              <w:jc w:val="center"/>
            </w:pPr>
            <w:r w:rsidRPr="00502A6A">
              <w:t>3</w:t>
            </w:r>
          </w:p>
        </w:tc>
        <w:tc>
          <w:tcPr>
            <w:tcW w:w="1200" w:type="dxa"/>
          </w:tcPr>
          <w:p w:rsidR="00FE5C8E" w:rsidRPr="00502A6A" w:rsidRDefault="00FE5C8E" w:rsidP="00AF29F9">
            <w:pPr>
              <w:spacing w:line="480" w:lineRule="auto"/>
              <w:jc w:val="center"/>
            </w:pPr>
            <w:r w:rsidRPr="00502A6A">
              <w:t>1</w:t>
            </w:r>
          </w:p>
        </w:tc>
      </w:tr>
      <w:tr w:rsidR="00FE5C8E" w:rsidRPr="00502A6A" w:rsidTr="00AF29F9">
        <w:tc>
          <w:tcPr>
            <w:tcW w:w="0" w:type="auto"/>
            <w:shd w:val="clear" w:color="auto" w:fill="D9D9D9"/>
          </w:tcPr>
          <w:p w:rsidR="00FE5C8E" w:rsidRPr="00502A6A" w:rsidRDefault="00FE5C8E" w:rsidP="00AF29F9">
            <w:pPr>
              <w:pStyle w:val="Caption"/>
            </w:pPr>
            <w:r w:rsidRPr="00502A6A">
              <w:t>Technical and Services Committee</w:t>
            </w:r>
          </w:p>
        </w:tc>
        <w:tc>
          <w:tcPr>
            <w:tcW w:w="3076" w:type="dxa"/>
          </w:tcPr>
          <w:p w:rsidR="00FE5C8E" w:rsidRPr="00502A6A" w:rsidRDefault="00FE5C8E" w:rsidP="00AF29F9">
            <w:pPr>
              <w:spacing w:line="480" w:lineRule="auto"/>
              <w:jc w:val="both"/>
            </w:pPr>
            <w:r w:rsidRPr="00502A6A">
              <w:t>Total  members</w:t>
            </w:r>
          </w:p>
        </w:tc>
        <w:tc>
          <w:tcPr>
            <w:tcW w:w="1400" w:type="dxa"/>
          </w:tcPr>
          <w:p w:rsidR="00FE5C8E" w:rsidRPr="00502A6A" w:rsidRDefault="00FE5C8E" w:rsidP="00AF29F9">
            <w:pPr>
              <w:spacing w:line="480" w:lineRule="auto"/>
              <w:jc w:val="center"/>
            </w:pPr>
            <w:r w:rsidRPr="00502A6A">
              <w:t>3</w:t>
            </w:r>
          </w:p>
        </w:tc>
        <w:tc>
          <w:tcPr>
            <w:tcW w:w="1200" w:type="dxa"/>
          </w:tcPr>
          <w:p w:rsidR="00FE5C8E" w:rsidRPr="00502A6A" w:rsidRDefault="00FE5C8E" w:rsidP="00AF29F9">
            <w:pPr>
              <w:spacing w:line="480" w:lineRule="auto"/>
              <w:jc w:val="center"/>
            </w:pPr>
            <w:r w:rsidRPr="00502A6A">
              <w:t>1</w:t>
            </w:r>
          </w:p>
        </w:tc>
      </w:tr>
      <w:tr w:rsidR="00FE5C8E" w:rsidRPr="00502A6A" w:rsidTr="00AF29F9">
        <w:tc>
          <w:tcPr>
            <w:tcW w:w="0" w:type="auto"/>
            <w:shd w:val="clear" w:color="auto" w:fill="D9D9D9"/>
          </w:tcPr>
          <w:p w:rsidR="00FE5C8E" w:rsidRPr="00502A6A" w:rsidRDefault="00FE5C8E" w:rsidP="00AF29F9">
            <w:pPr>
              <w:pStyle w:val="Caption"/>
            </w:pPr>
            <w:r w:rsidRPr="00502A6A">
              <w:t>Social and Economic Committee</w:t>
            </w:r>
          </w:p>
        </w:tc>
        <w:tc>
          <w:tcPr>
            <w:tcW w:w="3076" w:type="dxa"/>
          </w:tcPr>
          <w:p w:rsidR="00FE5C8E" w:rsidRPr="00502A6A" w:rsidRDefault="00FE5C8E" w:rsidP="00AF29F9">
            <w:pPr>
              <w:spacing w:line="480" w:lineRule="auto"/>
              <w:jc w:val="both"/>
            </w:pPr>
            <w:r w:rsidRPr="00502A6A">
              <w:t>Total members</w:t>
            </w:r>
          </w:p>
        </w:tc>
        <w:tc>
          <w:tcPr>
            <w:tcW w:w="1400" w:type="dxa"/>
          </w:tcPr>
          <w:p w:rsidR="00FE5C8E" w:rsidRPr="00502A6A" w:rsidRDefault="00FE5C8E" w:rsidP="00AF29F9">
            <w:pPr>
              <w:spacing w:line="480" w:lineRule="auto"/>
              <w:jc w:val="center"/>
            </w:pPr>
            <w:r w:rsidRPr="00502A6A">
              <w:t>3</w:t>
            </w:r>
          </w:p>
        </w:tc>
        <w:tc>
          <w:tcPr>
            <w:tcW w:w="1200" w:type="dxa"/>
          </w:tcPr>
          <w:p w:rsidR="00FE5C8E" w:rsidRPr="00502A6A" w:rsidRDefault="00FE5C8E" w:rsidP="00AF29F9">
            <w:pPr>
              <w:spacing w:line="480" w:lineRule="auto"/>
              <w:jc w:val="center"/>
            </w:pPr>
            <w:r w:rsidRPr="00502A6A">
              <w:t>1</w:t>
            </w:r>
          </w:p>
        </w:tc>
      </w:tr>
    </w:tbl>
    <w:p w:rsidR="00FE5C8E" w:rsidRPr="00502A6A" w:rsidRDefault="00FE5C8E" w:rsidP="00FE5C8E">
      <w:pPr>
        <w:rPr>
          <w:rFonts w:eastAsia="Arial Unicode MS"/>
        </w:rPr>
      </w:pPr>
    </w:p>
    <w:p w:rsidR="00FE5C8E" w:rsidRPr="00502A6A" w:rsidRDefault="00FE5C8E" w:rsidP="00FE5C8E">
      <w:pPr>
        <w:pStyle w:val="Caption"/>
        <w:rPr>
          <w:rFonts w:eastAsia="Arial Unicode MS"/>
        </w:rPr>
      </w:pPr>
      <w:r w:rsidRPr="00502A6A">
        <w:rPr>
          <w:rFonts w:eastAsia="Arial Unicode MS"/>
        </w:rPr>
        <w:t>* The Mayor is ex-officio on all the committees</w:t>
      </w:r>
    </w:p>
    <w:p w:rsidR="00FE5C8E" w:rsidRPr="00502A6A" w:rsidRDefault="00FE5C8E" w:rsidP="00FE5C8E">
      <w:pPr>
        <w:pStyle w:val="Caption"/>
        <w:rPr>
          <w:rFonts w:eastAsia="Arial Unicode MS"/>
        </w:rPr>
      </w:pPr>
    </w:p>
    <w:p w:rsidR="00FE5C8E" w:rsidRPr="00502A6A" w:rsidRDefault="00FE5C8E" w:rsidP="00FE5C8E">
      <w:pPr>
        <w:rPr>
          <w:rFonts w:eastAsia="Arial Unicode MS"/>
        </w:rPr>
      </w:pP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4"/>
        <w:gridCol w:w="6997"/>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recommendations</w:t>
            </w:r>
          </w:p>
        </w:tc>
        <w:tc>
          <w:tcPr>
            <w:tcW w:w="0" w:type="auto"/>
          </w:tcPr>
          <w:p w:rsidR="00FE5C8E" w:rsidRPr="00502A6A" w:rsidRDefault="00FE5C8E" w:rsidP="00AF29F9">
            <w:pPr>
              <w:spacing w:line="360" w:lineRule="auto"/>
              <w:jc w:val="both"/>
            </w:pPr>
            <w:r w:rsidRPr="00502A6A">
              <w:t xml:space="preserve">Consider changing the name of the Committee: Personnel and Administration to Committee: Corporate and Community Services </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 xml:space="preserve">Consider changing the name of the Committee: Technical to Committee: Infrastructure and Services </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Consider changing the name of the Committee: Social and Economic to Committee: LED and Development</w:t>
            </w:r>
          </w:p>
        </w:tc>
      </w:tr>
    </w:tbl>
    <w:p w:rsidR="00FE5C8E" w:rsidRPr="00502A6A" w:rsidRDefault="00FE5C8E" w:rsidP="00FE5C8E">
      <w:pPr>
        <w:spacing w:line="480" w:lineRule="auto"/>
        <w:jc w:val="both"/>
      </w:pPr>
    </w:p>
    <w:p w:rsidR="00FE5C8E" w:rsidRPr="00502A6A" w:rsidRDefault="00FE5C8E" w:rsidP="00FE5C8E">
      <w:pPr>
        <w:pStyle w:val="ListParagraph"/>
        <w:numPr>
          <w:ilvl w:val="3"/>
          <w:numId w:val="16"/>
        </w:numPr>
        <w:spacing w:line="480" w:lineRule="auto"/>
        <w:jc w:val="both"/>
      </w:pPr>
      <w:r w:rsidRPr="00502A6A">
        <w:t>The proposed political structure can be depicted as follows:</w:t>
      </w:r>
    </w:p>
    <w:p w:rsidR="00FE5C8E" w:rsidRPr="00502A6A" w:rsidRDefault="00FE5C8E" w:rsidP="00FE5C8E">
      <w:pPr>
        <w:rPr>
          <w:rFonts w:eastAsia="Arial Unicode MS"/>
        </w:rPr>
      </w:pPr>
    </w:p>
    <w:p w:rsidR="00FE5C8E" w:rsidRPr="00502A6A" w:rsidRDefault="00FE5C8E" w:rsidP="00FE5C8E">
      <w:pPr>
        <w:spacing w:line="480" w:lineRule="auto"/>
        <w:jc w:val="both"/>
      </w:pPr>
    </w:p>
    <w:p w:rsidR="00FE5C8E" w:rsidRPr="00502A6A" w:rsidRDefault="00FE5C8E" w:rsidP="00FE5C8E">
      <w:pPr>
        <w:rPr>
          <w:rFonts w:eastAsia="Arial Unicode MS"/>
        </w:rPr>
      </w:pPr>
      <w:r>
        <w:rPr>
          <w:noProof/>
          <w:lang w:eastAsia="en-ZA"/>
        </w:rPr>
        <mc:AlternateContent>
          <mc:Choice Requires="wpc">
            <w:drawing>
              <wp:inline distT="0" distB="0" distL="0" distR="0" wp14:anchorId="3E1A7ACD" wp14:editId="18E5EC8E">
                <wp:extent cx="6032500" cy="2628900"/>
                <wp:effectExtent l="19050" t="0" r="15875" b="0"/>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0" name="Text Box 218"/>
                        <wps:cNvSpPr txBox="1">
                          <a:spLocks noChangeArrowheads="1"/>
                        </wps:cNvSpPr>
                        <wps:spPr bwMode="auto">
                          <a:xfrm>
                            <a:off x="1968103" y="114015"/>
                            <a:ext cx="2096294" cy="685729"/>
                          </a:xfrm>
                          <a:prstGeom prst="rect">
                            <a:avLst/>
                          </a:prstGeom>
                          <a:solidFill>
                            <a:srgbClr val="C0C0C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C0C0C0"/>
                            </a:extrusionClr>
                          </a:sp3d>
                        </wps:spPr>
                        <wps:txbx>
                          <w:txbxContent>
                            <w:p w:rsidR="00FE5C8E" w:rsidRDefault="00FE5C8E" w:rsidP="00FE5C8E">
                              <w:pPr>
                                <w:jc w:val="center"/>
                                <w:rPr>
                                  <w:b/>
                                </w:rPr>
                              </w:pPr>
                              <w:r>
                                <w:rPr>
                                  <w:b/>
                                </w:rPr>
                                <w:t>MUNICIPAL COUNCIL</w:t>
                              </w:r>
                            </w:p>
                            <w:p w:rsidR="00FE5C8E" w:rsidRPr="00034658" w:rsidRDefault="00FE5C8E" w:rsidP="00FE5C8E">
                              <w:pPr>
                                <w:jc w:val="center"/>
                                <w:rPr>
                                  <w:b/>
                                </w:rPr>
                              </w:pPr>
                              <w:r>
                                <w:rPr>
                                  <w:b/>
                                </w:rPr>
                                <w:t>(MAYOR)</w:t>
                              </w:r>
                            </w:p>
                          </w:txbxContent>
                        </wps:txbx>
                        <wps:bodyPr rot="0" vert="horz" wrap="square" lIns="91440" tIns="45720" rIns="91440" bIns="45720" anchor="t" anchorCtr="0" upright="1">
                          <a:noAutofit/>
                        </wps:bodyPr>
                      </wps:wsp>
                      <wps:wsp>
                        <wps:cNvPr id="31" name="Text Box 219"/>
                        <wps:cNvSpPr txBox="1">
                          <a:spLocks noChangeArrowheads="1"/>
                        </wps:cNvSpPr>
                        <wps:spPr bwMode="auto">
                          <a:xfrm>
                            <a:off x="0" y="1829157"/>
                            <a:ext cx="1524044" cy="68408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INFRASTRUCTURE COMMITTEE</w:t>
                              </w:r>
                            </w:p>
                          </w:txbxContent>
                        </wps:txbx>
                        <wps:bodyPr rot="0" vert="horz" wrap="square" lIns="91440" tIns="45720" rIns="91440" bIns="45720" anchor="t" anchorCtr="0" upright="1">
                          <a:noAutofit/>
                        </wps:bodyPr>
                      </wps:wsp>
                      <wps:wsp>
                        <wps:cNvPr id="32" name="Text Box 220"/>
                        <wps:cNvSpPr txBox="1">
                          <a:spLocks noChangeArrowheads="1"/>
                        </wps:cNvSpPr>
                        <wps:spPr bwMode="auto">
                          <a:xfrm>
                            <a:off x="1587720" y="1829157"/>
                            <a:ext cx="1270176" cy="68326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FINANCE COMMITTEE</w:t>
                              </w:r>
                            </w:p>
                          </w:txbxContent>
                        </wps:txbx>
                        <wps:bodyPr rot="0" vert="horz" wrap="square" lIns="91440" tIns="45720" rIns="91440" bIns="45720" anchor="t" anchorCtr="0" upright="1">
                          <a:noAutofit/>
                        </wps:bodyPr>
                      </wps:wsp>
                      <wps:wsp>
                        <wps:cNvPr id="33" name="Text Box 221"/>
                        <wps:cNvSpPr txBox="1">
                          <a:spLocks noChangeArrowheads="1"/>
                        </wps:cNvSpPr>
                        <wps:spPr bwMode="auto">
                          <a:xfrm>
                            <a:off x="4318265" y="1829157"/>
                            <a:ext cx="1714235"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034658" w:rsidRDefault="00FE5C8E" w:rsidP="00FE5C8E">
                              <w:pPr>
                                <w:jc w:val="center"/>
                                <w:rPr>
                                  <w:b/>
                                </w:rPr>
                              </w:pPr>
                              <w:r>
                                <w:rPr>
                                  <w:b/>
                                </w:rPr>
                                <w:t>CORPORATE AND COMMUNITY COMMITTEE</w:t>
                              </w:r>
                            </w:p>
                          </w:txbxContent>
                        </wps:txbx>
                        <wps:bodyPr rot="0" vert="horz" wrap="square" lIns="91440" tIns="45720" rIns="91440" bIns="45720" anchor="t" anchorCtr="0" upright="1">
                          <a:noAutofit/>
                        </wps:bodyPr>
                      </wps:wsp>
                      <wps:wsp>
                        <wps:cNvPr id="34" name="Line 222"/>
                        <wps:cNvCnPr/>
                        <wps:spPr bwMode="auto">
                          <a:xfrm>
                            <a:off x="635088"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35" name="Line 223"/>
                        <wps:cNvCnPr/>
                        <wps:spPr bwMode="auto">
                          <a:xfrm>
                            <a:off x="514354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224"/>
                        <wps:cNvSpPr txBox="1">
                          <a:spLocks noChangeArrowheads="1"/>
                        </wps:cNvSpPr>
                        <wps:spPr bwMode="auto">
                          <a:xfrm>
                            <a:off x="2920735" y="1829157"/>
                            <a:ext cx="1333853" cy="685729"/>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Pr="00AE1B45" w:rsidRDefault="00FE5C8E" w:rsidP="00FE5C8E">
                              <w:pPr>
                                <w:jc w:val="center"/>
                                <w:rPr>
                                  <w:b/>
                                </w:rPr>
                              </w:pPr>
                              <w:r>
                                <w:rPr>
                                  <w:b/>
                                </w:rPr>
                                <w:t>LED AND DEVELOPMENT</w:t>
                              </w:r>
                              <w:r w:rsidRPr="00AE1B45">
                                <w:rPr>
                                  <w:b/>
                                </w:rPr>
                                <w:t xml:space="preserve"> COMMITTEE</w:t>
                              </w:r>
                            </w:p>
                          </w:txbxContent>
                        </wps:txbx>
                        <wps:bodyPr rot="0" vert="horz" wrap="square" lIns="91440" tIns="45720" rIns="91440" bIns="45720" anchor="t" anchorCtr="0" upright="1">
                          <a:noAutofit/>
                        </wps:bodyPr>
                      </wps:wsp>
                      <wps:wsp>
                        <wps:cNvPr id="37" name="Line 225"/>
                        <wps:cNvCnPr/>
                        <wps:spPr bwMode="auto">
                          <a:xfrm>
                            <a:off x="635088" y="1257443"/>
                            <a:ext cx="4508456"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38" name="Line 226"/>
                        <wps:cNvCnPr/>
                        <wps:spPr bwMode="auto">
                          <a:xfrm>
                            <a:off x="2920735" y="914578"/>
                            <a:ext cx="0" cy="342864"/>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39" name="Line 227"/>
                        <wps:cNvCnPr/>
                        <wps:spPr bwMode="auto">
                          <a:xfrm>
                            <a:off x="1968103"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40" name="Line 228"/>
                        <wps:cNvCnPr/>
                        <wps:spPr bwMode="auto">
                          <a:xfrm>
                            <a:off x="355582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16" o:spid="_x0000_s1039" editas="canvas" style="width:475pt;height:207pt;mso-position-horizontal-relative:char;mso-position-vertical-relative:line" coordsize="60325,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">
                <v:shape id="_x0000_s1040" type="#_x0000_t75" style="position:absolute;width:60325;height:26289;visibility:visible;mso-wrap-style:square">
                  <v:fill o:detectmouseclick="t"/>
                  <v:path o:connecttype="none"/>
                </v:shape>
                <v:shape id="Text Box 218" o:spid="_x0000_s1041" type="#_x0000_t202" style="position:absolute;left:19681;top:1140;width:2096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3H/rwA&#10;AADbAAAADwAAAGRycy9kb3ducmV2LnhtbERPuwrCMBTdBf8hXMFFNFWhSjWKCgVXH4vbtbm21eam&#10;NFHr35tBcDyc93Ldmkq8qHGlZQXjUQSCOLO65FzB+ZQO5yCcR9ZYWSYFH3KwXnU7S0y0ffOBXkef&#10;ixDCLkEFhfd1IqXLCjLoRrYmDtzNNgZ9gE0udYPvEG4qOYmiWBosOTQUWNOuoOxxfBoFWaoxfs7o&#10;rren+FJf3XjQmlSpfq/dLEB4av1f/HPvtYJpWB++hB8gV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ovcf+vAAAANsAAAAPAAAAAAAAAAAAAAAAAJgCAABkcnMvZG93bnJldi54&#10;bWxQSwUGAAAAAAQABAD1AAAAgQMAAAAA&#10;" fillcolor="silver">
                  <o:extrusion v:ext="view" color="silver" on="t" viewpoint="-34.72222mm,34.72222mm" viewpointorigin="-.5,.5" skewangle="45" lightposition="-50000" lightposition2="50000"/>
                  <v:textbox>
                    <w:txbxContent>
                      <w:p w:rsidR="00FE5C8E" w:rsidRDefault="00FE5C8E" w:rsidP="00FE5C8E">
                        <w:pPr>
                          <w:jc w:val="center"/>
                          <w:rPr>
                            <w:b/>
                          </w:rPr>
                        </w:pPr>
                        <w:r>
                          <w:rPr>
                            <w:b/>
                          </w:rPr>
                          <w:t>MUNICIPAL COUNCIL</w:t>
                        </w:r>
                      </w:p>
                      <w:p w:rsidR="00FE5C8E" w:rsidRPr="00034658" w:rsidRDefault="00FE5C8E" w:rsidP="00FE5C8E">
                        <w:pPr>
                          <w:jc w:val="center"/>
                          <w:rPr>
                            <w:b/>
                          </w:rPr>
                        </w:pPr>
                        <w:r>
                          <w:rPr>
                            <w:b/>
                          </w:rPr>
                          <w:t>(MAYOR)</w:t>
                        </w:r>
                      </w:p>
                    </w:txbxContent>
                  </v:textbox>
                </v:shape>
                <v:shape id="Text Box 219" o:spid="_x0000_s1042" type="#_x0000_t202" style="position:absolute;top:18291;width:15240;height:6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MZssUA&#10;AADbAAAADwAAAGRycy9kb3ducmV2LnhtbESPQWvCQBSE70L/w/IKvUizUbGE6Cq1oWIPHpoWen1k&#10;n0k0+zbNbmP8911B8DjMzDfMcj2YRvTUudqygkkUgyAurK65VPD99f6cgHAeWWNjmRRcyMF69TBa&#10;YqrtmT+pz30pAoRdigoq79tUSldUZNBFtiUO3sF2Bn2QXSl1h+cAN42cxvGLNFhzWKiwpbeKilP+&#10;ZxQc/cbNN5n+/anb/XhrBpMlH1Olnh6H1wUIT4O/h2/tnVYwm8D1S/gB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0xmyxQAAANsAAAAPAAAAAAAAAAAAAAAAAJgCAABkcnMv&#10;ZG93bnJldi54bWxQSwUGAAAAAAQABAD1AAAAigMAAAAA&#10;" fillcolor="silver">
                  <o:extrusion v:ext="view" backdepth="1in" color="silver" on="t" viewpoint="0" viewpointorigin="0" skewangle="-90" type="perspective"/>
                  <v:textbox>
                    <w:txbxContent>
                      <w:p w:rsidR="00FE5C8E" w:rsidRPr="00034658" w:rsidRDefault="00FE5C8E" w:rsidP="00FE5C8E">
                        <w:pPr>
                          <w:jc w:val="center"/>
                          <w:rPr>
                            <w:b/>
                          </w:rPr>
                        </w:pPr>
                        <w:r>
                          <w:rPr>
                            <w:b/>
                          </w:rPr>
                          <w:t>INFRASTRUCTURE COMMITTEE</w:t>
                        </w:r>
                      </w:p>
                    </w:txbxContent>
                  </v:textbox>
                </v:shape>
                <v:shape id="Text Box 220" o:spid="_x0000_s1043" type="#_x0000_t202" style="position:absolute;left:15877;top:18291;width:12701;height:6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GHxcUA&#10;AADbAAAADwAAAGRycy9kb3ducmV2LnhtbESPQWvCQBSE70L/w/IKXqRuGmmR1FUag6IHD9pCr4/s&#10;a5I2+zbNrkn8925B8DjMzDfMYjWYWnTUusqygudpBII4t7riQsHnx+ZpDsJ5ZI21ZVJwIQer5cNo&#10;gYm2PR+pO/lCBAi7BBWU3jeJlC4vyaCb2oY4eN+2NeiDbAupW+wD3NQyjqJXabDisFBiQ+uS8t/T&#10;2Sj48al7STP991U1h8nWDCab72Olxo/D+xsIT4O/h2/tnVYwi+H/S/gB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AYfFxQAAANsAAAAPAAAAAAAAAAAAAAAAAJgCAABkcnMv&#10;ZG93bnJldi54bWxQSwUGAAAAAAQABAD1AAAAigMAAAAA&#10;" fillcolor="silver">
                  <o:extrusion v:ext="view" backdepth="1in" color="silver" on="t" viewpoint="0" viewpointorigin="0" skewangle="-90" type="perspective"/>
                  <v:textbox>
                    <w:txbxContent>
                      <w:p w:rsidR="00FE5C8E" w:rsidRPr="00034658" w:rsidRDefault="00FE5C8E" w:rsidP="00FE5C8E">
                        <w:pPr>
                          <w:jc w:val="center"/>
                          <w:rPr>
                            <w:b/>
                          </w:rPr>
                        </w:pPr>
                        <w:r>
                          <w:rPr>
                            <w:b/>
                          </w:rPr>
                          <w:t>FINANCE COMMITTEE</w:t>
                        </w:r>
                      </w:p>
                    </w:txbxContent>
                  </v:textbox>
                </v:shape>
                <v:shape id="Text Box 221" o:spid="_x0000_s1044" type="#_x0000_t202" style="position:absolute;left:43182;top:18291;width:17143;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0iXsUA&#10;AADbAAAADwAAAGRycy9kb3ducmV2LnhtbESPQWvCQBSE7wX/w/IEL8VsqrSE6Cq1otiDh6rg9ZF9&#10;JtHs2zS7JvHfdwuFHoeZ+YaZL3tTiZYaV1pW8BLFIIgzq0vOFZyOm3ECwnlkjZVlUvAgB8vF4GmO&#10;qbYdf1F78LkIEHYpKii8r1MpXVaQQRfZmjh4F9sY9EE2udQNdgFuKjmJ4zdpsOSwUGBNHwVlt8Pd&#10;KLj6lXtdrfX3uaz3z1vTm3XyOVFqNOzfZyA89f4//NfeaQXTKfx+C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SJexQAAANsAAAAPAAAAAAAAAAAAAAAAAJgCAABkcnMv&#10;ZG93bnJldi54bWxQSwUGAAAAAAQABAD1AAAAigMAAAAA&#10;" fillcolor="silver">
                  <o:extrusion v:ext="view" backdepth="1in" color="silver" on="t" viewpoint="0" viewpointorigin="0" skewangle="-90" type="perspective"/>
                  <v:textbox>
                    <w:txbxContent>
                      <w:p w:rsidR="00FE5C8E" w:rsidRPr="00034658" w:rsidRDefault="00FE5C8E" w:rsidP="00FE5C8E">
                        <w:pPr>
                          <w:jc w:val="center"/>
                          <w:rPr>
                            <w:b/>
                          </w:rPr>
                        </w:pPr>
                        <w:r>
                          <w:rPr>
                            <w:b/>
                          </w:rPr>
                          <w:t>CORPORATE AND COMMUNITY COMMITTEE</w:t>
                        </w:r>
                      </w:p>
                    </w:txbxContent>
                  </v:textbox>
                </v:shape>
                <v:line id="Line 222" o:spid="_x0000_s1045" style="position:absolute;visibility:visible;mso-wrap-style:square" from="6350,12574" to="6350,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FBsMAAADbAAAADwAAAGRycy9kb3ducmV2LnhtbESPQYvCMBSE7wv+h/AEL4umuotKNYoI&#10;ggcvWz14fDbPtti8hCbW6q83Cwt7HGbmG2a57kwtWmp8ZVnBeJSAIM6trrhQcDruhnMQPiBrrC2T&#10;gid5WK96H0tMtX3wD7VZKESEsE9RQRmCS6X0eUkG/cg64uhdbWMwRNkUUjf4iHBTy0mSTKXBiuNC&#10;iY62JeW37G4UXJ2bXFy7S84vn81eOD2Yz/yg1KDfbRYgAnXhP/zX3msFX9/w+yX+ALl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LBQbDAAAA2wAAAA8AAAAAAAAAAAAA&#10;AAAAoQIAAGRycy9kb3ducmV2LnhtbFBLBQYAAAAABAAEAPkAAACRAwAAAAA=&#10;" strokeweight="6pt">
                  <v:stroke linestyle="thickBetweenThin"/>
                </v:line>
                <v:line id="Line 223" o:spid="_x0000_s1046" style="position:absolute;visibility:visible;mso-wrap-style:square" from="51435,12574" to="51435,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egncMAAADbAAAADwAAAGRycy9kb3ducmV2LnhtbESPQYvCMBSE7wv+h/AEL4umuqxKNYoI&#10;ggcvWz14fDbPtti8hCbW6q83Cwt7HGbmG2a57kwtWmp8ZVnBeJSAIM6trrhQcDruhnMQPiBrrC2T&#10;gid5WK96H0tMtX3wD7VZKESEsE9RQRmCS6X0eUkG/cg64uhdbWMwRNkUUjf4iHBTy0mSTKXBiuNC&#10;iY62JeW37G4UXJ2bXFy7S84vn81eOD2Yz/yg1KDfbRYgAnXhP/zX3msFX9/w+yX+ALl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HoJ3DAAAA2wAAAA8AAAAAAAAAAAAA&#10;AAAAoQIAAGRycy9kb3ducmV2LnhtbFBLBQYAAAAABAAEAPkAAACRAwAAAAA=&#10;" strokeweight="6pt">
                  <v:stroke linestyle="thickBetweenThin"/>
                </v:line>
                <v:shape id="Text Box 224" o:spid="_x0000_s1047" type="#_x0000_t202" style="position:absolute;left:29207;top:18291;width:1333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qBxsQA&#10;AADbAAAADwAAAGRycy9kb3ducmV2LnhtbESPQYvCMBSE78L+h/AW9iKaqihSjaIrih48WAWvj+bZ&#10;drd56TZZrf/eCILHYWa+YabzxpTiSrUrLCvodSMQxKnVBWcKTsd1ZwzCeWSNpWVScCcH89lHa4qx&#10;tjc+0DXxmQgQdjEqyL2vYildmpNB17UVcfAutjbog6wzqWu8BbgpZT+KRtJgwWEhx4q+c0p/k3+j&#10;4Mcv3XC50n/notq3N6Yxq/Gur9TXZ7OYgPDU+Hf41d5qBYMRPL+E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6gcbEAAAA2wAAAA8AAAAAAAAAAAAAAAAAmAIAAGRycy9k&#10;b3ducmV2LnhtbFBLBQYAAAAABAAEAPUAAACJAwAAAAA=&#10;" fillcolor="silver">
                  <o:extrusion v:ext="view" backdepth="1in" color="silver" on="t" viewpoint="0" viewpointorigin="0" skewangle="-90" type="perspective"/>
                  <v:textbox>
                    <w:txbxContent>
                      <w:p w:rsidR="00FE5C8E" w:rsidRPr="00AE1B45" w:rsidRDefault="00FE5C8E" w:rsidP="00FE5C8E">
                        <w:pPr>
                          <w:jc w:val="center"/>
                          <w:rPr>
                            <w:b/>
                          </w:rPr>
                        </w:pPr>
                        <w:r>
                          <w:rPr>
                            <w:b/>
                          </w:rPr>
                          <w:t>LED AND DEVELOPMENT</w:t>
                        </w:r>
                        <w:r w:rsidRPr="00AE1B45">
                          <w:rPr>
                            <w:b/>
                          </w:rPr>
                          <w:t xml:space="preserve"> COMMITTEE</w:t>
                        </w:r>
                      </w:p>
                    </w:txbxContent>
                  </v:textbox>
                </v:shape>
                <v:line id="Line 225" o:spid="_x0000_s1048" style="position:absolute;visibility:visible;mso-wrap-style:square" from="6350,12574" to="51435,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mbccIAAADbAAAADwAAAGRycy9kb3ducmV2LnhtbESPQYvCMBSE74L/ITzBi2i6LqhUo4gg&#10;ePCy1YPHZ/Nsi81LaLK1+uvNwoLHYWa+YVabztSipcZXlhV8TRIQxLnVFRcKzqf9eAHCB2SNtWVS&#10;8CQPm3W/t8JU2wf/UJuFQkQI+xQVlCG4VEqfl2TQT6wjjt7NNgZDlE0hdYOPCDe1nCbJTBqsOC6U&#10;6GhXUn7Pfo2Cm3PTq2v3yeXls/kLZ0czyo9KDQfddgkiUBc+4f/2QSv4nsPfl/gD5Po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dmbccIAAADbAAAADwAAAAAAAAAAAAAA&#10;AAChAgAAZHJzL2Rvd25yZXYueG1sUEsFBgAAAAAEAAQA+QAAAJADAAAAAA==&#10;" strokeweight="6pt">
                  <v:stroke linestyle="thickBetweenThin"/>
                </v:line>
                <v:line id="Line 226" o:spid="_x0000_s1049" style="position:absolute;visibility:visible;mso-wrap-style:square" from="29207,9145" to="29207,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YPA8EAAADbAAAADwAAAGRycy9kb3ducmV2LnhtbERPz2vCMBS+D/wfwhO8jJlOQaUzFhkU&#10;duhlnQePz+bZFpuX0GS19q9fDsKOH9/vfTaaTgzU+9aygvdlAoK4srrlWsHpJ3/bgfABWWNnmRQ8&#10;yEN2mL3sMdX2zt80lKEWMYR9igqaEFwqpa8aMuiX1hFH7mp7gyHCvpa6x3sMN51cJclGGmw5NjTo&#10;6LOh6lb+GgVX51YXN+TJefLldsJNYV6rQqnFfDx+gAg0hn/x0/2lFazj2Pgl/gB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Rg8DwQAAANsAAAAPAAAAAAAAAAAAAAAA&#10;AKECAABkcnMvZG93bnJldi54bWxQSwUGAAAAAAQABAD5AAAAjwMAAAAA&#10;" strokeweight="6pt">
                  <v:stroke linestyle="thickBetweenThin"/>
                </v:line>
                <v:line id="Line 227" o:spid="_x0000_s1050" style="position:absolute;visibility:visible;mso-wrap-style:square" from="19681,12574" to="19681,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qqmMMAAADbAAAADwAAAGRycy9kb3ducmV2LnhtbESPQYvCMBSE78L+h/AWvIimKrhrNcoi&#10;CB68WPewx2fzbMs2L6GJtfrrjSB4HGbmG2a57kwtWmp8ZVnBeJSAIM6trrhQ8HvcDr9B+ICssbZM&#10;Cm7kYb366C0x1fbKB2qzUIgIYZ+igjIEl0rp85IM+pF1xNE728ZgiLIppG7wGuGmlpMkmUmDFceF&#10;Eh1tSsr/s4tRcHZucnLtNvm7++zrjrO9GeR7pfqf3c8CRKAuvMOv9k4rmM7h+SX+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KqpjDAAAA2wAAAA8AAAAAAAAAAAAA&#10;AAAAoQIAAGRycy9kb3ducmV2LnhtbFBLBQYAAAAABAAEAPkAAACRAwAAAAA=&#10;" strokeweight="6pt">
                  <v:stroke linestyle="thickBetweenThin"/>
                </v:line>
                <v:line id="Line 228" o:spid="_x0000_s1051" style="position:absolute;visibility:visible;mso-wrap-style:square" from="35558,12574" to="35558,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ZweMEAAADbAAAADwAAAGRycy9kb3ducmV2LnhtbERPz2vCMBS+D/wfwhO8jJlORKUzFhkU&#10;duhlnQePz+bZFpuX0GS19q9fDsKOH9/vfTaaTgzU+9aygvdlAoK4srrlWsHpJ3/bgfABWWNnmRQ8&#10;yEN2mL3sMdX2zt80lKEWMYR9igqaEFwqpa8aMuiX1hFH7mp7gyHCvpa6x3sMN51cJclGGmw5NjTo&#10;6LOh6lb+GgVX51YXN+TJefLldsJNYV6rQqnFfDx+gAg0hn/x0/2lFazj+vgl/gB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NnB4wQAAANsAAAAPAAAAAAAAAAAAAAAA&#10;AKECAABkcnMvZG93bnJldi54bWxQSwUGAAAAAAQABAD5AAAAjwMAAAAA&#10;" strokeweight="6pt">
                  <v:stroke linestyle="thickBetweenThin"/>
                </v:line>
                <w10:anchorlock/>
              </v:group>
            </w:pict>
          </mc:Fallback>
        </mc:AlternateContent>
      </w:r>
    </w:p>
    <w:p w:rsidR="00FE5C8E" w:rsidRPr="00502A6A" w:rsidRDefault="00FE5C8E" w:rsidP="00FE5C8E">
      <w:pPr>
        <w:rPr>
          <w:rFonts w:eastAsia="Arial Unicode MS"/>
        </w:rPr>
      </w:pPr>
    </w:p>
    <w:p w:rsidR="00FE5C8E" w:rsidRPr="00502A6A" w:rsidRDefault="00FE5C8E" w:rsidP="00FE5C8E">
      <w:pPr>
        <w:pStyle w:val="Caption"/>
      </w:pPr>
      <w:r w:rsidRPr="00502A6A">
        <w:t>Figure 2:</w:t>
      </w:r>
      <w:r w:rsidRPr="00502A6A">
        <w:tab/>
        <w:t xml:space="preserve">The Proposed Political Structure </w:t>
      </w:r>
    </w:p>
    <w:p w:rsidR="00FE5C8E" w:rsidRPr="00502A6A" w:rsidRDefault="00FE5C8E" w:rsidP="00FE5C8E">
      <w:pPr>
        <w:spacing w:line="480" w:lineRule="auto"/>
        <w:jc w:val="both"/>
      </w:pPr>
    </w:p>
    <w:p w:rsidR="00FE5C8E" w:rsidRPr="00502A6A" w:rsidRDefault="00FE5C8E" w:rsidP="00FE5C8E">
      <w:pPr>
        <w:spacing w:line="480" w:lineRule="auto"/>
        <w:jc w:val="both"/>
      </w:pPr>
      <w:r w:rsidRPr="00502A6A">
        <w:t>* COMMUNITY SERVICES TO BE EXPLAINED IN NEXT SECTION</w:t>
      </w:r>
    </w:p>
    <w:p w:rsidR="00FE5C8E" w:rsidRPr="00502A6A" w:rsidRDefault="00FE5C8E" w:rsidP="00FE5C8E">
      <w:pPr>
        <w:spacing w:line="480" w:lineRule="auto"/>
        <w:jc w:val="both"/>
      </w:pPr>
    </w:p>
    <w:p w:rsidR="00FE5C8E" w:rsidRPr="00502A6A" w:rsidRDefault="00FE5C8E" w:rsidP="00FE5C8E">
      <w:pPr>
        <w:pStyle w:val="Caption"/>
      </w:pPr>
      <w:r w:rsidRPr="00502A6A">
        <w:lastRenderedPageBreak/>
        <w:t>ADMINISTRATIVE Structure and capacity in key positions</w:t>
      </w:r>
    </w:p>
    <w:p w:rsidR="00FE5C8E" w:rsidRPr="00502A6A" w:rsidRDefault="00FE5C8E" w:rsidP="00FE5C8E">
      <w:pPr>
        <w:ind w:left="1680"/>
      </w:pPr>
    </w:p>
    <w:p w:rsidR="00FE5C8E" w:rsidRPr="00502A6A" w:rsidRDefault="00FE5C8E" w:rsidP="00FE5C8E">
      <w:pPr>
        <w:spacing w:line="480" w:lineRule="auto"/>
        <w:ind w:left="1680"/>
        <w:jc w:val="both"/>
      </w:pPr>
      <w:r w:rsidRPr="00502A6A">
        <w:t>The municipality consists of three departments, namely Finances, Personnel and Administration as well as Technical. It can be depicted as follows:</w:t>
      </w:r>
    </w:p>
    <w:p w:rsidR="00FE5C8E" w:rsidRPr="00502A6A" w:rsidRDefault="00FE5C8E" w:rsidP="00FE5C8E">
      <w:pPr>
        <w:spacing w:line="480" w:lineRule="auto"/>
        <w:jc w:val="both"/>
      </w:pPr>
      <w:r>
        <w:rPr>
          <w:noProof/>
          <w:lang w:eastAsia="en-ZA"/>
        </w:rPr>
        <mc:AlternateContent>
          <mc:Choice Requires="wpc">
            <w:drawing>
              <wp:inline distT="0" distB="0" distL="0" distR="0" wp14:anchorId="69BC3938" wp14:editId="74EC0071">
                <wp:extent cx="6032500" cy="2628900"/>
                <wp:effectExtent l="9525" t="0" r="15875" b="0"/>
                <wp:docPr id="229" name="Canvas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 name="Text Box 231"/>
                        <wps:cNvSpPr txBox="1">
                          <a:spLocks noChangeArrowheads="1"/>
                        </wps:cNvSpPr>
                        <wps:spPr bwMode="auto">
                          <a:xfrm>
                            <a:off x="1968103" y="114015"/>
                            <a:ext cx="2096294" cy="685729"/>
                          </a:xfrm>
                          <a:prstGeom prst="rect">
                            <a:avLst/>
                          </a:prstGeom>
                          <a:solidFill>
                            <a:srgbClr val="C0C0C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C0C0C0"/>
                            </a:extrusionClr>
                          </a:sp3d>
                        </wps:spPr>
                        <wps:txbx>
                          <w:txbxContent>
                            <w:p w:rsidR="00FE5C8E" w:rsidRDefault="00FE5C8E" w:rsidP="00FE5C8E">
                              <w:pPr>
                                <w:jc w:val="center"/>
                                <w:rPr>
                                  <w:b/>
                                </w:rPr>
                              </w:pPr>
                              <w:r>
                                <w:rPr>
                                  <w:b/>
                                </w:rPr>
                                <w:t>MUNICIPAL MANAGER</w:t>
                              </w:r>
                            </w:p>
                          </w:txbxContent>
                        </wps:txbx>
                        <wps:bodyPr rot="0" vert="horz" wrap="square" lIns="91440" tIns="45720" rIns="91440" bIns="45720" anchor="t" anchorCtr="0" upright="1">
                          <a:noAutofit/>
                        </wps:bodyPr>
                      </wps:wsp>
                      <wps:wsp>
                        <wps:cNvPr id="11" name="Text Box 232"/>
                        <wps:cNvSpPr txBox="1">
                          <a:spLocks noChangeArrowheads="1"/>
                        </wps:cNvSpPr>
                        <wps:spPr bwMode="auto">
                          <a:xfrm>
                            <a:off x="0" y="1829157"/>
                            <a:ext cx="177791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Pr="00034658" w:rsidRDefault="00FE5C8E" w:rsidP="00FE5C8E">
                              <w:pPr>
                                <w:jc w:val="center"/>
                                <w:rPr>
                                  <w:b/>
                                </w:rPr>
                              </w:pPr>
                              <w:r>
                                <w:rPr>
                                  <w:b/>
                                </w:rPr>
                                <w:t>FINANCIAL SERVICES</w:t>
                              </w:r>
                            </w:p>
                          </w:txbxContent>
                        </wps:txbx>
                        <wps:bodyPr rot="0" vert="horz" wrap="square" lIns="91440" tIns="45720" rIns="91440" bIns="45720" anchor="t" anchorCtr="0" upright="1">
                          <a:noAutofit/>
                        </wps:bodyPr>
                      </wps:wsp>
                      <wps:wsp>
                        <wps:cNvPr id="12" name="Text Box 233"/>
                        <wps:cNvSpPr txBox="1">
                          <a:spLocks noChangeArrowheads="1"/>
                        </wps:cNvSpPr>
                        <wps:spPr bwMode="auto">
                          <a:xfrm>
                            <a:off x="1968103" y="1829157"/>
                            <a:ext cx="209713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Pr="00034658" w:rsidRDefault="00FE5C8E" w:rsidP="00FE5C8E">
                              <w:pPr>
                                <w:jc w:val="center"/>
                                <w:rPr>
                                  <w:b/>
                                </w:rPr>
                              </w:pPr>
                              <w:r>
                                <w:rPr>
                                  <w:b/>
                                </w:rPr>
                                <w:t>PERSONNEL AND ADMINISTRATION</w:t>
                              </w:r>
                            </w:p>
                          </w:txbxContent>
                        </wps:txbx>
                        <wps:bodyPr rot="0" vert="horz" wrap="square" lIns="91440" tIns="45720" rIns="91440" bIns="45720" anchor="t" anchorCtr="0" upright="1">
                          <a:noAutofit/>
                        </wps:bodyPr>
                      </wps:wsp>
                      <wps:wsp>
                        <wps:cNvPr id="13" name="Text Box 234"/>
                        <wps:cNvSpPr txBox="1">
                          <a:spLocks noChangeArrowheads="1"/>
                        </wps:cNvSpPr>
                        <wps:spPr bwMode="auto">
                          <a:xfrm>
                            <a:off x="4254588" y="1829157"/>
                            <a:ext cx="177791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Pr="00034658" w:rsidRDefault="00FE5C8E" w:rsidP="00FE5C8E">
                              <w:pPr>
                                <w:jc w:val="center"/>
                                <w:rPr>
                                  <w:b/>
                                </w:rPr>
                              </w:pPr>
                              <w:r>
                                <w:rPr>
                                  <w:b/>
                                </w:rPr>
                                <w:t xml:space="preserve">TECHNICAL SERVICES </w:t>
                              </w:r>
                            </w:p>
                          </w:txbxContent>
                        </wps:txbx>
                        <wps:bodyPr rot="0" vert="horz" wrap="square" lIns="91440" tIns="45720" rIns="91440" bIns="45720" anchor="t" anchorCtr="0" upright="1">
                          <a:noAutofit/>
                        </wps:bodyPr>
                      </wps:wsp>
                      <wps:wsp>
                        <wps:cNvPr id="14" name="Line 235"/>
                        <wps:cNvCnPr/>
                        <wps:spPr bwMode="auto">
                          <a:xfrm>
                            <a:off x="2857897" y="914578"/>
                            <a:ext cx="0" cy="79974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27" name="Line 236"/>
                        <wps:cNvCnPr/>
                        <wps:spPr bwMode="auto">
                          <a:xfrm>
                            <a:off x="635088" y="1257443"/>
                            <a:ext cx="4508456"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28" name="Line 237"/>
                        <wps:cNvCnPr/>
                        <wps:spPr bwMode="auto">
                          <a:xfrm>
                            <a:off x="635088"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29" name="Line 238"/>
                        <wps:cNvCnPr/>
                        <wps:spPr bwMode="auto">
                          <a:xfrm>
                            <a:off x="514354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29" o:spid="_x0000_s1052" editas="canvas" style="width:475pt;height:207pt;mso-position-horizontal-relative:char;mso-position-vertical-relative:line" coordsize="60325,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">
                <v:shape id="_x0000_s1053" type="#_x0000_t75" style="position:absolute;width:60325;height:26289;visibility:visible;mso-wrap-style:square">
                  <v:fill o:detectmouseclick="t"/>
                  <v:path o:connecttype="none"/>
                </v:shape>
                <v:shape id="Text Box 231" o:spid="_x0000_s1054" type="#_x0000_t202" style="position:absolute;left:19681;top:1140;width:2096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ibnsEA&#10;AADbAAAADwAAAGRycy9kb3ducmV2LnhtbESPMY/CMAyFd6T7D5FPugVBCkM5lQYESJVYD1jYfI1p&#10;C41TNQF6//48ILHZes/vfc7Xg2vVg/rQeDYwmyagiEtvG64MnI7F5BtUiMgWW89k4I8CrFcfoxwz&#10;65/8Q49DrJSEcMjQQB1jl2kdypochqnviEW7+N5hlLWvtO3xKeGu1fMkSbXDhqWhxo52NZW3w90Z&#10;KAuL6X1BV7s9pufuN8zGgyuM+focNktQkYb4Nr+u91bwhV5+kQH0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Im57BAAAA2wAAAA8AAAAAAAAAAAAAAAAAmAIAAGRycy9kb3du&#10;cmV2LnhtbFBLBQYAAAAABAAEAPUAAACGAwAAAAA=&#10;" fillcolor="silver">
                  <o:extrusion v:ext="view" color="silver" on="t" viewpoint="-34.72222mm,34.72222mm" viewpointorigin="-.5,.5" skewangle="45" lightposition="-50000" lightposition2="50000"/>
                  <v:textbox>
                    <w:txbxContent>
                      <w:p w:rsidR="00FE5C8E" w:rsidRDefault="00FE5C8E" w:rsidP="00FE5C8E">
                        <w:pPr>
                          <w:jc w:val="center"/>
                          <w:rPr>
                            <w:b/>
                          </w:rPr>
                        </w:pPr>
                        <w:r>
                          <w:rPr>
                            <w:b/>
                          </w:rPr>
                          <w:t>MUNICIPAL MANAGER</w:t>
                        </w:r>
                      </w:p>
                    </w:txbxContent>
                  </v:textbox>
                </v:shape>
                <v:shape id="Text Box 232" o:spid="_x0000_s1055" type="#_x0000_t202" style="position:absolute;top:18291;width:17779;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ZF0sIA&#10;AADbAAAADwAAAGRycy9kb3ducmV2LnhtbERPTWvCQBC9F/wPywheim4MtEh0DUap6KGHquB1yI5J&#10;NDubZteY/nu3UOhtHu9zFmlvatFR6yrLCqaTCARxbnXFhYLT8WM8A+E8ssbaMin4IQfpcvCywETb&#10;B39Rd/CFCCHsElRQet8kUrq8JINuYhviwF1sa9AH2BZSt/gI4aaWcRS9S4MVh4YSG1qXlN8Od6Pg&#10;6jP3lm3097lqPl+3pjeb2T5WajTsV3MQnnr/L/5z73SYP4XfX8I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ZkXSwgAAANsAAAAPAAAAAAAAAAAAAAAAAJgCAABkcnMvZG93&#10;bnJldi54bWxQSwUGAAAAAAQABAD1AAAAhwMAAAAA&#10;" fillcolor="silver">
                  <o:extrusion v:ext="view" backdepth="1in" color="silver" on="t" viewpoint="0" viewpointorigin="0" skewangle="-90" type="perspective"/>
                  <v:textbox>
                    <w:txbxContent>
                      <w:p w:rsidR="00FE5C8E" w:rsidRDefault="00FE5C8E" w:rsidP="00FE5C8E">
                        <w:pPr>
                          <w:jc w:val="center"/>
                          <w:rPr>
                            <w:b/>
                          </w:rPr>
                        </w:pPr>
                      </w:p>
                      <w:p w:rsidR="00FE5C8E" w:rsidRPr="00034658" w:rsidRDefault="00FE5C8E" w:rsidP="00FE5C8E">
                        <w:pPr>
                          <w:jc w:val="center"/>
                          <w:rPr>
                            <w:b/>
                          </w:rPr>
                        </w:pPr>
                        <w:r>
                          <w:rPr>
                            <w:b/>
                          </w:rPr>
                          <w:t>FINANCIAL SERVICES</w:t>
                        </w:r>
                      </w:p>
                    </w:txbxContent>
                  </v:textbox>
                </v:shape>
                <v:shape id="Text Box 233" o:spid="_x0000_s1056" type="#_x0000_t202" style="position:absolute;left:19681;top:18291;width:20971;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TbpcEA&#10;AADbAAAADwAAAGRycy9kb3ducmV2LnhtbERPTYvCMBC9C/sfwix4EU23oEg1iq4oevCwXcHr0My2&#10;XZtJbaLWf28Ewds83udM562pxJUaV1pW8DWIQBBnVpecKzj8rvtjEM4ja6wsk4I7OZjPPjpTTLS9&#10;8Q9dU5+LEMIuQQWF93UipcsKMugGtiYO3J9tDPoAm1zqBm8h3FQyjqKRNFhyaCiwpu+CslN6MQr+&#10;/dINlyt9Ppb1vrcxrVmNd7FS3c92MQHhqfVv8cu91WF+DM9fw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026XBAAAA2wAAAA8AAAAAAAAAAAAAAAAAmAIAAGRycy9kb3du&#10;cmV2LnhtbFBLBQYAAAAABAAEAPUAAACGAwAAAAA=&#10;" fillcolor="silver">
                  <o:extrusion v:ext="view" backdepth="1in" color="silver" on="t" viewpoint="0" viewpointorigin="0" skewangle="-90" type="perspective"/>
                  <v:textbox>
                    <w:txbxContent>
                      <w:p w:rsidR="00FE5C8E" w:rsidRDefault="00FE5C8E" w:rsidP="00FE5C8E">
                        <w:pPr>
                          <w:jc w:val="center"/>
                          <w:rPr>
                            <w:b/>
                          </w:rPr>
                        </w:pPr>
                      </w:p>
                      <w:p w:rsidR="00FE5C8E" w:rsidRPr="00034658" w:rsidRDefault="00FE5C8E" w:rsidP="00FE5C8E">
                        <w:pPr>
                          <w:jc w:val="center"/>
                          <w:rPr>
                            <w:b/>
                          </w:rPr>
                        </w:pPr>
                        <w:r>
                          <w:rPr>
                            <w:b/>
                          </w:rPr>
                          <w:t>PERSONNEL AND ADMINISTRATION</w:t>
                        </w:r>
                      </w:p>
                    </w:txbxContent>
                  </v:textbox>
                </v:shape>
                <v:shape id="Text Box 234" o:spid="_x0000_s1057" type="#_x0000_t202" style="position:absolute;left:42545;top:18291;width:17780;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PsEA&#10;AADbAAAADwAAAGRycy9kb3ducmV2LnhtbERPTYvCMBC9C/sfwix4EU1VXKQaZVUU9+DBruB1aMa2&#10;bjOpTdT67zeC4G0e73Om88aU4ka1Kywr6PciEMSp1QVnCg6/6+4YhPPIGkvLpOBBDuazj9YUY23v&#10;vKdb4jMRQtjFqCD3voqldGlOBl3PVsSBO9naoA+wzqSu8R7CTSkHUfQlDRYcGnKsaJlT+pdcjYKz&#10;X7jRYqUvx6LadTamMavxz0Cp9mfzPQHhqfFv8cu91WH+EJ6/h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4fj7BAAAA2wAAAA8AAAAAAAAAAAAAAAAAmAIAAGRycy9kb3du&#10;cmV2LnhtbFBLBQYAAAAABAAEAPUAAACGAwAAAAA=&#10;" fillcolor="silver">
                  <o:extrusion v:ext="view" backdepth="1in" color="silver" on="t" viewpoint="0" viewpointorigin="0" skewangle="-90" type="perspective"/>
                  <v:textbox>
                    <w:txbxContent>
                      <w:p w:rsidR="00FE5C8E" w:rsidRDefault="00FE5C8E" w:rsidP="00FE5C8E">
                        <w:pPr>
                          <w:jc w:val="center"/>
                          <w:rPr>
                            <w:b/>
                          </w:rPr>
                        </w:pPr>
                      </w:p>
                      <w:p w:rsidR="00FE5C8E" w:rsidRPr="00034658" w:rsidRDefault="00FE5C8E" w:rsidP="00FE5C8E">
                        <w:pPr>
                          <w:jc w:val="center"/>
                          <w:rPr>
                            <w:b/>
                          </w:rPr>
                        </w:pPr>
                        <w:r>
                          <w:rPr>
                            <w:b/>
                          </w:rPr>
                          <w:t xml:space="preserve">TECHNICAL SERVICES </w:t>
                        </w:r>
                      </w:p>
                    </w:txbxContent>
                  </v:textbox>
                </v:shape>
                <v:line id="Line 235" o:spid="_x0000_s1058" style="position:absolute;visibility:visible;mso-wrap-style:square" from="28578,9145" to="28578,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5ZZsIAAADbAAAADwAAAGRycy9kb3ducmV2LnhtbERPTWvCQBC9F/wPywheSrOplFjSrCKC&#10;4MFL0x56HLNjEpqdXbLbGPPrXUHobR7vc4rNaDoxUO9bywpekxQEcWV1y7WC76/9yzsIH5A1dpZJ&#10;wZU8bNazpwJzbS/8SUMZahFD2OeooAnB5VL6qiGDPrGOOHJn2xsMEfa11D1eYrjp5DJNM2mw5djQ&#10;oKNdQ9Vv+WcUnJ1bntywT38mX64mzI7muToqtZiP2w8QgcbwL364DzrOf4P7L/EA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r5ZZsIAAADbAAAADwAAAAAAAAAAAAAA&#10;AAChAgAAZHJzL2Rvd25yZXYueG1sUEsFBgAAAAAEAAQA+QAAAJADAAAAAA==&#10;" strokeweight="6pt">
                  <v:stroke linestyle="thickBetweenThin"/>
                </v:line>
                <v:line id="Line 236" o:spid="_x0000_s1059" style="position:absolute;visibility:visible;mso-wrap-style:square" from="6350,12574" to="51435,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ANrMMAAADbAAAADwAAAGRycy9kb3ducmV2LnhtbESPQYvCMBSE78L+h/AW9iLb1B5UqlGW&#10;BcGDF6sHj2+bZ1tsXkITa/XXbwTB4zAz3zDL9WBa0VPnG8sKJkkKgri0uuFKwfGw+Z6D8AFZY2uZ&#10;FNzJw3r1MVpiru2N99QXoRIRwj5HBXUILpfSlzUZ9Il1xNE7285giLKrpO7wFuGmlVmaTqXBhuNC&#10;jY5+ayovxdUoODuX/bl+k54evpg9cLoz43Kn1Nfn8LMAEWgI7/CrvdUKshk8v8Qf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ADazDAAAA2wAAAA8AAAAAAAAAAAAA&#10;AAAAoQIAAGRycy9kb3ducmV2LnhtbFBLBQYAAAAABAAEAPkAAACRAwAAAAA=&#10;" strokeweight="6pt">
                  <v:stroke linestyle="thickBetweenThin"/>
                </v:line>
                <v:line id="Line 237" o:spid="_x0000_s1060" style="position:absolute;visibility:visible;mso-wrap-style:square" from="6350,12574" to="6350,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Z3sEAAADbAAAADwAAAGRycy9kb3ducmV2LnhtbERPPWvDMBDdA/kP4gpZSiPXgxscy6EE&#10;Ahmy1O2Q8WpdbBPrJCzVcfzro6GQ8fG+i91kejHS4DvLCt7XCQji2uqOGwU/34e3DQgfkDX2lknB&#10;nTzsyuWiwFzbG3/RWIVGxBD2OSpoQ3C5lL5uyaBfW0ccuYsdDIYIh0bqAW8x3PQyTZJMGuw4NrTo&#10;aN9Sfa3+jIKLc+mvGw/JefbVx4zZybzWJ6VWL9PnFkSgKTzF/+6jVpDGsfFL/AGy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n5newQAAANsAAAAPAAAAAAAAAAAAAAAA&#10;AKECAABkcnMvZG93bnJldi54bWxQSwUGAAAAAAQABAD5AAAAjwMAAAAA&#10;" strokeweight="6pt">
                  <v:stroke linestyle="thickBetweenThin"/>
                </v:line>
                <v:line id="Line 238" o:spid="_x0000_s1061" style="position:absolute;visibility:visible;mso-wrap-style:square" from="51435,12574" to="51435,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M8RcMAAADbAAAADwAAAGRycy9kb3ducmV2LnhtbESPQYvCMBSE74L/ITxhL6KpPehajbIs&#10;CHvwYvXg8W3zbIvNS2hirf56IyzscZiZb5j1tjeN6Kj1tWUFs2kCgriwuuZSwem4m3yC8AFZY2OZ&#10;FDzIw3YzHKwx0/bOB+ryUIoIYZ+hgioEl0npi4oM+ql1xNG72NZgiLItpW7xHuGmkWmSzKXBmuNC&#10;hY6+Kyqu+c0ouDiX/rpul5yfPl88cb4342Kv1Meo/1qBCNSH//Bf+0crSJfw/hJ/gN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TPEXDAAAA2wAAAA8AAAAAAAAAAAAA&#10;AAAAoQIAAGRycy9kb3ducmV2LnhtbFBLBQYAAAAABAAEAPkAAACRAwAAAAA=&#10;" strokeweight="6pt">
                  <v:stroke linestyle="thickBetweenThin"/>
                </v:line>
                <w10:anchorlock/>
              </v:group>
            </w:pict>
          </mc:Fallback>
        </mc:AlternateContent>
      </w:r>
    </w:p>
    <w:p w:rsidR="00FE5C8E" w:rsidRPr="00502A6A" w:rsidRDefault="00FE5C8E" w:rsidP="00FE5C8E">
      <w:pPr>
        <w:spacing w:line="480" w:lineRule="auto"/>
        <w:jc w:val="both"/>
        <w:rPr>
          <w:b/>
        </w:rPr>
      </w:pPr>
      <w:r w:rsidRPr="00502A6A">
        <w:rPr>
          <w:b/>
        </w:rPr>
        <w:t>Figure 3:</w:t>
      </w:r>
      <w:r w:rsidRPr="00502A6A">
        <w:rPr>
          <w:b/>
        </w:rPr>
        <w:tab/>
        <w:t xml:space="preserve">Organogram of the Administrative Structure </w:t>
      </w: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7390"/>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recommendations</w:t>
            </w:r>
          </w:p>
        </w:tc>
        <w:tc>
          <w:tcPr>
            <w:tcW w:w="0" w:type="auto"/>
          </w:tcPr>
          <w:p w:rsidR="00FE5C8E" w:rsidRPr="00502A6A" w:rsidRDefault="00FE5C8E" w:rsidP="00AF29F9">
            <w:pPr>
              <w:spacing w:line="360" w:lineRule="auto"/>
              <w:jc w:val="both"/>
            </w:pPr>
            <w:r w:rsidRPr="00502A6A">
              <w:t>It is recommended that the names be changed to align with the committees, meaning that Technical must change to Infrastructure, and Personnel and Administration to Corporate Services (also see next recommendation)</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 xml:space="preserve">It is furthermore recommended that Corporate Services name be changed to Corporate and Community Services. This recommendation is envisaged as part of the strategic objectives concerning LED, IDP and other non-technical community functions such as the library. </w:t>
            </w:r>
          </w:p>
          <w:p w:rsidR="00FE5C8E" w:rsidRPr="00502A6A" w:rsidRDefault="00FE5C8E" w:rsidP="00AF29F9">
            <w:pPr>
              <w:spacing w:line="360" w:lineRule="auto"/>
              <w:jc w:val="both"/>
            </w:pPr>
            <w:r w:rsidRPr="00502A6A">
              <w:rPr>
                <w:u w:val="single"/>
              </w:rPr>
              <w:t>Clarifying notes</w:t>
            </w:r>
            <w:r w:rsidRPr="00502A6A">
              <w:t>:</w:t>
            </w:r>
          </w:p>
          <w:p w:rsidR="00FE5C8E" w:rsidRPr="00502A6A" w:rsidRDefault="00FE5C8E" w:rsidP="00AF29F9">
            <w:pPr>
              <w:spacing w:line="360" w:lineRule="auto"/>
              <w:jc w:val="both"/>
            </w:pPr>
            <w:r w:rsidRPr="00502A6A">
              <w:t>Corporate services refer to in-house services such as administration, committee services, cleaning services and human resource functions (correctly classified as staff functions and meaning rendering services to other staff members). Community services refer to services delivered directly to the community such as the library, IDP, LED, clinic services etc. of a non-technical in nature. A change of name to Corporate and Community Services is probably more accurate.</w:t>
            </w:r>
          </w:p>
        </w:tc>
      </w:tr>
    </w:tbl>
    <w:p w:rsidR="00FE5C8E" w:rsidRPr="00502A6A" w:rsidRDefault="00FE5C8E" w:rsidP="00FE5C8E">
      <w:pPr>
        <w:pStyle w:val="Heading4"/>
        <w:rPr>
          <w:sz w:val="22"/>
          <w:szCs w:val="22"/>
        </w:rPr>
      </w:pPr>
    </w:p>
    <w:p w:rsidR="00FE5C8E" w:rsidRPr="00502A6A" w:rsidRDefault="00FE5C8E" w:rsidP="00FE5C8E">
      <w:pPr>
        <w:pStyle w:val="Caption"/>
      </w:pPr>
      <w:r w:rsidRPr="00502A6A">
        <w:t>7.4.4.1</w:t>
      </w:r>
      <w:r w:rsidRPr="00502A6A">
        <w:tab/>
        <w:t>Proposed administrative structure:</w:t>
      </w:r>
    </w:p>
    <w:p w:rsidR="00FE5C8E" w:rsidRPr="00502A6A" w:rsidRDefault="00FE5C8E" w:rsidP="00FE5C8E">
      <w:pPr>
        <w:spacing w:line="480" w:lineRule="auto"/>
        <w:jc w:val="both"/>
      </w:pPr>
    </w:p>
    <w:p w:rsidR="00FE5C8E" w:rsidRPr="00502A6A" w:rsidRDefault="00FE5C8E" w:rsidP="00FE5C8E">
      <w:pPr>
        <w:spacing w:line="480" w:lineRule="auto"/>
        <w:jc w:val="both"/>
      </w:pPr>
      <w:r>
        <w:rPr>
          <w:noProof/>
          <w:lang w:eastAsia="en-ZA"/>
        </w:rPr>
        <w:lastRenderedPageBreak/>
        <mc:AlternateContent>
          <mc:Choice Requires="wps">
            <w:drawing>
              <wp:anchor distT="0" distB="0" distL="114300" distR="114300" simplePos="0" relativeHeight="251659264" behindDoc="0" locked="0" layoutInCell="1" allowOverlap="1" wp14:anchorId="5BC1C1F7" wp14:editId="333AF553">
                <wp:simplePos x="0" y="0"/>
                <wp:positionH relativeFrom="column">
                  <wp:posOffset>2865755</wp:posOffset>
                </wp:positionH>
                <wp:positionV relativeFrom="paragraph">
                  <wp:posOffset>-7967345</wp:posOffset>
                </wp:positionV>
                <wp:extent cx="0" cy="800100"/>
                <wp:effectExtent l="46355" t="43180" r="39370" b="42545"/>
                <wp:wrapNone/>
                <wp:docPr id="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65pt,-627.35pt" to="225.65pt,-5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" strokeweight="6pt">
                <v:stroke linestyle="thickBetweenThin"/>
              </v:line>
            </w:pict>
          </mc:Fallback>
        </mc:AlternateContent>
      </w:r>
      <w:r>
        <w:rPr>
          <w:noProof/>
          <w:lang w:eastAsia="en-ZA"/>
        </w:rPr>
        <mc:AlternateContent>
          <mc:Choice Requires="wpc">
            <w:drawing>
              <wp:inline distT="0" distB="0" distL="0" distR="0" wp14:anchorId="77E24DC3" wp14:editId="3FCE1F29">
                <wp:extent cx="6032500" cy="2628900"/>
                <wp:effectExtent l="9525" t="0" r="15875" b="0"/>
                <wp:docPr id="252" name="Canvas 2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254"/>
                        <wps:cNvSpPr txBox="1">
                          <a:spLocks noChangeArrowheads="1"/>
                        </wps:cNvSpPr>
                        <wps:spPr bwMode="auto">
                          <a:xfrm>
                            <a:off x="1968103" y="114015"/>
                            <a:ext cx="2096294" cy="685729"/>
                          </a:xfrm>
                          <a:prstGeom prst="rect">
                            <a:avLst/>
                          </a:prstGeom>
                          <a:solidFill>
                            <a:srgbClr val="C0C0C0"/>
                          </a:solidFill>
                          <a:ln w="9525">
                            <a:miter lim="800000"/>
                            <a:headEnd/>
                            <a:tailEnd/>
                          </a:ln>
                          <a:scene3d>
                            <a:camera prst="legacyObliqueBottomLeft"/>
                            <a:lightRig rig="legacyFlat3" dir="t"/>
                          </a:scene3d>
                          <a:sp3d extrusionH="430200" prstMaterial="legacyMatte">
                            <a:bevelT w="13500" h="13500" prst="angle"/>
                            <a:bevelB w="13500" h="13500" prst="angle"/>
                            <a:extrusionClr>
                              <a:srgbClr val="C0C0C0"/>
                            </a:extrusionClr>
                          </a:sp3d>
                        </wps:spPr>
                        <wps:txbx>
                          <w:txbxContent>
                            <w:p w:rsidR="00FE5C8E" w:rsidRDefault="00FE5C8E" w:rsidP="00FE5C8E">
                              <w:pPr>
                                <w:jc w:val="center"/>
                                <w:rPr>
                                  <w:b/>
                                </w:rPr>
                              </w:pPr>
                              <w:r>
                                <w:rPr>
                                  <w:b/>
                                </w:rPr>
                                <w:t>MUNICIPAL MANAGER</w:t>
                              </w:r>
                            </w:p>
                          </w:txbxContent>
                        </wps:txbx>
                        <wps:bodyPr rot="0" vert="horz" wrap="square" lIns="91440" tIns="45720" rIns="91440" bIns="45720" anchor="t" anchorCtr="0" upright="1">
                          <a:noAutofit/>
                        </wps:bodyPr>
                      </wps:wsp>
                      <wps:wsp>
                        <wps:cNvPr id="2" name="Text Box 255"/>
                        <wps:cNvSpPr txBox="1">
                          <a:spLocks noChangeArrowheads="1"/>
                        </wps:cNvSpPr>
                        <wps:spPr bwMode="auto">
                          <a:xfrm>
                            <a:off x="0" y="1829157"/>
                            <a:ext cx="177791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Pr="00034658" w:rsidRDefault="00FE5C8E" w:rsidP="00FE5C8E">
                              <w:pPr>
                                <w:jc w:val="center"/>
                                <w:rPr>
                                  <w:b/>
                                </w:rPr>
                              </w:pPr>
                              <w:r>
                                <w:rPr>
                                  <w:b/>
                                </w:rPr>
                                <w:t>FINANCIAL SERVICES</w:t>
                              </w:r>
                            </w:p>
                          </w:txbxContent>
                        </wps:txbx>
                        <wps:bodyPr rot="0" vert="horz" wrap="square" lIns="91440" tIns="45720" rIns="91440" bIns="45720" anchor="t" anchorCtr="0" upright="1">
                          <a:noAutofit/>
                        </wps:bodyPr>
                      </wps:wsp>
                      <wps:wsp>
                        <wps:cNvPr id="3" name="Text Box 256"/>
                        <wps:cNvSpPr txBox="1">
                          <a:spLocks noChangeArrowheads="1"/>
                        </wps:cNvSpPr>
                        <wps:spPr bwMode="auto">
                          <a:xfrm>
                            <a:off x="1968103" y="1829157"/>
                            <a:ext cx="209713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Pr="00034658" w:rsidRDefault="00FE5C8E" w:rsidP="00FE5C8E">
                              <w:pPr>
                                <w:jc w:val="center"/>
                                <w:rPr>
                                  <w:b/>
                                </w:rPr>
                              </w:pPr>
                              <w:r>
                                <w:rPr>
                                  <w:b/>
                                </w:rPr>
                                <w:t>CORPORATE AND COMMUNITY SERVICES</w:t>
                              </w:r>
                            </w:p>
                          </w:txbxContent>
                        </wps:txbx>
                        <wps:bodyPr rot="0" vert="horz" wrap="square" lIns="91440" tIns="45720" rIns="91440" bIns="45720" anchor="t" anchorCtr="0" upright="1">
                          <a:noAutofit/>
                        </wps:bodyPr>
                      </wps:wsp>
                      <wps:wsp>
                        <wps:cNvPr id="4" name="Text Box 257"/>
                        <wps:cNvSpPr txBox="1">
                          <a:spLocks noChangeArrowheads="1"/>
                        </wps:cNvSpPr>
                        <wps:spPr bwMode="auto">
                          <a:xfrm>
                            <a:off x="4254588" y="1829157"/>
                            <a:ext cx="1777912" cy="684908"/>
                          </a:xfrm>
                          <a:prstGeom prst="rect">
                            <a:avLst/>
                          </a:prstGeom>
                          <a:solidFill>
                            <a:srgbClr val="C0C0C0"/>
                          </a:solidFill>
                          <a:ln w="9525">
                            <a:miter lim="800000"/>
                            <a:headEnd/>
                            <a:tailEnd/>
                          </a:ln>
                          <a:scene3d>
                            <a:camera prst="legacyPerspectiveTop"/>
                            <a:lightRig rig="legacyFlat3" dir="b"/>
                          </a:scene3d>
                          <a:sp3d extrusionH="887400" prstMaterial="legacyMatte">
                            <a:bevelT w="13500" h="13500" prst="angle"/>
                            <a:bevelB w="13500" h="13500" prst="angle"/>
                            <a:extrusionClr>
                              <a:srgbClr val="C0C0C0"/>
                            </a:extrusionClr>
                          </a:sp3d>
                        </wps:spPr>
                        <wps:txbx>
                          <w:txbxContent>
                            <w:p w:rsidR="00FE5C8E" w:rsidRDefault="00FE5C8E" w:rsidP="00FE5C8E">
                              <w:pPr>
                                <w:jc w:val="center"/>
                                <w:rPr>
                                  <w:b/>
                                </w:rPr>
                              </w:pPr>
                            </w:p>
                            <w:p w:rsidR="00FE5C8E" w:rsidRDefault="00FE5C8E" w:rsidP="00FE5C8E">
                              <w:pPr>
                                <w:jc w:val="center"/>
                                <w:rPr>
                                  <w:b/>
                                </w:rPr>
                              </w:pPr>
                              <w:r>
                                <w:rPr>
                                  <w:b/>
                                </w:rPr>
                                <w:t>INFRASTRUCTURE</w:t>
                              </w:r>
                            </w:p>
                            <w:p w:rsidR="00FE5C8E" w:rsidRPr="00034658" w:rsidRDefault="00FE5C8E" w:rsidP="00FE5C8E">
                              <w:pPr>
                                <w:jc w:val="center"/>
                                <w:rPr>
                                  <w:b/>
                                </w:rPr>
                              </w:pPr>
                              <w:r>
                                <w:rPr>
                                  <w:b/>
                                </w:rPr>
                                <w:t xml:space="preserve">SERVICES </w:t>
                              </w:r>
                            </w:p>
                          </w:txbxContent>
                        </wps:txbx>
                        <wps:bodyPr rot="0" vert="horz" wrap="square" lIns="91440" tIns="45720" rIns="91440" bIns="45720" anchor="t" anchorCtr="0" upright="1">
                          <a:noAutofit/>
                        </wps:bodyPr>
                      </wps:wsp>
                      <wps:wsp>
                        <wps:cNvPr id="5" name="Line 258"/>
                        <wps:cNvCnPr/>
                        <wps:spPr bwMode="auto">
                          <a:xfrm>
                            <a:off x="2857897" y="914578"/>
                            <a:ext cx="0" cy="799743"/>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6" name="Line 259"/>
                        <wps:cNvCnPr/>
                        <wps:spPr bwMode="auto">
                          <a:xfrm>
                            <a:off x="635088" y="1257443"/>
                            <a:ext cx="4508456"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7" name="Line 260"/>
                        <wps:cNvCnPr/>
                        <wps:spPr bwMode="auto">
                          <a:xfrm>
                            <a:off x="635088"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s:wsp>
                        <wps:cNvPr id="8" name="Line 261"/>
                        <wps:cNvCnPr/>
                        <wps:spPr bwMode="auto">
                          <a:xfrm>
                            <a:off x="5143544" y="1257443"/>
                            <a:ext cx="0" cy="456879"/>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252" o:spid="_x0000_s1062" editas="canvas" style="width:475pt;height:207pt;mso-position-horizontal-relative:char;mso-position-vertical-relative:line" coordsize="60325,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">
                <v:shape id="_x0000_s1063" type="#_x0000_t75" style="position:absolute;width:60325;height:26289;visibility:visible;mso-wrap-style:square">
                  <v:fill o:detectmouseclick="t"/>
                  <v:path o:connecttype="none"/>
                </v:shape>
                <v:shape id="Text Box 254" o:spid="_x0000_s1064" type="#_x0000_t202" style="position:absolute;left:19681;top:1140;width:2096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LxzLsA&#10;AADaAAAADwAAAGRycy9kb3ducmV2LnhtbERPvQrCMBDeBd8hnOAimupQpRpFhYKrP4vb2ZxttbmU&#10;Jmp9eyMITsfH93uLVWsq8aTGlZYVjEcRCOLM6pJzBadjOpyBcB5ZY2WZFLzJwWrZ7Sww0fbFe3oe&#10;fC5CCLsEFRTe14mULivIoBvZmjhwV9sY9AE2udQNvkK4qeQkimJpsOTQUGBN24Ky++FhFGSpxvgx&#10;pZveHONzfXHjQWtSpfq9dj0H4an1f/HPvdNhPnxf+V65/A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Gy8cy7AAAA2gAAAA8AAAAAAAAAAAAAAAAAmAIAAGRycy9kb3ducmV2Lnht&#10;bFBLBQYAAAAABAAEAPUAAACAAwAAAAA=&#10;" fillcolor="silver">
                  <o:extrusion v:ext="view" color="silver" on="t" viewpoint="-34.72222mm,34.72222mm" viewpointorigin="-.5,.5" skewangle="45" lightposition="-50000" lightposition2="50000"/>
                  <v:textbox>
                    <w:txbxContent>
                      <w:p w:rsidR="00FE5C8E" w:rsidRDefault="00FE5C8E" w:rsidP="00FE5C8E">
                        <w:pPr>
                          <w:jc w:val="center"/>
                          <w:rPr>
                            <w:b/>
                          </w:rPr>
                        </w:pPr>
                        <w:r>
                          <w:rPr>
                            <w:b/>
                          </w:rPr>
                          <w:t>MUNICIPAL MANAGER</w:t>
                        </w:r>
                      </w:p>
                    </w:txbxContent>
                  </v:textbox>
                </v:shape>
                <v:shape id="Text Box 255" o:spid="_x0000_s1065" type="#_x0000_t202" style="position:absolute;top:18291;width:17779;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qfzcMA&#10;AADaAAAADwAAAGRycy9kb3ducmV2LnhtbESPQYvCMBSE78L+h/AWvIimW1CkGkVXFD142K7g9dG8&#10;bbs2L7WJWv+9EQSPw8x8w0znranElRpXWlbwNYhAEGdWl5wrOPyu+2MQziNrrCyTgjs5mM8+OlNM&#10;tL3xD11Tn4sAYZeggsL7OpHSZQUZdANbEwfvzzYGfZBNLnWDtwA3lYyjaCQNlhwWCqzpu6DslF6M&#10;gn+/dMPlSp+PZb3vbUxrVuNdrFT3s11MQHhq/Tv8am+1ghieV8IN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qfzcMAAADaAAAADwAAAAAAAAAAAAAAAACYAgAAZHJzL2Rv&#10;d25yZXYueG1sUEsFBgAAAAAEAAQA9QAAAIgDAAAAAA==&#10;" fillcolor="silver">
                  <o:extrusion v:ext="view" backdepth="1in" color="silver" on="t" viewpoint="0" viewpointorigin="0" skewangle="-90" type="perspective"/>
                  <v:textbox>
                    <w:txbxContent>
                      <w:p w:rsidR="00FE5C8E" w:rsidRDefault="00FE5C8E" w:rsidP="00FE5C8E">
                        <w:pPr>
                          <w:jc w:val="center"/>
                          <w:rPr>
                            <w:b/>
                          </w:rPr>
                        </w:pPr>
                      </w:p>
                      <w:p w:rsidR="00FE5C8E" w:rsidRPr="00034658" w:rsidRDefault="00FE5C8E" w:rsidP="00FE5C8E">
                        <w:pPr>
                          <w:jc w:val="center"/>
                          <w:rPr>
                            <w:b/>
                          </w:rPr>
                        </w:pPr>
                        <w:r>
                          <w:rPr>
                            <w:b/>
                          </w:rPr>
                          <w:t>FINANCIAL SERVICES</w:t>
                        </w:r>
                      </w:p>
                    </w:txbxContent>
                  </v:textbox>
                </v:shape>
                <v:shape id="Text Box 256" o:spid="_x0000_s1066" type="#_x0000_t202" style="position:absolute;left:19681;top:18291;width:20971;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Y6VsQA&#10;AADaAAAADwAAAGRycy9kb3ducmV2LnhtbESPQWvCQBSE7wX/w/KEXopumlKR6CraYNFDD1XB6yP7&#10;TKLZt2l2TeK/dwuFHoeZ+YaZL3tTiZYaV1pW8DqOQBBnVpecKzgeNqMpCOeRNVaWScGdHCwXg6c5&#10;Jtp2/E3t3uciQNglqKDwvk6kdFlBBt3Y1sTBO9vGoA+yyaVusAtwU8k4iibSYMlhocCaPgrKrvub&#10;UXDxa/e+TvXPqay/Xj5Nb9LpLlbqedivZiA89f4//NfeagVv8Hsl3A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GOlbEAAAA2gAAAA8AAAAAAAAAAAAAAAAAmAIAAGRycy9k&#10;b3ducmV2LnhtbFBLBQYAAAAABAAEAPUAAACJAwAAAAA=&#10;" fillcolor="silver">
                  <o:extrusion v:ext="view" backdepth="1in" color="silver" on="t" viewpoint="0" viewpointorigin="0" skewangle="-90" type="perspective"/>
                  <v:textbox>
                    <w:txbxContent>
                      <w:p w:rsidR="00FE5C8E" w:rsidRDefault="00FE5C8E" w:rsidP="00FE5C8E">
                        <w:pPr>
                          <w:jc w:val="center"/>
                          <w:rPr>
                            <w:b/>
                          </w:rPr>
                        </w:pPr>
                      </w:p>
                      <w:p w:rsidR="00FE5C8E" w:rsidRPr="00034658" w:rsidRDefault="00FE5C8E" w:rsidP="00FE5C8E">
                        <w:pPr>
                          <w:jc w:val="center"/>
                          <w:rPr>
                            <w:b/>
                          </w:rPr>
                        </w:pPr>
                        <w:r>
                          <w:rPr>
                            <w:b/>
                          </w:rPr>
                          <w:t>CORPORATE AND COMMUNITY SERVICES</w:t>
                        </w:r>
                      </w:p>
                    </w:txbxContent>
                  </v:textbox>
                </v:shape>
                <v:shape id="Text Box 257" o:spid="_x0000_s1067" type="#_x0000_t202" style="position:absolute;left:42545;top:18291;width:17780;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iIsQA&#10;AADaAAAADwAAAGRycy9kb3ducmV2LnhtbESPQWvCQBSE7wX/w/KEXopuGlqR6CraYNFDD1XB6yP7&#10;TKLZt2l2TeK/dwuFHoeZ+YaZL3tTiZYaV1pW8DqOQBBnVpecKzgeNqMpCOeRNVaWScGdHCwXg6c5&#10;Jtp2/E3t3uciQNglqKDwvk6kdFlBBt3Y1sTBO9vGoA+yyaVusAtwU8k4iibSYMlhocCaPgrKrvub&#10;UXDxa/e+TvXPqay/Xj5Nb9LpLlbqedivZiA89f4//NfeagVv8Hsl3A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voiLEAAAA2gAAAA8AAAAAAAAAAAAAAAAAmAIAAGRycy9k&#10;b3ducmV2LnhtbFBLBQYAAAAABAAEAPUAAACJAwAAAAA=&#10;" fillcolor="silver">
                  <o:extrusion v:ext="view" backdepth="1in" color="silver" on="t" viewpoint="0" viewpointorigin="0" skewangle="-90" type="perspective"/>
                  <v:textbox>
                    <w:txbxContent>
                      <w:p w:rsidR="00FE5C8E" w:rsidRDefault="00FE5C8E" w:rsidP="00FE5C8E">
                        <w:pPr>
                          <w:jc w:val="center"/>
                          <w:rPr>
                            <w:b/>
                          </w:rPr>
                        </w:pPr>
                      </w:p>
                      <w:p w:rsidR="00FE5C8E" w:rsidRDefault="00FE5C8E" w:rsidP="00FE5C8E">
                        <w:pPr>
                          <w:jc w:val="center"/>
                          <w:rPr>
                            <w:b/>
                          </w:rPr>
                        </w:pPr>
                        <w:r>
                          <w:rPr>
                            <w:b/>
                          </w:rPr>
                          <w:t>INFRASTRUCTURE</w:t>
                        </w:r>
                      </w:p>
                      <w:p w:rsidR="00FE5C8E" w:rsidRPr="00034658" w:rsidRDefault="00FE5C8E" w:rsidP="00FE5C8E">
                        <w:pPr>
                          <w:jc w:val="center"/>
                          <w:rPr>
                            <w:b/>
                          </w:rPr>
                        </w:pPr>
                        <w:r>
                          <w:rPr>
                            <w:b/>
                          </w:rPr>
                          <w:t xml:space="preserve">SERVICES </w:t>
                        </w:r>
                      </w:p>
                    </w:txbxContent>
                  </v:textbox>
                </v:shape>
                <v:line id="Line 258" o:spid="_x0000_s1068" style="position:absolute;visibility:visible;mso-wrap-style:square" from="28578,9145" to="28578,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4238IAAADaAAAADwAAAGRycy9kb3ducmV2LnhtbESPT4vCMBTE78J+h/AW9iKaKuhKNYoI&#10;wh68WD14fNu8/sHmJTSxVj+9WVjwOMzMb5jVpjeN6Kj1tWUFk3ECgji3uuZSwfm0Hy1A+ICssbFM&#10;Ch7kYbP+GKww1fbOR+qyUIoIYZ+igioEl0rp84oM+rF1xNErbGswRNmWUrd4j3DTyGmSzKXBmuNC&#10;hY52FeXX7GYUFM5Nf123Ty5Pn30/cX4ww/yg1Ndnv12CCNSHd/i//aMVzODvSrwBcv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4238IAAADaAAAADwAAAAAAAAAAAAAA&#10;AAChAgAAZHJzL2Rvd25yZXYueG1sUEsFBgAAAAAEAAQA+QAAAJADAAAAAA==&#10;" strokeweight="6pt">
                  <v:stroke linestyle="thickBetweenThin"/>
                </v:line>
                <v:line id="Line 259" o:spid="_x0000_s1069" style="position:absolute;visibility:visible;mso-wrap-style:square" from="6350,12574" to="51435,1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yoqMMAAADaAAAADwAAAGRycy9kb3ducmV2LnhtbESPzWrDMBCE74W8g9hALyWR64MbHCsh&#10;BAI9+FK3hxw31vqHWCthKY6bp68KhR6HmfmGKfazGcREo+8tK3hdJyCIa6t7bhV8fZ5WGxA+IGsc&#10;LJOCb/Kw3y2eCsy1vfMHTVVoRYSwz1FBF4LLpfR1Rwb92jri6DV2NBiiHFupR7xHuBlkmiSZNNhz&#10;XOjQ0bGj+lrdjILGufTiplNyfvjq7YFZaV7qUqnn5XzYggg0h//wX/tdK8jg90q8AX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qKjDAAAA2gAAAA8AAAAAAAAAAAAA&#10;AAAAoQIAAGRycy9kb3ducmV2LnhtbFBLBQYAAAAABAAEAPkAAACRAwAAAAA=&#10;" strokeweight="6pt">
                  <v:stroke linestyle="thickBetweenThin"/>
                </v:line>
                <v:line id="Line 260" o:spid="_x0000_s1070" style="position:absolute;visibility:visible;mso-wrap-style:square" from="6350,12574" to="6350,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ANM8MAAADaAAAADwAAAGRycy9kb3ducmV2LnhtbESPT2vCQBTE7wW/w/IKXorZ1ENSUlcp&#10;guDBi9FDj8/syx+afbtktzH66V2h0OMwM79hVpvJ9GKkwXeWFbwnKQjiyuqOGwXn027xAcIHZI29&#10;ZVJwIw+b9exlhYW2Vz7SWIZGRAj7AhW0IbhCSl+1ZNAn1hFHr7aDwRDl0Eg94DXCTS+XaZpJgx3H&#10;hRYdbVuqfspfo6B2bnlx4y79vvsyv2N2MG/VQan56/T1CSLQFP7Df+29VpDD80q8AX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6ADTPDAAAA2gAAAA8AAAAAAAAAAAAA&#10;AAAAoQIAAGRycy9kb3ducmV2LnhtbFBLBQYAAAAABAAEAPkAAACRAwAAAAA=&#10;" strokeweight="6pt">
                  <v:stroke linestyle="thickBetweenThin"/>
                </v:line>
                <v:line id="Line 261" o:spid="_x0000_s1071" style="position:absolute;visibility:visible;mso-wrap-style:square" from="51435,12574" to="51435,17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ZQb4AAADaAAAADwAAAGRycy9kb3ducmV2LnhtbERPPavCMBTdBf9DuILLw6Y6+KQaRQTB&#10;wcW+Nzhem2tbbG5CE2v115tBcDyc79WmN43oqPW1ZQXTJAVBXFhdc6ng/28/WYDwAVljY5kUPMnD&#10;Zj0crDDT9sEn6vJQihjCPkMFVQguk9IXFRn0iXXEkbva1mCIsC2lbvERw00jZ2k6lwZrjg0VOtpV&#10;VNzyu1FwdW52cd0+Pb98/vvC+dH8FEelxqN+uwQRqA9f8cd90Ari1ngl3gC5f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H5lBvgAAANoAAAAPAAAAAAAAAAAAAAAAAKEC&#10;AABkcnMvZG93bnJldi54bWxQSwUGAAAAAAQABAD5AAAAjAMAAAAA&#10;" strokeweight="6pt">
                  <v:stroke linestyle="thickBetweenThin"/>
                </v:line>
                <w10:anchorlock/>
              </v:group>
            </w:pict>
          </mc:Fallback>
        </mc:AlternateContent>
      </w:r>
    </w:p>
    <w:p w:rsidR="00FE5C8E" w:rsidRPr="00502A6A" w:rsidRDefault="00FE5C8E" w:rsidP="00FE5C8E">
      <w:pPr>
        <w:spacing w:line="480" w:lineRule="auto"/>
        <w:jc w:val="both"/>
      </w:pPr>
    </w:p>
    <w:p w:rsidR="00FE5C8E" w:rsidRPr="00502A6A" w:rsidRDefault="00FE5C8E" w:rsidP="00FE5C8E">
      <w:pPr>
        <w:pStyle w:val="Caption"/>
      </w:pPr>
      <w:r w:rsidRPr="00502A6A">
        <w:t>Figure 4: Proposed administrative structure</w:t>
      </w: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7139"/>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recommendations</w:t>
            </w:r>
          </w:p>
        </w:tc>
        <w:tc>
          <w:tcPr>
            <w:tcW w:w="0" w:type="auto"/>
          </w:tcPr>
          <w:p w:rsidR="00FE5C8E" w:rsidRPr="00502A6A" w:rsidRDefault="00FE5C8E" w:rsidP="00AF29F9">
            <w:pPr>
              <w:spacing w:line="360" w:lineRule="auto"/>
              <w:jc w:val="both"/>
            </w:pPr>
            <w:r w:rsidRPr="00502A6A">
              <w:t xml:space="preserve">Plan in advance when work contracts expire and make sure that no lengthy periods incur the </w:t>
            </w:r>
            <w:proofErr w:type="spellStart"/>
            <w:r w:rsidRPr="00502A6A">
              <w:t>vacandy</w:t>
            </w:r>
            <w:proofErr w:type="spellEnd"/>
            <w:r w:rsidRPr="00502A6A">
              <w:t xml:space="preserve"> of critical positions which will seriously hamper service delivery.</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 xml:space="preserve">An organisational structure does not exist. It is therefore recommended that a thorough analysis be conducted. </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Retain expertise and skills to create continuity when dealing with new contracts.</w:t>
            </w:r>
          </w:p>
        </w:tc>
      </w:tr>
    </w:tbl>
    <w:p w:rsidR="00FE5C8E" w:rsidRPr="00502A6A" w:rsidRDefault="00FE5C8E" w:rsidP="00FE5C8E">
      <w:pPr>
        <w:spacing w:line="480" w:lineRule="auto"/>
        <w:jc w:val="both"/>
      </w:pPr>
    </w:p>
    <w:p w:rsidR="00FE5C8E" w:rsidRPr="00502A6A" w:rsidRDefault="00FE5C8E" w:rsidP="00FE5C8E">
      <w:pPr>
        <w:pStyle w:val="Caption"/>
      </w:pPr>
      <w:r w:rsidRPr="00502A6A">
        <w:t>Organisational processes influencing the Institutional development plan for KAREEBERG MUNICIPALITY</w:t>
      </w:r>
      <w:r w:rsidRPr="00502A6A">
        <w:tab/>
      </w:r>
    </w:p>
    <w:p w:rsidR="00FE5C8E" w:rsidRPr="00502A6A" w:rsidRDefault="00FE5C8E" w:rsidP="00FE5C8E">
      <w:pPr>
        <w:pStyle w:val="Caption"/>
      </w:pPr>
    </w:p>
    <w:p w:rsidR="00FE5C8E" w:rsidRPr="00502A6A" w:rsidRDefault="00FE5C8E" w:rsidP="00FE5C8E">
      <w:pPr>
        <w:pStyle w:val="Caption"/>
      </w:pPr>
      <w:r w:rsidRPr="00502A6A">
        <w:t>7.4.5.1</w:t>
      </w:r>
      <w:r w:rsidRPr="00502A6A">
        <w:tab/>
        <w:t>Strategic plan (Vision, mission and strategic guidelines)</w:t>
      </w:r>
    </w:p>
    <w:p w:rsidR="00FE5C8E" w:rsidRPr="00502A6A" w:rsidRDefault="00FE5C8E" w:rsidP="00FE5C8E"/>
    <w:p w:rsidR="00FE5C8E" w:rsidRPr="00502A6A" w:rsidRDefault="00FE5C8E" w:rsidP="00FE5C8E">
      <w:pPr>
        <w:spacing w:line="480" w:lineRule="auto"/>
        <w:ind w:left="2880"/>
        <w:jc w:val="both"/>
      </w:pPr>
      <w:r w:rsidRPr="00502A6A">
        <w:t>The vision, mission and strategic objectives are stated and should be revisited regularly. The institutional plan should be linked to the vision and mission, as it is important always to realise that any strategic guideline can only be achieved through human capacities, competencies and skills. The strategic plan for 2008/9 has been drafted and is ready for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7221"/>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w:t>
            </w:r>
          </w:p>
        </w:tc>
        <w:tc>
          <w:tcPr>
            <w:tcW w:w="0" w:type="auto"/>
          </w:tcPr>
          <w:p w:rsidR="00FE5C8E" w:rsidRPr="00502A6A" w:rsidRDefault="00FE5C8E" w:rsidP="00AF29F9">
            <w:pPr>
              <w:spacing w:line="360" w:lineRule="auto"/>
              <w:jc w:val="both"/>
            </w:pPr>
            <w:r w:rsidRPr="00502A6A">
              <w:t>Evaluate the vision, mission and strategic guidelines annually and strive to create strategic plans as a natural outflow to make it operational, tangible and visible.</w:t>
            </w:r>
          </w:p>
        </w:tc>
      </w:tr>
    </w:tbl>
    <w:p w:rsidR="00FE5C8E" w:rsidRPr="00502A6A" w:rsidRDefault="00FE5C8E" w:rsidP="00FE5C8E">
      <w:pPr>
        <w:pStyle w:val="Caption"/>
      </w:pPr>
    </w:p>
    <w:p w:rsidR="00FE5C8E" w:rsidRPr="00502A6A" w:rsidRDefault="00FE5C8E" w:rsidP="00FE5C8E">
      <w:pPr>
        <w:pStyle w:val="Caption"/>
      </w:pPr>
      <w:r w:rsidRPr="00502A6A">
        <w:t>7.4.5.2</w:t>
      </w:r>
      <w:r w:rsidRPr="00502A6A">
        <w:tab/>
        <w:t>Integrated Development Plan (IDP)</w:t>
      </w:r>
    </w:p>
    <w:p w:rsidR="00FE5C8E" w:rsidRPr="00502A6A" w:rsidRDefault="00FE5C8E" w:rsidP="00FE5C8E"/>
    <w:p w:rsidR="00FE5C8E" w:rsidRPr="00502A6A" w:rsidRDefault="00FE5C8E" w:rsidP="00FE5C8E">
      <w:pPr>
        <w:spacing w:line="480" w:lineRule="auto"/>
        <w:ind w:left="2880"/>
        <w:jc w:val="both"/>
      </w:pPr>
      <w:r w:rsidRPr="00502A6A">
        <w:t>The IDP is an important vehicle in writing an institutional plan for any organisation.  After evaluation of the perception of management regarding the IDP the following conclusions can be made:</w:t>
      </w:r>
    </w:p>
    <w:p w:rsidR="00FE5C8E" w:rsidRPr="00502A6A" w:rsidRDefault="00FE5C8E" w:rsidP="00FE5C8E">
      <w:pPr>
        <w:spacing w:line="480" w:lineRule="auto"/>
        <w:ind w:left="2880" w:hanging="1440"/>
        <w:jc w:val="both"/>
      </w:pPr>
      <w:r w:rsidRPr="00502A6A">
        <w:t>7.4.5.2.1</w:t>
      </w:r>
      <w:r w:rsidRPr="00502A6A">
        <w:tab/>
        <w:t xml:space="preserve">The IDP is in place, but the challenge is to change it from a “word on paper” document to an integrative workable document in all budget, community and daily operations respects. </w:t>
      </w:r>
    </w:p>
    <w:p w:rsidR="00FE5C8E" w:rsidRPr="00502A6A" w:rsidRDefault="00FE5C8E" w:rsidP="00FE5C8E">
      <w:pPr>
        <w:ind w:left="799" w:hanging="799"/>
        <w:jc w:val="both"/>
      </w:pPr>
    </w:p>
    <w:p w:rsidR="00FE5C8E" w:rsidRPr="00502A6A" w:rsidRDefault="00FE5C8E" w:rsidP="00FE5C8E">
      <w:pPr>
        <w:tabs>
          <w:tab w:val="left" w:pos="1330"/>
        </w:tabs>
        <w:spacing w:line="480" w:lineRule="auto"/>
        <w:ind w:left="2880" w:hanging="2880"/>
        <w:jc w:val="both"/>
      </w:pPr>
      <w:r w:rsidRPr="00502A6A">
        <w:tab/>
        <w:t>7.4.5.2.2</w:t>
      </w:r>
      <w:r w:rsidRPr="00502A6A">
        <w:tab/>
        <w:t xml:space="preserve">Improvements through consultants to drive the IDP forward are    evident. There are, however, important challenges ahead. </w:t>
      </w:r>
    </w:p>
    <w:p w:rsidR="00FE5C8E" w:rsidRPr="00502A6A" w:rsidRDefault="00FE5C8E" w:rsidP="00FE5C8E">
      <w:pPr>
        <w:ind w:left="799" w:hanging="799"/>
        <w:jc w:val="both"/>
      </w:pPr>
    </w:p>
    <w:p w:rsidR="00FE5C8E" w:rsidRPr="00502A6A" w:rsidRDefault="00FE5C8E" w:rsidP="00FE5C8E">
      <w:pPr>
        <w:spacing w:line="480" w:lineRule="auto"/>
        <w:ind w:left="2880" w:hanging="1440"/>
        <w:jc w:val="both"/>
      </w:pPr>
      <w:r w:rsidRPr="00502A6A">
        <w:t>7.4.5.2.3</w:t>
      </w:r>
      <w:r w:rsidRPr="00502A6A">
        <w:tab/>
        <w:t>Personnel are generally well capacitated regarding the IDP and possess the necessary expertise.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7020"/>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recommendations</w:t>
            </w:r>
          </w:p>
        </w:tc>
        <w:tc>
          <w:tcPr>
            <w:tcW w:w="0" w:type="auto"/>
          </w:tcPr>
          <w:p w:rsidR="00FE5C8E" w:rsidRPr="00502A6A" w:rsidRDefault="00FE5C8E" w:rsidP="00AF29F9">
            <w:pPr>
              <w:spacing w:line="360" w:lineRule="auto"/>
              <w:jc w:val="both"/>
            </w:pPr>
            <w:r w:rsidRPr="00502A6A">
              <w:t xml:space="preserve">It is recommended that ownership of the IDP, as well as discussions that lead to specific operational actions, should receive attention. </w:t>
            </w:r>
          </w:p>
        </w:tc>
      </w:tr>
      <w:tr w:rsidR="00FE5C8E" w:rsidRPr="00502A6A" w:rsidTr="00AF29F9">
        <w:tc>
          <w:tcPr>
            <w:tcW w:w="0" w:type="auto"/>
            <w:shd w:val="clear" w:color="auto" w:fill="E0E0E0"/>
          </w:tcPr>
          <w:p w:rsidR="00FE5C8E" w:rsidRPr="00502A6A" w:rsidRDefault="00FE5C8E" w:rsidP="00AF29F9">
            <w:pPr>
              <w:spacing w:line="360" w:lineRule="auto"/>
              <w:jc w:val="both"/>
            </w:pPr>
          </w:p>
        </w:tc>
        <w:tc>
          <w:tcPr>
            <w:tcW w:w="0" w:type="auto"/>
          </w:tcPr>
          <w:p w:rsidR="00FE5C8E" w:rsidRPr="00502A6A" w:rsidRDefault="00FE5C8E" w:rsidP="00AF29F9">
            <w:pPr>
              <w:spacing w:line="360" w:lineRule="auto"/>
              <w:jc w:val="both"/>
            </w:pPr>
            <w:proofErr w:type="spellStart"/>
            <w:r w:rsidRPr="00502A6A">
              <w:t>Sectoral</w:t>
            </w:r>
            <w:proofErr w:type="spellEnd"/>
            <w:r w:rsidRPr="00502A6A">
              <w:t xml:space="preserve"> plans that support the IDP should be identified and implemented (discussed in more detail in this report) </w:t>
            </w:r>
          </w:p>
        </w:tc>
      </w:tr>
    </w:tbl>
    <w:p w:rsidR="00FE5C8E" w:rsidRPr="00502A6A" w:rsidRDefault="00FE5C8E" w:rsidP="00FE5C8E">
      <w:pPr>
        <w:pStyle w:val="Caption"/>
        <w:rPr>
          <w:rFonts w:eastAsia="Arial Unicode MS"/>
        </w:rPr>
      </w:pPr>
    </w:p>
    <w:p w:rsidR="00FE5C8E" w:rsidRPr="00502A6A" w:rsidRDefault="00FE5C8E" w:rsidP="00FE5C8E">
      <w:pPr>
        <w:pStyle w:val="Caption"/>
        <w:rPr>
          <w:rFonts w:eastAsia="Arial Unicode MS"/>
        </w:rPr>
      </w:pPr>
      <w:r w:rsidRPr="00502A6A">
        <w:rPr>
          <w:rFonts w:eastAsia="Arial Unicode MS"/>
        </w:rPr>
        <w:t>7.4.5.3</w:t>
      </w:r>
      <w:r w:rsidRPr="00502A6A">
        <w:rPr>
          <w:rFonts w:eastAsia="Arial Unicode MS"/>
        </w:rPr>
        <w:tab/>
      </w:r>
      <w:proofErr w:type="spellStart"/>
      <w:r w:rsidRPr="00502A6A">
        <w:rPr>
          <w:rFonts w:eastAsia="Arial Unicode MS"/>
        </w:rPr>
        <w:t>Sectoral</w:t>
      </w:r>
      <w:proofErr w:type="spellEnd"/>
      <w:r w:rsidRPr="00502A6A">
        <w:rPr>
          <w:rFonts w:eastAsia="Arial Unicode MS"/>
        </w:rPr>
        <w:t xml:space="preserve"> plans (as result of the IDP) </w:t>
      </w:r>
    </w:p>
    <w:p w:rsidR="00FE5C8E" w:rsidRPr="00502A6A" w:rsidRDefault="00FE5C8E" w:rsidP="00FE5C8E">
      <w:pPr>
        <w:rPr>
          <w:rFonts w:eastAsia="Arial Unicode MS"/>
        </w:rPr>
      </w:pPr>
    </w:p>
    <w:p w:rsidR="00FE5C8E" w:rsidRPr="00502A6A" w:rsidRDefault="00FE5C8E" w:rsidP="00FE5C8E">
      <w:pP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8"/>
        <w:gridCol w:w="1859"/>
        <w:gridCol w:w="1989"/>
      </w:tblGrid>
      <w:tr w:rsidR="00FE5C8E" w:rsidRPr="00502A6A" w:rsidTr="00AF29F9">
        <w:tc>
          <w:tcPr>
            <w:tcW w:w="0" w:type="auto"/>
            <w:shd w:val="clear" w:color="auto" w:fill="D9D9D9"/>
          </w:tcPr>
          <w:p w:rsidR="00FE5C8E" w:rsidRPr="00502A6A" w:rsidRDefault="00FE5C8E" w:rsidP="00AF29F9">
            <w:pPr>
              <w:rPr>
                <w:rFonts w:eastAsia="Arial Unicode MS"/>
                <w:b/>
              </w:rPr>
            </w:pPr>
            <w:proofErr w:type="spellStart"/>
            <w:r w:rsidRPr="00502A6A">
              <w:rPr>
                <w:rFonts w:eastAsia="Arial Unicode MS"/>
                <w:b/>
              </w:rPr>
              <w:t>Sectoral</w:t>
            </w:r>
            <w:proofErr w:type="spellEnd"/>
            <w:r w:rsidRPr="00502A6A">
              <w:rPr>
                <w:rFonts w:eastAsia="Arial Unicode MS"/>
                <w:b/>
              </w:rPr>
              <w:t xml:space="preserve"> plan</w:t>
            </w:r>
          </w:p>
        </w:tc>
        <w:tc>
          <w:tcPr>
            <w:tcW w:w="0" w:type="auto"/>
            <w:shd w:val="clear" w:color="auto" w:fill="D9D9D9"/>
          </w:tcPr>
          <w:p w:rsidR="00FE5C8E" w:rsidRPr="00502A6A" w:rsidRDefault="00FE5C8E" w:rsidP="00AF29F9">
            <w:pPr>
              <w:rPr>
                <w:rFonts w:eastAsia="Arial Unicode MS"/>
                <w:b/>
              </w:rPr>
            </w:pPr>
            <w:r w:rsidRPr="00502A6A">
              <w:rPr>
                <w:rFonts w:eastAsia="Arial Unicode MS"/>
                <w:b/>
              </w:rPr>
              <w:t>Comments</w:t>
            </w:r>
          </w:p>
        </w:tc>
        <w:tc>
          <w:tcPr>
            <w:tcW w:w="0" w:type="auto"/>
            <w:shd w:val="clear" w:color="auto" w:fill="D9D9D9"/>
          </w:tcPr>
          <w:p w:rsidR="00FE5C8E" w:rsidRPr="00502A6A" w:rsidRDefault="00FE5C8E" w:rsidP="00AF29F9">
            <w:pPr>
              <w:rPr>
                <w:rFonts w:eastAsia="Arial Unicode MS"/>
                <w:b/>
              </w:rPr>
            </w:pPr>
            <w:r w:rsidRPr="00502A6A">
              <w:rPr>
                <w:rFonts w:eastAsia="Arial Unicode MS"/>
                <w:b/>
              </w:rPr>
              <w:t>Institutional recommendation</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Financial Policy</w:t>
            </w:r>
          </w:p>
        </w:tc>
        <w:tc>
          <w:tcPr>
            <w:tcW w:w="0" w:type="auto"/>
          </w:tcPr>
          <w:p w:rsidR="00FE5C8E" w:rsidRPr="00502A6A" w:rsidRDefault="00FE5C8E" w:rsidP="00AF29F9">
            <w:pPr>
              <w:rPr>
                <w:rFonts w:eastAsia="Arial Unicode MS"/>
              </w:rPr>
            </w:pPr>
            <w:r w:rsidRPr="00502A6A">
              <w:rPr>
                <w:rFonts w:eastAsia="Arial Unicode MS"/>
              </w:rPr>
              <w:t>Not formally drafted, but follow MFMA guidelines</w:t>
            </w:r>
          </w:p>
        </w:tc>
        <w:tc>
          <w:tcPr>
            <w:tcW w:w="0" w:type="auto"/>
          </w:tcPr>
          <w:p w:rsidR="00FE5C8E" w:rsidRPr="00502A6A" w:rsidRDefault="00FE5C8E" w:rsidP="00AF29F9">
            <w:pPr>
              <w:rPr>
                <w:rFonts w:eastAsia="Arial Unicode MS"/>
              </w:rPr>
            </w:pPr>
            <w:r w:rsidRPr="00502A6A">
              <w:rPr>
                <w:rFonts w:eastAsia="Arial Unicode MS"/>
              </w:rPr>
              <w:t xml:space="preserve">MFMA provides sufficient guidelines – strictly adhere to guidelines  </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Integrated transport plan</w:t>
            </w:r>
          </w:p>
        </w:tc>
        <w:tc>
          <w:tcPr>
            <w:tcW w:w="0" w:type="auto"/>
          </w:tcPr>
          <w:p w:rsidR="00FE5C8E" w:rsidRPr="00502A6A" w:rsidRDefault="00FE5C8E" w:rsidP="00AF29F9">
            <w:pPr>
              <w:rPr>
                <w:rFonts w:eastAsia="Arial Unicode MS"/>
              </w:rPr>
            </w:pPr>
            <w:r w:rsidRPr="00502A6A">
              <w:rPr>
                <w:rFonts w:eastAsia="Arial Unicode MS"/>
              </w:rPr>
              <w:t>No, form part of the region</w:t>
            </w:r>
          </w:p>
        </w:tc>
        <w:tc>
          <w:tcPr>
            <w:tcW w:w="0" w:type="auto"/>
          </w:tcPr>
          <w:p w:rsidR="00FE5C8E" w:rsidRPr="00502A6A" w:rsidRDefault="00FE5C8E" w:rsidP="00AF29F9">
            <w:pPr>
              <w:rPr>
                <w:rFonts w:eastAsia="Arial Unicode MS"/>
              </w:rPr>
            </w:pP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 xml:space="preserve">Water services development plan  </w:t>
            </w:r>
          </w:p>
        </w:tc>
        <w:tc>
          <w:tcPr>
            <w:tcW w:w="0" w:type="auto"/>
          </w:tcPr>
          <w:p w:rsidR="00FE5C8E" w:rsidRPr="00502A6A" w:rsidRDefault="00FE5C8E" w:rsidP="00AF29F9">
            <w:pPr>
              <w:rPr>
                <w:rFonts w:eastAsia="Arial Unicode MS"/>
              </w:rPr>
            </w:pPr>
            <w:r w:rsidRPr="00502A6A">
              <w:rPr>
                <w:rFonts w:eastAsia="Arial Unicode MS"/>
              </w:rPr>
              <w:t>Yes</w:t>
            </w:r>
          </w:p>
        </w:tc>
        <w:tc>
          <w:tcPr>
            <w:tcW w:w="0" w:type="auto"/>
          </w:tcPr>
          <w:p w:rsidR="00FE5C8E" w:rsidRPr="00502A6A" w:rsidRDefault="00FE5C8E" w:rsidP="00AF29F9">
            <w:pPr>
              <w:rPr>
                <w:rFonts w:eastAsia="Arial Unicode MS"/>
              </w:rPr>
            </w:pPr>
            <w:r w:rsidRPr="00502A6A">
              <w:rPr>
                <w:rFonts w:eastAsia="Arial Unicode MS"/>
              </w:rPr>
              <w:t>Integrate own and regions, review regularly</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Local Development Plan</w:t>
            </w:r>
          </w:p>
        </w:tc>
        <w:tc>
          <w:tcPr>
            <w:tcW w:w="0" w:type="auto"/>
          </w:tcPr>
          <w:p w:rsidR="00FE5C8E" w:rsidRPr="00502A6A" w:rsidRDefault="00FE5C8E" w:rsidP="00AF29F9">
            <w:pPr>
              <w:rPr>
                <w:rFonts w:eastAsia="Arial Unicode MS"/>
              </w:rPr>
            </w:pPr>
            <w:r w:rsidRPr="00502A6A">
              <w:rPr>
                <w:rFonts w:eastAsia="Arial Unicode MS"/>
              </w:rPr>
              <w:t>No</w:t>
            </w:r>
          </w:p>
        </w:tc>
        <w:tc>
          <w:tcPr>
            <w:tcW w:w="0" w:type="auto"/>
          </w:tcPr>
          <w:p w:rsidR="00FE5C8E" w:rsidRPr="00502A6A" w:rsidRDefault="00FE5C8E" w:rsidP="00AF29F9">
            <w:pPr>
              <w:rPr>
                <w:rFonts w:eastAsia="Arial Unicode MS"/>
              </w:rPr>
            </w:pPr>
            <w:r w:rsidRPr="00502A6A">
              <w:rPr>
                <w:rFonts w:eastAsia="Arial Unicode MS"/>
              </w:rPr>
              <w:t>Develop one (in process)</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Integrated poverty reduction plan</w:t>
            </w:r>
          </w:p>
        </w:tc>
        <w:tc>
          <w:tcPr>
            <w:tcW w:w="0" w:type="auto"/>
          </w:tcPr>
          <w:p w:rsidR="00FE5C8E" w:rsidRPr="00502A6A" w:rsidRDefault="00FE5C8E" w:rsidP="00AF29F9">
            <w:pPr>
              <w:rPr>
                <w:rFonts w:eastAsia="Arial Unicode MS"/>
              </w:rPr>
            </w:pPr>
            <w:r w:rsidRPr="00502A6A">
              <w:rPr>
                <w:rFonts w:eastAsia="Arial Unicode MS"/>
              </w:rPr>
              <w:t>No</w:t>
            </w:r>
          </w:p>
        </w:tc>
        <w:tc>
          <w:tcPr>
            <w:tcW w:w="0" w:type="auto"/>
          </w:tcPr>
          <w:p w:rsidR="00FE5C8E" w:rsidRPr="00502A6A" w:rsidRDefault="00FE5C8E" w:rsidP="00AF29F9">
            <w:pPr>
              <w:rPr>
                <w:rFonts w:eastAsia="Arial Unicode MS"/>
              </w:rPr>
            </w:pPr>
            <w:r w:rsidRPr="00502A6A">
              <w:rPr>
                <w:rFonts w:eastAsia="Arial Unicode MS"/>
              </w:rPr>
              <w:t xml:space="preserve">Guided on District level </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Gender Equity Plan</w:t>
            </w:r>
          </w:p>
        </w:tc>
        <w:tc>
          <w:tcPr>
            <w:tcW w:w="0" w:type="auto"/>
          </w:tcPr>
          <w:p w:rsidR="00FE5C8E" w:rsidRPr="00502A6A" w:rsidRDefault="00FE5C8E" w:rsidP="00AF29F9">
            <w:pPr>
              <w:rPr>
                <w:rFonts w:eastAsia="Arial Unicode MS"/>
              </w:rPr>
            </w:pPr>
            <w:r w:rsidRPr="00502A6A">
              <w:rPr>
                <w:rFonts w:eastAsia="Arial Unicode MS"/>
              </w:rPr>
              <w:t>No</w:t>
            </w:r>
          </w:p>
        </w:tc>
        <w:tc>
          <w:tcPr>
            <w:tcW w:w="0" w:type="auto"/>
          </w:tcPr>
          <w:p w:rsidR="00FE5C8E" w:rsidRPr="00502A6A" w:rsidRDefault="00FE5C8E" w:rsidP="00AF29F9">
            <w:pPr>
              <w:rPr>
                <w:rFonts w:eastAsia="Arial Unicode MS"/>
              </w:rPr>
            </w:pPr>
            <w:r w:rsidRPr="00502A6A">
              <w:rPr>
                <w:rFonts w:eastAsia="Arial Unicode MS"/>
              </w:rPr>
              <w:t>Develop</w:t>
            </w:r>
          </w:p>
        </w:tc>
      </w:tr>
      <w:tr w:rsidR="00FE5C8E" w:rsidRPr="00502A6A" w:rsidTr="00AF29F9">
        <w:tc>
          <w:tcPr>
            <w:tcW w:w="0" w:type="auto"/>
            <w:shd w:val="clear" w:color="auto" w:fill="D9D9D9"/>
          </w:tcPr>
          <w:p w:rsidR="00FE5C8E" w:rsidRPr="00502A6A" w:rsidRDefault="00FE5C8E" w:rsidP="00AF29F9">
            <w:pPr>
              <w:rPr>
                <w:rFonts w:eastAsia="Arial Unicode MS"/>
              </w:rPr>
            </w:pPr>
            <w:r w:rsidRPr="00502A6A">
              <w:rPr>
                <w:rFonts w:eastAsia="Arial Unicode MS"/>
              </w:rPr>
              <w:t>Integrated monitor and performance management system</w:t>
            </w:r>
          </w:p>
        </w:tc>
        <w:tc>
          <w:tcPr>
            <w:tcW w:w="0" w:type="auto"/>
          </w:tcPr>
          <w:p w:rsidR="00FE5C8E" w:rsidRPr="00502A6A" w:rsidRDefault="00FE5C8E" w:rsidP="00AF29F9">
            <w:pPr>
              <w:rPr>
                <w:rFonts w:eastAsia="Arial Unicode MS"/>
              </w:rPr>
            </w:pPr>
            <w:r w:rsidRPr="00502A6A">
              <w:rPr>
                <w:rFonts w:eastAsia="Arial Unicode MS"/>
              </w:rPr>
              <w:t>No</w:t>
            </w:r>
          </w:p>
        </w:tc>
        <w:tc>
          <w:tcPr>
            <w:tcW w:w="0" w:type="auto"/>
          </w:tcPr>
          <w:p w:rsidR="00FE5C8E" w:rsidRPr="00502A6A" w:rsidRDefault="00FE5C8E" w:rsidP="00AF29F9">
            <w:pPr>
              <w:rPr>
                <w:rFonts w:eastAsia="Arial Unicode MS"/>
              </w:rPr>
            </w:pPr>
            <w:r w:rsidRPr="00502A6A">
              <w:rPr>
                <w:rFonts w:eastAsia="Arial Unicode MS"/>
              </w:rPr>
              <w:t>In process of developing</w:t>
            </w:r>
          </w:p>
        </w:tc>
      </w:tr>
      <w:tr w:rsidR="00FE5C8E" w:rsidRPr="00502A6A" w:rsidTr="00AF29F9">
        <w:tc>
          <w:tcPr>
            <w:tcW w:w="5828" w:type="dxa"/>
            <w:shd w:val="clear" w:color="auto" w:fill="D9D9D9"/>
          </w:tcPr>
          <w:p w:rsidR="00FE5C8E" w:rsidRPr="00502A6A" w:rsidRDefault="00FE5C8E" w:rsidP="00AF29F9">
            <w:pPr>
              <w:rPr>
                <w:rFonts w:eastAsia="Arial Unicode MS"/>
              </w:rPr>
            </w:pPr>
            <w:r w:rsidRPr="00502A6A">
              <w:rPr>
                <w:rFonts w:eastAsia="Arial Unicode MS"/>
              </w:rPr>
              <w:t>HIV/AIDS</w:t>
            </w:r>
          </w:p>
        </w:tc>
        <w:tc>
          <w:tcPr>
            <w:tcW w:w="1859" w:type="dxa"/>
          </w:tcPr>
          <w:p w:rsidR="00FE5C8E" w:rsidRPr="00502A6A" w:rsidRDefault="00FE5C8E" w:rsidP="00AF29F9">
            <w:pPr>
              <w:rPr>
                <w:rFonts w:eastAsia="Arial Unicode MS"/>
              </w:rPr>
            </w:pPr>
            <w:r w:rsidRPr="00502A6A">
              <w:rPr>
                <w:rFonts w:eastAsia="Arial Unicode MS"/>
              </w:rPr>
              <w:t>Yes</w:t>
            </w:r>
          </w:p>
        </w:tc>
        <w:tc>
          <w:tcPr>
            <w:tcW w:w="1027" w:type="dxa"/>
          </w:tcPr>
          <w:p w:rsidR="00FE5C8E" w:rsidRPr="00502A6A" w:rsidRDefault="00FE5C8E" w:rsidP="00AF29F9">
            <w:pPr>
              <w:rPr>
                <w:rFonts w:eastAsia="Arial Unicode MS"/>
              </w:rPr>
            </w:pPr>
          </w:p>
        </w:tc>
      </w:tr>
      <w:tr w:rsidR="00FE5C8E" w:rsidRPr="00502A6A" w:rsidTr="00AF29F9">
        <w:tc>
          <w:tcPr>
            <w:tcW w:w="5828" w:type="dxa"/>
            <w:shd w:val="clear" w:color="auto" w:fill="D9D9D9"/>
          </w:tcPr>
          <w:p w:rsidR="00FE5C8E" w:rsidRPr="00502A6A" w:rsidRDefault="00FE5C8E" w:rsidP="00AF29F9">
            <w:pPr>
              <w:rPr>
                <w:rFonts w:eastAsia="Arial Unicode MS"/>
              </w:rPr>
            </w:pPr>
            <w:r w:rsidRPr="00502A6A">
              <w:rPr>
                <w:rFonts w:eastAsia="Arial Unicode MS"/>
              </w:rPr>
              <w:t>Disaster management plan</w:t>
            </w:r>
          </w:p>
        </w:tc>
        <w:tc>
          <w:tcPr>
            <w:tcW w:w="1859" w:type="dxa"/>
          </w:tcPr>
          <w:p w:rsidR="00FE5C8E" w:rsidRPr="00502A6A" w:rsidRDefault="00FE5C8E" w:rsidP="00AF29F9">
            <w:pPr>
              <w:rPr>
                <w:rFonts w:eastAsia="Arial Unicode MS"/>
              </w:rPr>
            </w:pPr>
            <w:r w:rsidRPr="00502A6A">
              <w:rPr>
                <w:rFonts w:eastAsia="Arial Unicode MS"/>
              </w:rPr>
              <w:t>Yes</w:t>
            </w:r>
          </w:p>
        </w:tc>
        <w:tc>
          <w:tcPr>
            <w:tcW w:w="1027" w:type="dxa"/>
          </w:tcPr>
          <w:p w:rsidR="00FE5C8E" w:rsidRPr="00502A6A" w:rsidRDefault="00FE5C8E" w:rsidP="00AF29F9">
            <w:pPr>
              <w:rPr>
                <w:rFonts w:eastAsia="Arial Unicode MS"/>
              </w:rPr>
            </w:pPr>
          </w:p>
        </w:tc>
      </w:tr>
      <w:tr w:rsidR="00FE5C8E" w:rsidRPr="00502A6A" w:rsidTr="00AF29F9">
        <w:tc>
          <w:tcPr>
            <w:tcW w:w="5828" w:type="dxa"/>
            <w:shd w:val="clear" w:color="auto" w:fill="D9D9D9"/>
          </w:tcPr>
          <w:p w:rsidR="00FE5C8E" w:rsidRPr="00502A6A" w:rsidRDefault="00FE5C8E" w:rsidP="00AF29F9">
            <w:pPr>
              <w:rPr>
                <w:rFonts w:eastAsia="Arial Unicode MS"/>
              </w:rPr>
            </w:pPr>
            <w:r w:rsidRPr="00502A6A">
              <w:rPr>
                <w:rFonts w:eastAsia="Arial Unicode MS"/>
              </w:rPr>
              <w:t>Spatial Development Land Use Plan</w:t>
            </w:r>
          </w:p>
        </w:tc>
        <w:tc>
          <w:tcPr>
            <w:tcW w:w="1859" w:type="dxa"/>
          </w:tcPr>
          <w:p w:rsidR="00FE5C8E" w:rsidRPr="00502A6A" w:rsidRDefault="00FE5C8E" w:rsidP="00AF29F9">
            <w:pPr>
              <w:rPr>
                <w:rFonts w:eastAsia="Arial Unicode MS"/>
              </w:rPr>
            </w:pPr>
            <w:r w:rsidRPr="00502A6A">
              <w:rPr>
                <w:rFonts w:eastAsia="Arial Unicode MS"/>
              </w:rPr>
              <w:t xml:space="preserve">PIM Centre SHARED </w:t>
            </w:r>
          </w:p>
        </w:tc>
        <w:tc>
          <w:tcPr>
            <w:tcW w:w="1027" w:type="dxa"/>
          </w:tcPr>
          <w:p w:rsidR="00FE5C8E" w:rsidRPr="00502A6A" w:rsidRDefault="00FE5C8E" w:rsidP="00AF29F9">
            <w:pPr>
              <w:rPr>
                <w:rFonts w:eastAsia="Arial Unicode MS"/>
              </w:rPr>
            </w:pPr>
            <w:r w:rsidRPr="00502A6A">
              <w:rPr>
                <w:rFonts w:eastAsia="Arial Unicode MS"/>
              </w:rPr>
              <w:t>Busy drafting one for region</w:t>
            </w:r>
          </w:p>
        </w:tc>
      </w:tr>
    </w:tbl>
    <w:p w:rsidR="00FE5C8E" w:rsidRPr="00502A6A" w:rsidRDefault="00FE5C8E" w:rsidP="00FE5C8E">
      <w:pPr>
        <w:spacing w:line="480" w:lineRule="auto"/>
        <w:jc w:val="both"/>
      </w:pPr>
    </w:p>
    <w:p w:rsidR="00FE5C8E" w:rsidRPr="00502A6A" w:rsidRDefault="00FE5C8E" w:rsidP="00FE5C8E">
      <w:pPr>
        <w:pStyle w:val="Caption"/>
      </w:pPr>
      <w:r w:rsidRPr="00502A6A">
        <w:lastRenderedPageBreak/>
        <w:t>7.4.5.4</w:t>
      </w:r>
      <w:r w:rsidRPr="00502A6A">
        <w:tab/>
        <w:t>POLICIES</w:t>
      </w:r>
    </w:p>
    <w:p w:rsidR="00FE5C8E" w:rsidRPr="00502A6A" w:rsidRDefault="00FE5C8E" w:rsidP="00FE5C8E">
      <w:pPr>
        <w:pStyle w:val="Caption"/>
      </w:pPr>
    </w:p>
    <w:p w:rsidR="00FE5C8E" w:rsidRPr="00502A6A" w:rsidRDefault="00FE5C8E" w:rsidP="00FE5C8E">
      <w:pPr>
        <w:pStyle w:val="Caption"/>
      </w:pPr>
      <w:r w:rsidRPr="00502A6A">
        <w:t>7.4.5.4.1</w:t>
      </w:r>
      <w:r w:rsidRPr="00502A6A">
        <w:tab/>
        <w:t>Formal policies</w:t>
      </w:r>
    </w:p>
    <w:p w:rsidR="00FE5C8E" w:rsidRPr="00502A6A" w:rsidRDefault="00FE5C8E" w:rsidP="00FE5C8E">
      <w:pPr>
        <w:jc w:val="both"/>
      </w:pPr>
    </w:p>
    <w:p w:rsidR="00FE5C8E" w:rsidRPr="00502A6A" w:rsidRDefault="00FE5C8E" w:rsidP="00FE5C8E">
      <w:pPr>
        <w:spacing w:line="480" w:lineRule="auto"/>
        <w:jc w:val="both"/>
      </w:pPr>
      <w:r w:rsidRPr="00502A6A">
        <w:t>An audit on existing policies indicated that the following policies were developed and is functioning properly: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2"/>
        <w:gridCol w:w="3278"/>
        <w:gridCol w:w="3021"/>
      </w:tblGrid>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Policy</w:t>
            </w:r>
          </w:p>
        </w:tc>
        <w:tc>
          <w:tcPr>
            <w:tcW w:w="0" w:type="auto"/>
            <w:shd w:val="clear" w:color="auto" w:fill="D9D9D9"/>
          </w:tcPr>
          <w:p w:rsidR="00FE5C8E" w:rsidRPr="00502A6A" w:rsidRDefault="00FE5C8E" w:rsidP="00AF29F9">
            <w:pPr>
              <w:spacing w:line="360" w:lineRule="auto"/>
              <w:rPr>
                <w:b/>
              </w:rPr>
            </w:pPr>
            <w:r w:rsidRPr="00502A6A">
              <w:rPr>
                <w:b/>
              </w:rPr>
              <w:t>Comments or recommendations</w:t>
            </w:r>
          </w:p>
        </w:tc>
        <w:tc>
          <w:tcPr>
            <w:tcW w:w="0" w:type="auto"/>
            <w:shd w:val="clear" w:color="auto" w:fill="D9D9D9"/>
          </w:tcPr>
          <w:p w:rsidR="00FE5C8E" w:rsidRPr="00502A6A" w:rsidRDefault="00FE5C8E" w:rsidP="00AF29F9">
            <w:pPr>
              <w:spacing w:line="360" w:lineRule="auto"/>
              <w:jc w:val="both"/>
              <w:rPr>
                <w:b/>
              </w:rPr>
            </w:pPr>
            <w:r w:rsidRPr="00502A6A">
              <w:rPr>
                <w:b/>
              </w:rPr>
              <w:t>Institutional recommendation</w:t>
            </w:r>
          </w:p>
        </w:tc>
      </w:tr>
      <w:tr w:rsidR="00FE5C8E" w:rsidRPr="00502A6A" w:rsidTr="00AF29F9">
        <w:tc>
          <w:tcPr>
            <w:tcW w:w="0" w:type="auto"/>
          </w:tcPr>
          <w:p w:rsidR="00FE5C8E" w:rsidRPr="00502A6A" w:rsidRDefault="00FE5C8E" w:rsidP="00AF29F9">
            <w:pPr>
              <w:spacing w:line="480" w:lineRule="auto"/>
              <w:jc w:val="both"/>
            </w:pPr>
            <w:r w:rsidRPr="00502A6A">
              <w:t>Investment incentive policy</w:t>
            </w:r>
          </w:p>
        </w:tc>
        <w:tc>
          <w:tcPr>
            <w:tcW w:w="0" w:type="auto"/>
          </w:tcPr>
          <w:p w:rsidR="00FE5C8E" w:rsidRPr="00502A6A" w:rsidRDefault="00FE5C8E" w:rsidP="00AF29F9">
            <w:pPr>
              <w:spacing w:line="480" w:lineRule="auto"/>
              <w:jc w:val="both"/>
            </w:pPr>
            <w:r w:rsidRPr="00502A6A">
              <w:t>No</w:t>
            </w:r>
          </w:p>
        </w:tc>
        <w:tc>
          <w:tcPr>
            <w:tcW w:w="0" w:type="auto"/>
          </w:tcPr>
          <w:p w:rsidR="00FE5C8E" w:rsidRPr="00502A6A" w:rsidRDefault="00FE5C8E" w:rsidP="00AF29F9">
            <w:pPr>
              <w:spacing w:line="480" w:lineRule="auto"/>
              <w:jc w:val="both"/>
            </w:pPr>
            <w:r w:rsidRPr="00502A6A">
              <w:t>Region developing one</w:t>
            </w:r>
          </w:p>
        </w:tc>
      </w:tr>
      <w:tr w:rsidR="00FE5C8E" w:rsidRPr="00502A6A" w:rsidTr="00AF29F9">
        <w:tc>
          <w:tcPr>
            <w:tcW w:w="0" w:type="auto"/>
          </w:tcPr>
          <w:p w:rsidR="00FE5C8E" w:rsidRPr="00502A6A" w:rsidRDefault="00FE5C8E" w:rsidP="00AF29F9">
            <w:pPr>
              <w:spacing w:line="480" w:lineRule="auto"/>
              <w:jc w:val="both"/>
            </w:pPr>
            <w:r w:rsidRPr="00502A6A">
              <w:t>Financial Investment Policy</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pPr>
          </w:p>
        </w:tc>
      </w:tr>
      <w:tr w:rsidR="00FE5C8E" w:rsidRPr="00502A6A" w:rsidTr="00AF29F9">
        <w:tc>
          <w:tcPr>
            <w:tcW w:w="0" w:type="auto"/>
          </w:tcPr>
          <w:p w:rsidR="00FE5C8E" w:rsidRPr="00502A6A" w:rsidRDefault="00FE5C8E" w:rsidP="00AF29F9">
            <w:pPr>
              <w:spacing w:line="480" w:lineRule="auto"/>
              <w:jc w:val="both"/>
            </w:pPr>
            <w:r w:rsidRPr="00502A6A">
              <w:t>Supply Chain Policy</w:t>
            </w:r>
          </w:p>
        </w:tc>
        <w:tc>
          <w:tcPr>
            <w:tcW w:w="0" w:type="auto"/>
          </w:tcPr>
          <w:p w:rsidR="00FE5C8E" w:rsidRPr="00502A6A" w:rsidRDefault="00FE5C8E" w:rsidP="00AF29F9">
            <w:pPr>
              <w:spacing w:line="480" w:lineRule="auto"/>
              <w:jc w:val="both"/>
            </w:pPr>
            <w:r w:rsidRPr="00502A6A">
              <w:t xml:space="preserve">Yes </w:t>
            </w:r>
          </w:p>
        </w:tc>
        <w:tc>
          <w:tcPr>
            <w:tcW w:w="0" w:type="auto"/>
          </w:tcPr>
          <w:p w:rsidR="00FE5C8E" w:rsidRPr="00502A6A" w:rsidRDefault="00FE5C8E" w:rsidP="00AF29F9">
            <w:pPr>
              <w:spacing w:line="480" w:lineRule="auto"/>
              <w:jc w:val="both"/>
            </w:pPr>
          </w:p>
        </w:tc>
      </w:tr>
      <w:tr w:rsidR="00FE5C8E" w:rsidRPr="00502A6A" w:rsidTr="00AF29F9">
        <w:tc>
          <w:tcPr>
            <w:tcW w:w="0" w:type="auto"/>
          </w:tcPr>
          <w:p w:rsidR="00FE5C8E" w:rsidRPr="00502A6A" w:rsidRDefault="00FE5C8E" w:rsidP="00AF29F9">
            <w:pPr>
              <w:spacing w:line="480" w:lineRule="auto"/>
              <w:jc w:val="both"/>
            </w:pPr>
            <w:r w:rsidRPr="00502A6A">
              <w:t>Rates Policy</w:t>
            </w:r>
          </w:p>
        </w:tc>
        <w:tc>
          <w:tcPr>
            <w:tcW w:w="0" w:type="auto"/>
          </w:tcPr>
          <w:p w:rsidR="00FE5C8E" w:rsidRPr="00502A6A" w:rsidRDefault="00FE5C8E" w:rsidP="00AF29F9">
            <w:pPr>
              <w:spacing w:line="480" w:lineRule="auto"/>
              <w:jc w:val="both"/>
            </w:pPr>
            <w:r w:rsidRPr="00502A6A">
              <w:t>No</w:t>
            </w:r>
          </w:p>
        </w:tc>
        <w:tc>
          <w:tcPr>
            <w:tcW w:w="0" w:type="auto"/>
          </w:tcPr>
          <w:p w:rsidR="00FE5C8E" w:rsidRPr="00502A6A" w:rsidRDefault="00FE5C8E" w:rsidP="00AF29F9">
            <w:pPr>
              <w:spacing w:line="480" w:lineRule="auto"/>
              <w:jc w:val="both"/>
            </w:pPr>
            <w:r w:rsidRPr="00502A6A">
              <w:t>Busy developing one</w:t>
            </w:r>
          </w:p>
        </w:tc>
      </w:tr>
      <w:tr w:rsidR="00FE5C8E" w:rsidRPr="00502A6A" w:rsidTr="00AF29F9">
        <w:tc>
          <w:tcPr>
            <w:tcW w:w="0" w:type="auto"/>
          </w:tcPr>
          <w:p w:rsidR="00FE5C8E" w:rsidRPr="00502A6A" w:rsidRDefault="00FE5C8E" w:rsidP="00AF29F9">
            <w:pPr>
              <w:spacing w:line="360" w:lineRule="auto"/>
            </w:pPr>
            <w:r w:rsidRPr="00502A6A">
              <w:t>Performance Management Policy</w:t>
            </w:r>
          </w:p>
        </w:tc>
        <w:tc>
          <w:tcPr>
            <w:tcW w:w="0" w:type="auto"/>
          </w:tcPr>
          <w:p w:rsidR="00FE5C8E" w:rsidRPr="00502A6A" w:rsidRDefault="00FE5C8E" w:rsidP="00AF29F9">
            <w:pPr>
              <w:spacing w:line="360" w:lineRule="auto"/>
            </w:pPr>
            <w:r w:rsidRPr="00502A6A">
              <w:t>In process</w:t>
            </w:r>
          </w:p>
        </w:tc>
        <w:tc>
          <w:tcPr>
            <w:tcW w:w="0" w:type="auto"/>
          </w:tcPr>
          <w:p w:rsidR="00FE5C8E" w:rsidRPr="00502A6A" w:rsidRDefault="00FE5C8E" w:rsidP="00AF29F9">
            <w:pPr>
              <w:spacing w:line="360" w:lineRule="auto"/>
              <w:jc w:val="both"/>
            </w:pPr>
            <w:r w:rsidRPr="00502A6A">
              <w:t>Busy developing one</w:t>
            </w:r>
          </w:p>
        </w:tc>
      </w:tr>
      <w:tr w:rsidR="00FE5C8E" w:rsidRPr="00502A6A" w:rsidTr="00AF29F9">
        <w:tc>
          <w:tcPr>
            <w:tcW w:w="0" w:type="auto"/>
          </w:tcPr>
          <w:p w:rsidR="00FE5C8E" w:rsidRPr="00502A6A" w:rsidRDefault="00FE5C8E" w:rsidP="00AF29F9">
            <w:pPr>
              <w:spacing w:line="480" w:lineRule="auto"/>
              <w:jc w:val="both"/>
            </w:pPr>
            <w:r w:rsidRPr="00502A6A">
              <w:t>Employment Equity Policy</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Fixed Asset Policy</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Communication Policy (GCIS)</w:t>
            </w:r>
          </w:p>
        </w:tc>
        <w:tc>
          <w:tcPr>
            <w:tcW w:w="0" w:type="auto"/>
          </w:tcPr>
          <w:p w:rsidR="00FE5C8E" w:rsidRPr="00502A6A" w:rsidRDefault="00FE5C8E" w:rsidP="00AF29F9">
            <w:pPr>
              <w:spacing w:line="480" w:lineRule="auto"/>
              <w:jc w:val="both"/>
            </w:pPr>
            <w:r w:rsidRPr="00502A6A">
              <w:t>No</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Delegation of Powers</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Tariff Policy</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Financial Code Policy</w:t>
            </w:r>
          </w:p>
        </w:tc>
        <w:tc>
          <w:tcPr>
            <w:tcW w:w="0" w:type="auto"/>
          </w:tcPr>
          <w:p w:rsidR="00FE5C8E" w:rsidRPr="00502A6A" w:rsidRDefault="00FE5C8E" w:rsidP="00AF29F9">
            <w:pPr>
              <w:spacing w:line="480" w:lineRule="auto"/>
              <w:jc w:val="both"/>
            </w:pPr>
            <w:r w:rsidRPr="00502A6A">
              <w:t>MFMA provide guidelines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Placement Policy</w:t>
            </w:r>
          </w:p>
        </w:tc>
        <w:tc>
          <w:tcPr>
            <w:tcW w:w="0" w:type="auto"/>
          </w:tcPr>
          <w:p w:rsidR="00FE5C8E" w:rsidRPr="00502A6A" w:rsidRDefault="00FE5C8E" w:rsidP="00AF29F9">
            <w:pPr>
              <w:spacing w:line="480" w:lineRule="auto"/>
              <w:jc w:val="both"/>
            </w:pPr>
            <w:r w:rsidRPr="00502A6A">
              <w:t>Not applicable.</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360" w:lineRule="auto"/>
            </w:pPr>
            <w:r w:rsidRPr="00502A6A">
              <w:t>Code of Conduct  (Ward Committees)</w:t>
            </w:r>
          </w:p>
        </w:tc>
        <w:tc>
          <w:tcPr>
            <w:tcW w:w="0" w:type="auto"/>
          </w:tcPr>
          <w:p w:rsidR="00FE5C8E" w:rsidRPr="00502A6A" w:rsidRDefault="00FE5C8E" w:rsidP="00AF29F9">
            <w:pPr>
              <w:spacing w:line="480" w:lineRule="auto"/>
              <w:jc w:val="both"/>
            </w:pPr>
            <w:r w:rsidRPr="00502A6A">
              <w:t>Regulations provide guidelines</w:t>
            </w:r>
          </w:p>
        </w:tc>
        <w:tc>
          <w:tcPr>
            <w:tcW w:w="0" w:type="auto"/>
          </w:tcPr>
          <w:p w:rsidR="00FE5C8E" w:rsidRPr="00502A6A" w:rsidRDefault="00FE5C8E" w:rsidP="00AF29F9">
            <w:pPr>
              <w:spacing w:line="480" w:lineRule="auto"/>
              <w:jc w:val="both"/>
              <w:rPr>
                <w:i/>
              </w:rPr>
            </w:pPr>
          </w:p>
        </w:tc>
      </w:tr>
      <w:tr w:rsidR="00FE5C8E" w:rsidRPr="00502A6A" w:rsidTr="00AF29F9">
        <w:tc>
          <w:tcPr>
            <w:tcW w:w="0" w:type="auto"/>
          </w:tcPr>
          <w:p w:rsidR="00FE5C8E" w:rsidRPr="00502A6A" w:rsidRDefault="00FE5C8E" w:rsidP="00AF29F9">
            <w:pPr>
              <w:spacing w:line="480" w:lineRule="auto"/>
              <w:jc w:val="both"/>
            </w:pPr>
            <w:r w:rsidRPr="00502A6A">
              <w:t>Standing Orders Policy</w:t>
            </w:r>
          </w:p>
        </w:tc>
        <w:tc>
          <w:tcPr>
            <w:tcW w:w="0" w:type="auto"/>
          </w:tcPr>
          <w:p w:rsidR="00FE5C8E" w:rsidRPr="00502A6A" w:rsidRDefault="00FE5C8E" w:rsidP="00AF29F9">
            <w:pPr>
              <w:spacing w:line="480" w:lineRule="auto"/>
              <w:jc w:val="both"/>
            </w:pPr>
            <w:r w:rsidRPr="00502A6A">
              <w:t>Yes</w:t>
            </w:r>
          </w:p>
        </w:tc>
        <w:tc>
          <w:tcPr>
            <w:tcW w:w="0" w:type="auto"/>
          </w:tcPr>
          <w:p w:rsidR="00FE5C8E" w:rsidRPr="00502A6A" w:rsidRDefault="00FE5C8E" w:rsidP="00AF29F9">
            <w:pPr>
              <w:spacing w:line="480" w:lineRule="auto"/>
              <w:jc w:val="both"/>
              <w:rPr>
                <w:i/>
              </w:rPr>
            </w:pPr>
          </w:p>
        </w:tc>
      </w:tr>
    </w:tbl>
    <w:p w:rsidR="00FE5C8E" w:rsidRPr="00502A6A" w:rsidRDefault="00FE5C8E" w:rsidP="00FE5C8E">
      <w:pPr>
        <w:spacing w:line="480" w:lineRule="auto"/>
        <w:jc w:val="both"/>
      </w:pPr>
    </w:p>
    <w:p w:rsidR="00FE5C8E" w:rsidRPr="00502A6A" w:rsidRDefault="00FE5C8E" w:rsidP="00FE5C8E">
      <w:pPr>
        <w:spacing w:line="480" w:lineRule="auto"/>
        <w:jc w:val="both"/>
      </w:pPr>
      <w:r w:rsidRPr="00502A6A">
        <w:t>(See section for Human Resource Policies)</w:t>
      </w:r>
    </w:p>
    <w:p w:rsidR="00FE5C8E" w:rsidRPr="00502A6A" w:rsidRDefault="00FE5C8E" w:rsidP="00FE5C8E">
      <w:pPr>
        <w:pStyle w:val="Caption"/>
        <w:numPr>
          <w:ilvl w:val="2"/>
          <w:numId w:val="13"/>
        </w:numPr>
      </w:pPr>
      <w:r w:rsidRPr="00502A6A">
        <w:t>By – laws</w:t>
      </w: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3390"/>
        <w:gridCol w:w="1630"/>
        <w:gridCol w:w="3673"/>
      </w:tblGrid>
      <w:tr w:rsidR="00FE5C8E" w:rsidRPr="00502A6A" w:rsidTr="00AF29F9">
        <w:tc>
          <w:tcPr>
            <w:tcW w:w="1048" w:type="dxa"/>
            <w:shd w:val="clear" w:color="auto" w:fill="D9D9D9"/>
          </w:tcPr>
          <w:p w:rsidR="00FE5C8E" w:rsidRPr="00502A6A" w:rsidRDefault="00FE5C8E" w:rsidP="00AF29F9">
            <w:pPr>
              <w:spacing w:line="480" w:lineRule="auto"/>
              <w:jc w:val="both"/>
              <w:rPr>
                <w:b/>
              </w:rPr>
            </w:pPr>
            <w:r w:rsidRPr="00502A6A">
              <w:rPr>
                <w:b/>
              </w:rPr>
              <w:t>Number</w:t>
            </w:r>
          </w:p>
        </w:tc>
        <w:tc>
          <w:tcPr>
            <w:tcW w:w="3390" w:type="dxa"/>
            <w:shd w:val="clear" w:color="auto" w:fill="D9D9D9"/>
          </w:tcPr>
          <w:p w:rsidR="00FE5C8E" w:rsidRPr="00502A6A" w:rsidRDefault="00FE5C8E" w:rsidP="00AF29F9">
            <w:pPr>
              <w:spacing w:line="480" w:lineRule="auto"/>
              <w:jc w:val="both"/>
              <w:rPr>
                <w:b/>
              </w:rPr>
            </w:pPr>
            <w:r w:rsidRPr="00502A6A">
              <w:rPr>
                <w:b/>
              </w:rPr>
              <w:t>Bylaw</w:t>
            </w:r>
          </w:p>
        </w:tc>
        <w:tc>
          <w:tcPr>
            <w:tcW w:w="1630" w:type="dxa"/>
            <w:shd w:val="clear" w:color="auto" w:fill="D9D9D9"/>
          </w:tcPr>
          <w:p w:rsidR="00FE5C8E" w:rsidRPr="00502A6A" w:rsidRDefault="00FE5C8E" w:rsidP="00AF29F9">
            <w:pPr>
              <w:spacing w:line="480" w:lineRule="auto"/>
              <w:jc w:val="both"/>
              <w:rPr>
                <w:b/>
              </w:rPr>
            </w:pPr>
            <w:r w:rsidRPr="00502A6A">
              <w:rPr>
                <w:b/>
              </w:rPr>
              <w:t>Comments</w:t>
            </w:r>
          </w:p>
        </w:tc>
        <w:tc>
          <w:tcPr>
            <w:tcW w:w="3673" w:type="dxa"/>
            <w:shd w:val="clear" w:color="auto" w:fill="D9D9D9"/>
          </w:tcPr>
          <w:p w:rsidR="00FE5C8E" w:rsidRPr="00502A6A" w:rsidRDefault="00FE5C8E" w:rsidP="00AF29F9">
            <w:pPr>
              <w:spacing w:line="480" w:lineRule="auto"/>
              <w:jc w:val="both"/>
              <w:rPr>
                <w:b/>
              </w:rPr>
            </w:pPr>
            <w:r w:rsidRPr="00502A6A">
              <w:rPr>
                <w:b/>
              </w:rPr>
              <w:t>Institutional recommendation</w:t>
            </w:r>
          </w:p>
        </w:tc>
      </w:tr>
      <w:tr w:rsidR="00FE5C8E" w:rsidRPr="00502A6A" w:rsidTr="00AF29F9">
        <w:tc>
          <w:tcPr>
            <w:tcW w:w="1048" w:type="dxa"/>
            <w:shd w:val="clear" w:color="auto" w:fill="D9D9D9"/>
          </w:tcPr>
          <w:p w:rsidR="00FE5C8E" w:rsidRPr="00502A6A" w:rsidRDefault="00FE5C8E" w:rsidP="00AF29F9">
            <w:pPr>
              <w:spacing w:line="480" w:lineRule="auto"/>
              <w:jc w:val="both"/>
              <w:rPr>
                <w:b/>
              </w:rPr>
            </w:pPr>
          </w:p>
        </w:tc>
        <w:tc>
          <w:tcPr>
            <w:tcW w:w="3390" w:type="dxa"/>
            <w:shd w:val="clear" w:color="auto" w:fill="D9D9D9"/>
          </w:tcPr>
          <w:p w:rsidR="00FE5C8E" w:rsidRPr="00502A6A" w:rsidRDefault="00FE5C8E" w:rsidP="00AF29F9">
            <w:pPr>
              <w:spacing w:line="480" w:lineRule="auto"/>
              <w:jc w:val="both"/>
              <w:rPr>
                <w:b/>
              </w:rPr>
            </w:pPr>
            <w:r w:rsidRPr="00502A6A">
              <w:rPr>
                <w:b/>
              </w:rPr>
              <w:t>Carnarvon</w:t>
            </w:r>
          </w:p>
        </w:tc>
        <w:tc>
          <w:tcPr>
            <w:tcW w:w="1630" w:type="dxa"/>
            <w:shd w:val="clear" w:color="auto" w:fill="D9D9D9"/>
          </w:tcPr>
          <w:p w:rsidR="00FE5C8E" w:rsidRPr="00502A6A" w:rsidRDefault="00FE5C8E" w:rsidP="00AF29F9">
            <w:pPr>
              <w:spacing w:line="480" w:lineRule="auto"/>
              <w:jc w:val="both"/>
              <w:rPr>
                <w:b/>
              </w:rPr>
            </w:pPr>
          </w:p>
        </w:tc>
        <w:tc>
          <w:tcPr>
            <w:tcW w:w="3673" w:type="dxa"/>
            <w:shd w:val="clear" w:color="auto" w:fill="D9D9D9"/>
          </w:tcPr>
          <w:p w:rsidR="00FE5C8E" w:rsidRPr="00502A6A" w:rsidRDefault="00FE5C8E" w:rsidP="00AF29F9">
            <w:pPr>
              <w:spacing w:line="480" w:lineRule="auto"/>
              <w:jc w:val="both"/>
              <w:rPr>
                <w:b/>
              </w:rPr>
            </w:pPr>
          </w:p>
        </w:tc>
      </w:tr>
      <w:tr w:rsidR="00FE5C8E" w:rsidRPr="00502A6A" w:rsidTr="00AF29F9">
        <w:tc>
          <w:tcPr>
            <w:tcW w:w="1048" w:type="dxa"/>
            <w:shd w:val="clear" w:color="auto" w:fill="D9D9D9"/>
          </w:tcPr>
          <w:p w:rsidR="00FE5C8E" w:rsidRPr="00502A6A" w:rsidRDefault="00FE5C8E" w:rsidP="00AF29F9">
            <w:pPr>
              <w:spacing w:line="480" w:lineRule="auto"/>
              <w:jc w:val="both"/>
              <w:rPr>
                <w:b/>
              </w:rPr>
            </w:pPr>
            <w:r w:rsidRPr="00502A6A">
              <w:rPr>
                <w:b/>
              </w:rPr>
              <w:t>1</w:t>
            </w:r>
          </w:p>
        </w:tc>
        <w:tc>
          <w:tcPr>
            <w:tcW w:w="3390" w:type="dxa"/>
          </w:tcPr>
          <w:p w:rsidR="00FE5C8E" w:rsidRPr="00502A6A" w:rsidRDefault="00FE5C8E" w:rsidP="00AF29F9">
            <w:pPr>
              <w:spacing w:line="480" w:lineRule="auto"/>
              <w:jc w:val="both"/>
            </w:pPr>
            <w:r w:rsidRPr="00502A6A">
              <w:t>Abattoir</w:t>
            </w:r>
          </w:p>
        </w:tc>
        <w:tc>
          <w:tcPr>
            <w:tcW w:w="1630" w:type="dxa"/>
          </w:tcPr>
          <w:p w:rsidR="00FE5C8E" w:rsidRPr="00502A6A" w:rsidRDefault="00FE5C8E" w:rsidP="00AF29F9">
            <w:pPr>
              <w:spacing w:line="480" w:lineRule="auto"/>
              <w:jc w:val="both"/>
            </w:pPr>
            <w:r w:rsidRPr="00502A6A">
              <w:t>Dated</w:t>
            </w:r>
          </w:p>
        </w:tc>
        <w:tc>
          <w:tcPr>
            <w:tcW w:w="3673" w:type="dxa"/>
          </w:tcPr>
          <w:p w:rsidR="00FE5C8E" w:rsidRPr="00502A6A" w:rsidRDefault="00FE5C8E" w:rsidP="00AF29F9">
            <w:pPr>
              <w:spacing w:line="480" w:lineRule="auto"/>
              <w:jc w:val="both"/>
            </w:pPr>
            <w:r w:rsidRPr="00502A6A">
              <w:t>Review all by-laws regularly</w:t>
            </w: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w:t>
            </w:r>
          </w:p>
        </w:tc>
        <w:tc>
          <w:tcPr>
            <w:tcW w:w="3390" w:type="dxa"/>
          </w:tcPr>
          <w:p w:rsidR="00FE5C8E" w:rsidRPr="00502A6A" w:rsidRDefault="00FE5C8E" w:rsidP="00AF29F9">
            <w:pPr>
              <w:spacing w:line="480" w:lineRule="auto"/>
              <w:jc w:val="both"/>
            </w:pPr>
            <w:r w:rsidRPr="00502A6A">
              <w:t>Antenna</w:t>
            </w:r>
          </w:p>
        </w:tc>
        <w:tc>
          <w:tcPr>
            <w:tcW w:w="1630" w:type="dxa"/>
          </w:tcPr>
          <w:p w:rsidR="00FE5C8E" w:rsidRPr="00502A6A" w:rsidRDefault="00FE5C8E" w:rsidP="00AF29F9">
            <w:pPr>
              <w:spacing w:line="480" w:lineRule="auto"/>
              <w:jc w:val="center"/>
            </w:pPr>
            <w:r w:rsidRPr="00502A6A">
              <w:t>▼</w:t>
            </w:r>
          </w:p>
        </w:tc>
        <w:tc>
          <w:tcPr>
            <w:tcW w:w="3673" w:type="dxa"/>
          </w:tcPr>
          <w:p w:rsidR="00FE5C8E" w:rsidRPr="00502A6A" w:rsidRDefault="00FE5C8E" w:rsidP="00AF29F9">
            <w:pPr>
              <w:spacing w:line="480" w:lineRule="auto"/>
              <w:jc w:val="both"/>
            </w:pPr>
            <w:r w:rsidRPr="00502A6A">
              <w:t xml:space="preserve">                 ▼</w:t>
            </w: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w:t>
            </w:r>
          </w:p>
        </w:tc>
        <w:tc>
          <w:tcPr>
            <w:tcW w:w="3390" w:type="dxa"/>
          </w:tcPr>
          <w:p w:rsidR="00FE5C8E" w:rsidRPr="00502A6A" w:rsidRDefault="00FE5C8E" w:rsidP="00AF29F9">
            <w:pPr>
              <w:spacing w:line="480" w:lineRule="auto"/>
              <w:jc w:val="both"/>
            </w:pPr>
            <w:r w:rsidRPr="00502A6A">
              <w:t>General:</w:t>
            </w:r>
          </w:p>
          <w:p w:rsidR="00FE5C8E" w:rsidRPr="00502A6A" w:rsidRDefault="00FE5C8E" w:rsidP="00AF29F9">
            <w:pPr>
              <w:spacing w:line="480" w:lineRule="auto"/>
              <w:jc w:val="both"/>
            </w:pPr>
            <w:r w:rsidRPr="00502A6A">
              <w:lastRenderedPageBreak/>
              <w:t>(1) Streets and Traffic</w:t>
            </w:r>
          </w:p>
          <w:p w:rsidR="00FE5C8E" w:rsidRPr="00502A6A" w:rsidRDefault="00FE5C8E" w:rsidP="00AF29F9">
            <w:pPr>
              <w:spacing w:line="480" w:lineRule="auto"/>
              <w:jc w:val="both"/>
            </w:pPr>
            <w:r w:rsidRPr="00502A6A">
              <w:t>(2) Stables and kept of animals</w:t>
            </w:r>
          </w:p>
          <w:p w:rsidR="00FE5C8E" w:rsidRPr="00502A6A" w:rsidRDefault="00FE5C8E" w:rsidP="00AF29F9">
            <w:pPr>
              <w:spacing w:line="480" w:lineRule="auto"/>
              <w:jc w:val="both"/>
            </w:pPr>
            <w:r w:rsidRPr="00502A6A">
              <w:t>(3) Building regulations</w:t>
            </w:r>
          </w:p>
          <w:p w:rsidR="00FE5C8E" w:rsidRPr="00502A6A" w:rsidRDefault="00FE5C8E" w:rsidP="00AF29F9">
            <w:pPr>
              <w:spacing w:line="480" w:lineRule="auto"/>
              <w:jc w:val="both"/>
            </w:pPr>
            <w:r w:rsidRPr="00502A6A">
              <w:t>(4) Parks, plantations etc.</w:t>
            </w:r>
          </w:p>
          <w:p w:rsidR="00FE5C8E" w:rsidRPr="00502A6A" w:rsidRDefault="00FE5C8E" w:rsidP="00AF29F9">
            <w:pPr>
              <w:spacing w:line="480" w:lineRule="auto"/>
              <w:jc w:val="both"/>
            </w:pPr>
            <w:r w:rsidRPr="00502A6A">
              <w:t>(5) Public places of recreation</w:t>
            </w:r>
          </w:p>
          <w:p w:rsidR="00FE5C8E" w:rsidRPr="00502A6A" w:rsidRDefault="00FE5C8E" w:rsidP="00AF29F9">
            <w:pPr>
              <w:spacing w:line="480" w:lineRule="auto"/>
              <w:jc w:val="both"/>
            </w:pPr>
            <w:r w:rsidRPr="00502A6A">
              <w:t>(6) Word explanations</w:t>
            </w:r>
          </w:p>
          <w:p w:rsidR="00FE5C8E" w:rsidRPr="00502A6A" w:rsidRDefault="00FE5C8E" w:rsidP="00AF29F9">
            <w:pPr>
              <w:spacing w:line="480" w:lineRule="auto"/>
              <w:ind w:left="352" w:hanging="352"/>
            </w:pPr>
            <w:r w:rsidRPr="00502A6A">
              <w:t>(7) Storage of flammable  products and material</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lastRenderedPageBreak/>
              <w:t>4</w:t>
            </w:r>
          </w:p>
        </w:tc>
        <w:tc>
          <w:tcPr>
            <w:tcW w:w="3390" w:type="dxa"/>
          </w:tcPr>
          <w:p w:rsidR="00FE5C8E" w:rsidRPr="00502A6A" w:rsidRDefault="00FE5C8E" w:rsidP="00AF29F9">
            <w:pPr>
              <w:spacing w:line="480" w:lineRule="auto"/>
              <w:jc w:val="both"/>
            </w:pPr>
            <w:r w:rsidRPr="00502A6A">
              <w:t>Bakeries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5</w:t>
            </w:r>
          </w:p>
        </w:tc>
        <w:tc>
          <w:tcPr>
            <w:tcW w:w="3390" w:type="dxa"/>
          </w:tcPr>
          <w:p w:rsidR="00FE5C8E" w:rsidRPr="00502A6A" w:rsidRDefault="00FE5C8E" w:rsidP="00AF29F9">
            <w:pPr>
              <w:spacing w:line="480" w:lineRule="auto"/>
              <w:jc w:val="both"/>
            </w:pPr>
            <w:r w:rsidRPr="00502A6A">
              <w:t>Saloons (Hair)</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6</w:t>
            </w:r>
          </w:p>
        </w:tc>
        <w:tc>
          <w:tcPr>
            <w:tcW w:w="3390" w:type="dxa"/>
          </w:tcPr>
          <w:p w:rsidR="00FE5C8E" w:rsidRPr="00502A6A" w:rsidRDefault="00FE5C8E" w:rsidP="00AF29F9">
            <w:pPr>
              <w:spacing w:line="480" w:lineRule="auto"/>
              <w:jc w:val="both"/>
            </w:pPr>
            <w:r w:rsidRPr="00502A6A">
              <w:t>Cemeteries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7</w:t>
            </w:r>
          </w:p>
        </w:tc>
        <w:tc>
          <w:tcPr>
            <w:tcW w:w="3390" w:type="dxa"/>
          </w:tcPr>
          <w:p w:rsidR="00FE5C8E" w:rsidRPr="00502A6A" w:rsidRDefault="00FE5C8E" w:rsidP="00AF29F9">
            <w:pPr>
              <w:spacing w:line="480" w:lineRule="auto"/>
              <w:jc w:val="both"/>
            </w:pPr>
            <w:r w:rsidRPr="00502A6A">
              <w:t>Management and control of areas provided by the Council</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8</w:t>
            </w:r>
          </w:p>
        </w:tc>
        <w:tc>
          <w:tcPr>
            <w:tcW w:w="3390" w:type="dxa"/>
          </w:tcPr>
          <w:p w:rsidR="00FE5C8E" w:rsidRPr="00502A6A" w:rsidRDefault="00FE5C8E" w:rsidP="00AF29F9">
            <w:pPr>
              <w:spacing w:line="480" w:lineRule="auto"/>
              <w:jc w:val="both"/>
            </w:pPr>
            <w:r w:rsidRPr="00502A6A">
              <w:t>Availability Funds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9</w:t>
            </w:r>
          </w:p>
        </w:tc>
        <w:tc>
          <w:tcPr>
            <w:tcW w:w="3390" w:type="dxa"/>
          </w:tcPr>
          <w:p w:rsidR="00FE5C8E" w:rsidRPr="00502A6A" w:rsidRDefault="00FE5C8E" w:rsidP="00AF29F9">
            <w:pPr>
              <w:spacing w:line="480" w:lineRule="auto"/>
              <w:jc w:val="both"/>
            </w:pPr>
            <w:r w:rsidRPr="00502A6A">
              <w:t>Library</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10</w:t>
            </w:r>
          </w:p>
        </w:tc>
        <w:tc>
          <w:tcPr>
            <w:tcW w:w="3390" w:type="dxa"/>
          </w:tcPr>
          <w:p w:rsidR="00FE5C8E" w:rsidRPr="00502A6A" w:rsidRDefault="00FE5C8E" w:rsidP="00AF29F9">
            <w:pPr>
              <w:spacing w:line="480" w:lineRule="auto"/>
              <w:jc w:val="both"/>
            </w:pPr>
            <w:r w:rsidRPr="00502A6A">
              <w:t>Build</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11</w:t>
            </w:r>
          </w:p>
        </w:tc>
        <w:tc>
          <w:tcPr>
            <w:tcW w:w="3390" w:type="dxa"/>
          </w:tcPr>
          <w:p w:rsidR="00FE5C8E" w:rsidRPr="00502A6A" w:rsidRDefault="00FE5C8E" w:rsidP="00AF29F9">
            <w:pPr>
              <w:spacing w:line="480" w:lineRule="auto"/>
              <w:jc w:val="both"/>
            </w:pPr>
            <w:r w:rsidRPr="00502A6A">
              <w:t>Bees – kept of</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12</w:t>
            </w:r>
          </w:p>
        </w:tc>
        <w:tc>
          <w:tcPr>
            <w:tcW w:w="3390" w:type="dxa"/>
          </w:tcPr>
          <w:p w:rsidR="00FE5C8E" w:rsidRPr="00502A6A" w:rsidRDefault="00FE5C8E" w:rsidP="00AF29F9">
            <w:pPr>
              <w:spacing w:line="480" w:lineRule="auto"/>
              <w:jc w:val="both"/>
            </w:pPr>
            <w:r w:rsidRPr="00502A6A">
              <w:t>Town spaces and ground</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13</w:t>
            </w:r>
          </w:p>
        </w:tc>
        <w:tc>
          <w:tcPr>
            <w:tcW w:w="3390" w:type="dxa"/>
          </w:tcPr>
          <w:p w:rsidR="00FE5C8E" w:rsidRPr="00502A6A" w:rsidRDefault="00FE5C8E" w:rsidP="00AF29F9">
            <w:pPr>
              <w:spacing w:line="480" w:lineRule="auto"/>
              <w:jc w:val="both"/>
            </w:pPr>
            <w:r w:rsidRPr="00502A6A">
              <w:t>Electricity</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14</w:t>
            </w:r>
          </w:p>
        </w:tc>
        <w:tc>
          <w:tcPr>
            <w:tcW w:w="3390" w:type="dxa"/>
          </w:tcPr>
          <w:p w:rsidR="00FE5C8E" w:rsidRPr="00502A6A" w:rsidRDefault="00FE5C8E" w:rsidP="00AF29F9">
            <w:pPr>
              <w:spacing w:line="480" w:lineRule="auto"/>
              <w:jc w:val="both"/>
            </w:pPr>
            <w:r w:rsidRPr="00502A6A">
              <w:t xml:space="preserve">Electricity, wiring of houses </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15</w:t>
            </w:r>
          </w:p>
        </w:tc>
        <w:tc>
          <w:tcPr>
            <w:tcW w:w="3390" w:type="dxa"/>
          </w:tcPr>
          <w:p w:rsidR="00FE5C8E" w:rsidRPr="00502A6A" w:rsidRDefault="00FE5C8E" w:rsidP="00AF29F9">
            <w:pPr>
              <w:spacing w:line="480" w:lineRule="auto"/>
              <w:jc w:val="both"/>
            </w:pPr>
            <w:r w:rsidRPr="00502A6A">
              <w:t>Dogs – kept of</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16</w:t>
            </w:r>
          </w:p>
        </w:tc>
        <w:tc>
          <w:tcPr>
            <w:tcW w:w="3390" w:type="dxa"/>
          </w:tcPr>
          <w:p w:rsidR="00FE5C8E" w:rsidRPr="00502A6A" w:rsidRDefault="00FE5C8E" w:rsidP="00AF29F9">
            <w:pPr>
              <w:spacing w:line="480" w:lineRule="auto"/>
              <w:jc w:val="both"/>
            </w:pPr>
            <w:r w:rsidRPr="00502A6A">
              <w:t>Collections from house to house</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17</w:t>
            </w:r>
          </w:p>
        </w:tc>
        <w:tc>
          <w:tcPr>
            <w:tcW w:w="3390" w:type="dxa"/>
          </w:tcPr>
          <w:p w:rsidR="00FE5C8E" w:rsidRPr="00502A6A" w:rsidRDefault="00FE5C8E" w:rsidP="00AF29F9">
            <w:pPr>
              <w:spacing w:line="480" w:lineRule="auto"/>
              <w:jc w:val="both"/>
            </w:pPr>
            <w:r w:rsidRPr="00502A6A">
              <w:t>Milk – shops and providers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18</w:t>
            </w:r>
          </w:p>
        </w:tc>
        <w:tc>
          <w:tcPr>
            <w:tcW w:w="3390" w:type="dxa"/>
          </w:tcPr>
          <w:p w:rsidR="00FE5C8E" w:rsidRPr="00502A6A" w:rsidRDefault="00FE5C8E" w:rsidP="00AF29F9">
            <w:pPr>
              <w:spacing w:line="480" w:lineRule="auto"/>
              <w:jc w:val="both"/>
            </w:pPr>
            <w:r w:rsidRPr="00502A6A">
              <w:t>Nature reserve</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19</w:t>
            </w:r>
          </w:p>
        </w:tc>
        <w:tc>
          <w:tcPr>
            <w:tcW w:w="3390" w:type="dxa"/>
          </w:tcPr>
          <w:p w:rsidR="00FE5C8E" w:rsidRPr="00502A6A" w:rsidRDefault="00FE5C8E" w:rsidP="00AF29F9">
            <w:pPr>
              <w:spacing w:line="480" w:lineRule="auto"/>
              <w:jc w:val="both"/>
            </w:pPr>
            <w:r w:rsidRPr="00502A6A">
              <w:t>Nature gardens – advice committee</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20</w:t>
            </w:r>
          </w:p>
        </w:tc>
        <w:tc>
          <w:tcPr>
            <w:tcW w:w="3390" w:type="dxa"/>
          </w:tcPr>
          <w:p w:rsidR="00FE5C8E" w:rsidRPr="00502A6A" w:rsidRDefault="00FE5C8E" w:rsidP="00AF29F9">
            <w:pPr>
              <w:spacing w:line="480" w:lineRule="auto"/>
              <w:jc w:val="both"/>
            </w:pPr>
            <w:r w:rsidRPr="00502A6A">
              <w:t>Staff leave</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21</w:t>
            </w:r>
          </w:p>
        </w:tc>
        <w:tc>
          <w:tcPr>
            <w:tcW w:w="3390" w:type="dxa"/>
          </w:tcPr>
          <w:p w:rsidR="00FE5C8E" w:rsidRPr="00502A6A" w:rsidRDefault="00FE5C8E" w:rsidP="00AF29F9">
            <w:pPr>
              <w:spacing w:line="480" w:lineRule="auto"/>
              <w:jc w:val="both"/>
            </w:pPr>
            <w:r w:rsidRPr="00502A6A">
              <w:t>Poultry – kept of</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22</w:t>
            </w:r>
          </w:p>
        </w:tc>
        <w:tc>
          <w:tcPr>
            <w:tcW w:w="3390" w:type="dxa"/>
          </w:tcPr>
          <w:p w:rsidR="00FE5C8E" w:rsidRPr="00502A6A" w:rsidRDefault="00FE5C8E" w:rsidP="00AF29F9">
            <w:pPr>
              <w:spacing w:line="480" w:lineRule="auto"/>
              <w:jc w:val="both"/>
            </w:pPr>
            <w:r w:rsidRPr="00502A6A">
              <w:t xml:space="preserve">Restaurants, refreshment and </w:t>
            </w:r>
            <w:r w:rsidRPr="00502A6A">
              <w:lastRenderedPageBreak/>
              <w:t>tea rooms, dining houses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lastRenderedPageBreak/>
              <w:t>23</w:t>
            </w:r>
          </w:p>
        </w:tc>
        <w:tc>
          <w:tcPr>
            <w:tcW w:w="3390" w:type="dxa"/>
          </w:tcPr>
          <w:p w:rsidR="00FE5C8E" w:rsidRPr="00502A6A" w:rsidRDefault="00FE5C8E" w:rsidP="00AF29F9">
            <w:pPr>
              <w:spacing w:line="480" w:lineRule="auto"/>
              <w:jc w:val="both"/>
            </w:pPr>
            <w:r w:rsidRPr="00502A6A">
              <w:t>Sanitary</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24</w:t>
            </w:r>
          </w:p>
        </w:tc>
        <w:tc>
          <w:tcPr>
            <w:tcW w:w="3390" w:type="dxa"/>
          </w:tcPr>
          <w:p w:rsidR="00FE5C8E" w:rsidRPr="00502A6A" w:rsidRDefault="00FE5C8E" w:rsidP="00AF29F9">
            <w:pPr>
              <w:spacing w:line="480" w:lineRule="auto"/>
              <w:jc w:val="both"/>
            </w:pPr>
            <w:r w:rsidRPr="00502A6A">
              <w:t>Tidiness of public areas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25</w:t>
            </w:r>
          </w:p>
        </w:tc>
        <w:tc>
          <w:tcPr>
            <w:tcW w:w="3390" w:type="dxa"/>
          </w:tcPr>
          <w:p w:rsidR="00FE5C8E" w:rsidRPr="00502A6A" w:rsidRDefault="00FE5C8E" w:rsidP="00AF29F9">
            <w:pPr>
              <w:spacing w:line="480" w:lineRule="auto"/>
              <w:jc w:val="both"/>
            </w:pPr>
            <w:r w:rsidRPr="00502A6A">
              <w:t>Pound monies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26</w:t>
            </w:r>
          </w:p>
        </w:tc>
        <w:tc>
          <w:tcPr>
            <w:tcW w:w="3390" w:type="dxa"/>
          </w:tcPr>
          <w:p w:rsidR="00FE5C8E" w:rsidRPr="00502A6A" w:rsidRDefault="00FE5C8E" w:rsidP="00AF29F9">
            <w:pPr>
              <w:spacing w:line="480" w:lineRule="auto"/>
              <w:jc w:val="both"/>
            </w:pPr>
            <w:r w:rsidRPr="00502A6A">
              <w:t>Butcheries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27</w:t>
            </w:r>
          </w:p>
        </w:tc>
        <w:tc>
          <w:tcPr>
            <w:tcW w:w="3390" w:type="dxa"/>
          </w:tcPr>
          <w:p w:rsidR="00FE5C8E" w:rsidRPr="00502A6A" w:rsidRDefault="00FE5C8E" w:rsidP="00AF29F9">
            <w:pPr>
              <w:spacing w:line="480" w:lineRule="auto"/>
              <w:jc w:val="both"/>
            </w:pPr>
            <w:r w:rsidRPr="00502A6A">
              <w:t>Streets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28</w:t>
            </w:r>
          </w:p>
        </w:tc>
        <w:tc>
          <w:tcPr>
            <w:tcW w:w="3390" w:type="dxa"/>
          </w:tcPr>
          <w:p w:rsidR="00FE5C8E" w:rsidRPr="00502A6A" w:rsidRDefault="00FE5C8E" w:rsidP="00AF29F9">
            <w:pPr>
              <w:spacing w:line="480" w:lineRule="auto"/>
              <w:jc w:val="both"/>
            </w:pPr>
            <w:r w:rsidRPr="00502A6A">
              <w:t>Swimming pool</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29</w:t>
            </w:r>
          </w:p>
        </w:tc>
        <w:tc>
          <w:tcPr>
            <w:tcW w:w="3390" w:type="dxa"/>
          </w:tcPr>
          <w:p w:rsidR="00FE5C8E" w:rsidRPr="00502A6A" w:rsidRDefault="00FE5C8E" w:rsidP="00AF29F9">
            <w:pPr>
              <w:spacing w:line="480" w:lineRule="auto"/>
              <w:jc w:val="both"/>
            </w:pPr>
            <w:r w:rsidRPr="00502A6A">
              <w:t>Fish tradesmen</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30</w:t>
            </w:r>
          </w:p>
        </w:tc>
        <w:tc>
          <w:tcPr>
            <w:tcW w:w="3390" w:type="dxa"/>
          </w:tcPr>
          <w:p w:rsidR="00FE5C8E" w:rsidRPr="00502A6A" w:rsidRDefault="00FE5C8E" w:rsidP="00AF29F9">
            <w:pPr>
              <w:spacing w:line="480" w:lineRule="auto"/>
              <w:jc w:val="both"/>
            </w:pPr>
            <w:r w:rsidRPr="00502A6A">
              <w:t>Water</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31</w:t>
            </w:r>
          </w:p>
        </w:tc>
        <w:tc>
          <w:tcPr>
            <w:tcW w:w="3390" w:type="dxa"/>
          </w:tcPr>
          <w:p w:rsidR="00FE5C8E" w:rsidRPr="00502A6A" w:rsidRDefault="00FE5C8E" w:rsidP="00AF29F9">
            <w:pPr>
              <w:spacing w:line="480" w:lineRule="auto"/>
              <w:jc w:val="both"/>
            </w:pPr>
            <w:r w:rsidRPr="00502A6A">
              <w:t>Caravan Park</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32</w:t>
            </w:r>
          </w:p>
        </w:tc>
        <w:tc>
          <w:tcPr>
            <w:tcW w:w="3390" w:type="dxa"/>
          </w:tcPr>
          <w:p w:rsidR="00FE5C8E" w:rsidRPr="00502A6A" w:rsidRDefault="00FE5C8E" w:rsidP="00AF29F9">
            <w:pPr>
              <w:spacing w:line="480" w:lineRule="auto"/>
              <w:jc w:val="both"/>
            </w:pPr>
            <w:r w:rsidRPr="00502A6A">
              <w:t>Parking</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33</w:t>
            </w:r>
          </w:p>
        </w:tc>
        <w:tc>
          <w:tcPr>
            <w:tcW w:w="3390" w:type="dxa"/>
          </w:tcPr>
          <w:p w:rsidR="00FE5C8E" w:rsidRPr="00502A6A" w:rsidRDefault="00FE5C8E" w:rsidP="00AF29F9">
            <w:pPr>
              <w:spacing w:line="480" w:lineRule="auto"/>
              <w:jc w:val="both"/>
            </w:pPr>
            <w:r w:rsidRPr="00502A6A">
              <w:t>Public facilities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34</w:t>
            </w:r>
          </w:p>
        </w:tc>
        <w:tc>
          <w:tcPr>
            <w:tcW w:w="3390" w:type="dxa"/>
          </w:tcPr>
          <w:p w:rsidR="00FE5C8E" w:rsidRPr="00502A6A" w:rsidRDefault="00FE5C8E" w:rsidP="00AF29F9">
            <w:pPr>
              <w:spacing w:line="480" w:lineRule="auto"/>
              <w:jc w:val="both"/>
            </w:pPr>
            <w:r w:rsidRPr="00502A6A">
              <w:t>Public garages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35</w:t>
            </w:r>
          </w:p>
        </w:tc>
        <w:tc>
          <w:tcPr>
            <w:tcW w:w="3390" w:type="dxa"/>
          </w:tcPr>
          <w:p w:rsidR="00FE5C8E" w:rsidRPr="00502A6A" w:rsidRDefault="00FE5C8E" w:rsidP="00AF29F9">
            <w:pPr>
              <w:spacing w:line="480" w:lineRule="auto"/>
              <w:jc w:val="both"/>
            </w:pPr>
            <w:r w:rsidRPr="00502A6A">
              <w:t>The storage, dumping and prevention of overflow material</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36</w:t>
            </w:r>
          </w:p>
        </w:tc>
        <w:tc>
          <w:tcPr>
            <w:tcW w:w="3390" w:type="dxa"/>
          </w:tcPr>
          <w:p w:rsidR="00FE5C8E" w:rsidRPr="00502A6A" w:rsidRDefault="00FE5C8E" w:rsidP="00AF29F9">
            <w:pPr>
              <w:spacing w:line="480" w:lineRule="auto"/>
              <w:jc w:val="both"/>
            </w:pPr>
            <w:r w:rsidRPr="00502A6A">
              <w:t>Subsidies for the households in need</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bl>
    <w:p w:rsidR="00FE5C8E" w:rsidRPr="00502A6A" w:rsidRDefault="00FE5C8E" w:rsidP="00FE5C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3390"/>
        <w:gridCol w:w="1630"/>
        <w:gridCol w:w="3673"/>
      </w:tblGrid>
      <w:tr w:rsidR="00FE5C8E" w:rsidRPr="00502A6A" w:rsidTr="00AF29F9">
        <w:tc>
          <w:tcPr>
            <w:tcW w:w="1048" w:type="dxa"/>
            <w:shd w:val="clear" w:color="auto" w:fill="E0E0E0"/>
          </w:tcPr>
          <w:p w:rsidR="00FE5C8E" w:rsidRPr="00502A6A" w:rsidRDefault="00FE5C8E" w:rsidP="00AF29F9">
            <w:pPr>
              <w:spacing w:line="480" w:lineRule="auto"/>
              <w:jc w:val="both"/>
              <w:rPr>
                <w:rFonts w:eastAsia="Arial Unicode MS"/>
                <w:b/>
              </w:rPr>
            </w:pPr>
          </w:p>
        </w:tc>
        <w:tc>
          <w:tcPr>
            <w:tcW w:w="3390" w:type="dxa"/>
            <w:shd w:val="clear" w:color="auto" w:fill="E0E0E0"/>
          </w:tcPr>
          <w:p w:rsidR="00FE5C8E" w:rsidRPr="00502A6A" w:rsidRDefault="00FE5C8E" w:rsidP="00AF29F9">
            <w:pPr>
              <w:spacing w:line="480" w:lineRule="auto"/>
              <w:jc w:val="both"/>
              <w:rPr>
                <w:b/>
              </w:rPr>
            </w:pPr>
            <w:r w:rsidRPr="00502A6A">
              <w:rPr>
                <w:b/>
              </w:rPr>
              <w:t>Vosburg</w:t>
            </w:r>
          </w:p>
        </w:tc>
        <w:tc>
          <w:tcPr>
            <w:tcW w:w="1630" w:type="dxa"/>
            <w:shd w:val="clear" w:color="auto" w:fill="E0E0E0"/>
          </w:tcPr>
          <w:p w:rsidR="00FE5C8E" w:rsidRPr="00502A6A" w:rsidRDefault="00FE5C8E" w:rsidP="00AF29F9">
            <w:pPr>
              <w:spacing w:line="480" w:lineRule="auto"/>
              <w:jc w:val="both"/>
            </w:pPr>
          </w:p>
        </w:tc>
        <w:tc>
          <w:tcPr>
            <w:tcW w:w="3673" w:type="dxa"/>
            <w:shd w:val="clear" w:color="auto" w:fill="E0E0E0"/>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1</w:t>
            </w:r>
          </w:p>
        </w:tc>
        <w:tc>
          <w:tcPr>
            <w:tcW w:w="3390" w:type="dxa"/>
          </w:tcPr>
          <w:p w:rsidR="00FE5C8E" w:rsidRPr="00502A6A" w:rsidRDefault="00FE5C8E" w:rsidP="00AF29F9">
            <w:pPr>
              <w:spacing w:line="480" w:lineRule="auto"/>
              <w:jc w:val="both"/>
            </w:pPr>
            <w:r w:rsidRPr="00502A6A">
              <w:t>Town</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2</w:t>
            </w:r>
          </w:p>
        </w:tc>
        <w:tc>
          <w:tcPr>
            <w:tcW w:w="3390" w:type="dxa"/>
          </w:tcPr>
          <w:p w:rsidR="00FE5C8E" w:rsidRPr="00502A6A" w:rsidRDefault="00FE5C8E" w:rsidP="00AF29F9">
            <w:pPr>
              <w:spacing w:line="480" w:lineRule="auto"/>
              <w:jc w:val="both"/>
            </w:pPr>
            <w:r w:rsidRPr="00502A6A">
              <w:t>Abattoir</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3</w:t>
            </w:r>
          </w:p>
        </w:tc>
        <w:tc>
          <w:tcPr>
            <w:tcW w:w="3390" w:type="dxa"/>
          </w:tcPr>
          <w:p w:rsidR="00FE5C8E" w:rsidRPr="00502A6A" w:rsidRDefault="00FE5C8E" w:rsidP="00AF29F9">
            <w:pPr>
              <w:spacing w:line="480" w:lineRule="auto"/>
              <w:jc w:val="both"/>
            </w:pPr>
            <w:r w:rsidRPr="00502A6A">
              <w:t>Kept of animals except dogs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4</w:t>
            </w:r>
          </w:p>
        </w:tc>
        <w:tc>
          <w:tcPr>
            <w:tcW w:w="3390" w:type="dxa"/>
          </w:tcPr>
          <w:p w:rsidR="00FE5C8E" w:rsidRPr="00502A6A" w:rsidRDefault="00FE5C8E" w:rsidP="00AF29F9">
            <w:pPr>
              <w:spacing w:line="480" w:lineRule="auto"/>
              <w:jc w:val="both"/>
            </w:pPr>
            <w:r w:rsidRPr="00502A6A">
              <w:t>Irrigation water</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r w:rsidR="00FE5C8E" w:rsidRPr="00502A6A" w:rsidTr="00AF29F9">
        <w:tc>
          <w:tcPr>
            <w:tcW w:w="1048" w:type="dxa"/>
            <w:shd w:val="clear" w:color="auto" w:fill="D9D9D9"/>
          </w:tcPr>
          <w:p w:rsidR="00FE5C8E" w:rsidRPr="00502A6A" w:rsidRDefault="00FE5C8E" w:rsidP="00AF29F9">
            <w:pPr>
              <w:spacing w:line="480" w:lineRule="auto"/>
              <w:jc w:val="both"/>
              <w:rPr>
                <w:rFonts w:eastAsia="Arial Unicode MS"/>
                <w:b/>
              </w:rPr>
            </w:pPr>
            <w:r w:rsidRPr="00502A6A">
              <w:rPr>
                <w:rFonts w:eastAsia="Arial Unicode MS"/>
                <w:b/>
              </w:rPr>
              <w:t>5</w:t>
            </w:r>
          </w:p>
        </w:tc>
        <w:tc>
          <w:tcPr>
            <w:tcW w:w="3390" w:type="dxa"/>
          </w:tcPr>
          <w:p w:rsidR="00FE5C8E" w:rsidRPr="00502A6A" w:rsidRDefault="00FE5C8E" w:rsidP="00AF29F9">
            <w:pPr>
              <w:spacing w:line="480" w:lineRule="auto"/>
              <w:jc w:val="both"/>
            </w:pPr>
            <w:r w:rsidRPr="00502A6A">
              <w:t>Deform of fronts of streets</w:t>
            </w:r>
          </w:p>
        </w:tc>
        <w:tc>
          <w:tcPr>
            <w:tcW w:w="1630" w:type="dxa"/>
          </w:tcPr>
          <w:p w:rsidR="00FE5C8E" w:rsidRPr="00502A6A" w:rsidRDefault="00FE5C8E" w:rsidP="00AF29F9">
            <w:pPr>
              <w:spacing w:line="480" w:lineRule="auto"/>
              <w:jc w:val="both"/>
            </w:pPr>
          </w:p>
        </w:tc>
        <w:tc>
          <w:tcPr>
            <w:tcW w:w="3673" w:type="dxa"/>
          </w:tcPr>
          <w:p w:rsidR="00FE5C8E" w:rsidRPr="00502A6A" w:rsidRDefault="00FE5C8E" w:rsidP="00AF29F9">
            <w:pPr>
              <w:spacing w:line="480" w:lineRule="auto"/>
              <w:jc w:val="both"/>
            </w:pPr>
          </w:p>
        </w:tc>
      </w:tr>
    </w:tbl>
    <w:p w:rsidR="00FE5C8E" w:rsidRPr="00502A6A" w:rsidRDefault="00FE5C8E" w:rsidP="00FE5C8E">
      <w:pPr>
        <w:spacing w:line="480" w:lineRule="auto"/>
        <w:jc w:val="both"/>
      </w:pPr>
    </w:p>
    <w:p w:rsidR="00FE5C8E" w:rsidRPr="00502A6A" w:rsidRDefault="00FE5C8E" w:rsidP="00FE5C8E">
      <w:pPr>
        <w:pStyle w:val="Caption"/>
        <w:numPr>
          <w:ilvl w:val="2"/>
          <w:numId w:val="13"/>
        </w:numPr>
      </w:pPr>
      <w:r w:rsidRPr="00502A6A">
        <w:t>HUMAN RESOURCE POLICIES</w:t>
      </w:r>
    </w:p>
    <w:p w:rsidR="00FE5C8E" w:rsidRPr="00502A6A" w:rsidRDefault="00FE5C8E" w:rsidP="00FE5C8E">
      <w:pPr>
        <w:pStyle w:val="Caption"/>
        <w:numPr>
          <w:ilvl w:val="3"/>
          <w:numId w:val="13"/>
        </w:numPr>
      </w:pPr>
      <w:r w:rsidRPr="00502A6A">
        <w:t>Current status</w:t>
      </w:r>
    </w:p>
    <w:tbl>
      <w:tblPr>
        <w:tblW w:w="10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1072"/>
        <w:gridCol w:w="4648"/>
        <w:gridCol w:w="3338"/>
      </w:tblGrid>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Policy</w:t>
            </w:r>
          </w:p>
        </w:tc>
        <w:tc>
          <w:tcPr>
            <w:tcW w:w="0" w:type="auto"/>
            <w:shd w:val="clear" w:color="auto" w:fill="D9D9D9"/>
          </w:tcPr>
          <w:p w:rsidR="00FE5C8E" w:rsidRPr="00502A6A" w:rsidRDefault="00FE5C8E" w:rsidP="00AF29F9">
            <w:pPr>
              <w:spacing w:line="360" w:lineRule="auto"/>
              <w:jc w:val="both"/>
              <w:rPr>
                <w:b/>
              </w:rPr>
            </w:pPr>
            <w:r w:rsidRPr="00502A6A">
              <w:rPr>
                <w:b/>
              </w:rPr>
              <w:t>Exists and updated</w:t>
            </w:r>
          </w:p>
        </w:tc>
        <w:tc>
          <w:tcPr>
            <w:tcW w:w="1562" w:type="dxa"/>
            <w:shd w:val="clear" w:color="auto" w:fill="D9D9D9"/>
          </w:tcPr>
          <w:p w:rsidR="00FE5C8E" w:rsidRPr="00502A6A" w:rsidRDefault="00FE5C8E" w:rsidP="00AF29F9">
            <w:pPr>
              <w:spacing w:line="360" w:lineRule="auto"/>
              <w:jc w:val="both"/>
              <w:rPr>
                <w:b/>
              </w:rPr>
            </w:pPr>
            <w:r w:rsidRPr="00502A6A">
              <w:rPr>
                <w:b/>
              </w:rPr>
              <w:t>Implication</w:t>
            </w:r>
          </w:p>
        </w:tc>
        <w:tc>
          <w:tcPr>
            <w:tcW w:w="6424" w:type="dxa"/>
            <w:shd w:val="clear" w:color="auto" w:fill="D9D9D9"/>
          </w:tcPr>
          <w:p w:rsidR="00FE5C8E" w:rsidRPr="00502A6A" w:rsidRDefault="00FE5C8E" w:rsidP="00AF29F9">
            <w:pPr>
              <w:spacing w:line="360" w:lineRule="auto"/>
              <w:jc w:val="both"/>
              <w:rPr>
                <w:b/>
              </w:rPr>
            </w:pPr>
            <w:r w:rsidRPr="00502A6A">
              <w:rPr>
                <w:b/>
              </w:rPr>
              <w:t>Institutional Recommendation</w:t>
            </w: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 xml:space="preserve">Recruitment </w:t>
            </w:r>
            <w:r w:rsidRPr="00502A6A">
              <w:lastRenderedPageBreak/>
              <w:t>and Retrenchment policy</w:t>
            </w:r>
          </w:p>
        </w:tc>
        <w:tc>
          <w:tcPr>
            <w:tcW w:w="0" w:type="auto"/>
          </w:tcPr>
          <w:p w:rsidR="00FE5C8E" w:rsidRPr="00502A6A" w:rsidRDefault="00FE5C8E" w:rsidP="00AF29F9">
            <w:pPr>
              <w:spacing w:line="360" w:lineRule="auto"/>
              <w:jc w:val="both"/>
            </w:pPr>
            <w:r w:rsidRPr="00502A6A">
              <w:lastRenderedPageBreak/>
              <w:t>Yes</w:t>
            </w:r>
          </w:p>
        </w:tc>
        <w:tc>
          <w:tcPr>
            <w:tcW w:w="1562" w:type="dxa"/>
          </w:tcPr>
          <w:p w:rsidR="00FE5C8E" w:rsidRPr="00502A6A" w:rsidRDefault="00FE5C8E" w:rsidP="00AF29F9">
            <w:pPr>
              <w:spacing w:line="360" w:lineRule="auto"/>
              <w:jc w:val="both"/>
            </w:pPr>
            <w:r w:rsidRPr="00502A6A">
              <w:t>Part of equity plan</w:t>
            </w:r>
          </w:p>
        </w:tc>
        <w:tc>
          <w:tcPr>
            <w:tcW w:w="6424" w:type="dxa"/>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lastRenderedPageBreak/>
              <w:t>Promotion</w:t>
            </w:r>
          </w:p>
        </w:tc>
        <w:tc>
          <w:tcPr>
            <w:tcW w:w="0" w:type="auto"/>
          </w:tcPr>
          <w:p w:rsidR="00FE5C8E" w:rsidRPr="00502A6A" w:rsidRDefault="00FE5C8E" w:rsidP="00AF29F9">
            <w:pPr>
              <w:spacing w:line="360" w:lineRule="auto"/>
              <w:jc w:val="both"/>
            </w:pPr>
            <w:r w:rsidRPr="00502A6A">
              <w:t>Yes</w:t>
            </w:r>
          </w:p>
        </w:tc>
        <w:tc>
          <w:tcPr>
            <w:tcW w:w="1562" w:type="dxa"/>
          </w:tcPr>
          <w:p w:rsidR="00FE5C8E" w:rsidRPr="00502A6A" w:rsidRDefault="00FE5C8E" w:rsidP="00AF29F9">
            <w:pPr>
              <w:spacing w:line="360" w:lineRule="auto"/>
              <w:jc w:val="both"/>
            </w:pPr>
            <w:r w:rsidRPr="00502A6A">
              <w:t>Part of equity plan</w:t>
            </w:r>
          </w:p>
        </w:tc>
        <w:tc>
          <w:tcPr>
            <w:tcW w:w="6424" w:type="dxa"/>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Study</w:t>
            </w:r>
          </w:p>
        </w:tc>
        <w:tc>
          <w:tcPr>
            <w:tcW w:w="0" w:type="auto"/>
          </w:tcPr>
          <w:p w:rsidR="00FE5C8E" w:rsidRPr="00502A6A" w:rsidRDefault="00FE5C8E" w:rsidP="00AF29F9">
            <w:pPr>
              <w:spacing w:line="360" w:lineRule="auto"/>
              <w:jc w:val="both"/>
            </w:pPr>
            <w:r w:rsidRPr="00502A6A">
              <w:t>No</w:t>
            </w:r>
          </w:p>
          <w:p w:rsidR="00FE5C8E" w:rsidRPr="00502A6A" w:rsidRDefault="00FE5C8E" w:rsidP="00AF29F9">
            <w:pPr>
              <w:spacing w:line="360" w:lineRule="auto"/>
              <w:jc w:val="both"/>
            </w:pPr>
          </w:p>
        </w:tc>
        <w:tc>
          <w:tcPr>
            <w:tcW w:w="1562" w:type="dxa"/>
          </w:tcPr>
          <w:p w:rsidR="00FE5C8E" w:rsidRPr="00502A6A" w:rsidRDefault="00FE5C8E" w:rsidP="00AF29F9">
            <w:pPr>
              <w:spacing w:line="360" w:lineRule="auto"/>
              <w:jc w:val="both"/>
            </w:pPr>
            <w:r w:rsidRPr="00502A6A">
              <w:t xml:space="preserve">The employer may </w:t>
            </w:r>
            <w:proofErr w:type="spellStart"/>
            <w:r w:rsidRPr="00502A6A">
              <w:t>loose</w:t>
            </w:r>
            <w:proofErr w:type="spellEnd"/>
            <w:r w:rsidRPr="00502A6A">
              <w:t xml:space="preserve"> the opportunity of gain from </w:t>
            </w:r>
            <w:proofErr w:type="spellStart"/>
            <w:r w:rsidRPr="00502A6A">
              <w:t>self study</w:t>
            </w:r>
            <w:proofErr w:type="spellEnd"/>
            <w:r w:rsidRPr="00502A6A">
              <w:t xml:space="preserve"> efforts by employees</w:t>
            </w:r>
          </w:p>
        </w:tc>
        <w:tc>
          <w:tcPr>
            <w:tcW w:w="6424" w:type="dxa"/>
          </w:tcPr>
          <w:p w:rsidR="00FE5C8E" w:rsidRPr="00502A6A" w:rsidRDefault="00FE5C8E" w:rsidP="00AF29F9">
            <w:pPr>
              <w:spacing w:line="360" w:lineRule="auto"/>
              <w:jc w:val="both"/>
            </w:pPr>
            <w:r w:rsidRPr="00502A6A">
              <w:t>A policy is formulated to grant a few days study leave for employees enrolled in recognised institutions in line with their work, to obtain formal qualifications.</w:t>
            </w: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Employee Assistance</w:t>
            </w:r>
          </w:p>
        </w:tc>
        <w:tc>
          <w:tcPr>
            <w:tcW w:w="0" w:type="auto"/>
          </w:tcPr>
          <w:p w:rsidR="00FE5C8E" w:rsidRPr="00502A6A" w:rsidRDefault="00FE5C8E" w:rsidP="00AF29F9">
            <w:pPr>
              <w:spacing w:line="360" w:lineRule="auto"/>
              <w:jc w:val="both"/>
            </w:pPr>
            <w:r w:rsidRPr="00502A6A">
              <w:t>No</w:t>
            </w:r>
          </w:p>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It is a well-recognised fact that personal problems influence work performance.  Many organisations plan prevention sessions, provide counselling opportunities for the following problems:  medical, marital, depression, trauma-related, mental, work, interpersonal, death bereavement, addiction, study guidance, career planning, parenthood, terminal illness, work conflict, motivation, financial, legal, etc.</w:t>
            </w:r>
          </w:p>
        </w:tc>
        <w:tc>
          <w:tcPr>
            <w:tcW w:w="0" w:type="auto"/>
          </w:tcPr>
          <w:p w:rsidR="00FE5C8E" w:rsidRPr="00502A6A" w:rsidRDefault="00FE5C8E" w:rsidP="00AF29F9">
            <w:pPr>
              <w:spacing w:line="360" w:lineRule="auto"/>
              <w:jc w:val="both"/>
            </w:pPr>
            <w:r w:rsidRPr="00502A6A">
              <w:t>A policy is drafted by an expert to assist employees with their personal problems at home and work to ensure a productive and satisfied work force.</w:t>
            </w:r>
          </w:p>
        </w:tc>
      </w:tr>
    </w:tbl>
    <w:p w:rsidR="00FE5C8E" w:rsidRPr="00502A6A" w:rsidRDefault="00FE5C8E" w:rsidP="00FE5C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596"/>
        <w:gridCol w:w="5213"/>
        <w:gridCol w:w="2272"/>
      </w:tblGrid>
      <w:tr w:rsidR="00FE5C8E" w:rsidRPr="00502A6A" w:rsidTr="00AF29F9">
        <w:tc>
          <w:tcPr>
            <w:tcW w:w="0" w:type="auto"/>
            <w:shd w:val="clear" w:color="auto" w:fill="D9D9D9"/>
          </w:tcPr>
          <w:p w:rsidR="00FE5C8E" w:rsidRPr="00502A6A" w:rsidRDefault="00FE5C8E" w:rsidP="00AF29F9">
            <w:pPr>
              <w:spacing w:line="360" w:lineRule="auto"/>
              <w:jc w:val="both"/>
            </w:pPr>
            <w:r w:rsidRPr="00502A6A">
              <w:t>Leave</w:t>
            </w:r>
          </w:p>
        </w:tc>
        <w:tc>
          <w:tcPr>
            <w:tcW w:w="0" w:type="auto"/>
          </w:tcPr>
          <w:p w:rsidR="00FE5C8E" w:rsidRPr="00502A6A" w:rsidRDefault="00FE5C8E" w:rsidP="00AF29F9">
            <w:pPr>
              <w:spacing w:line="360" w:lineRule="auto"/>
              <w:jc w:val="both"/>
            </w:pPr>
            <w:r w:rsidRPr="00502A6A">
              <w:t>Yes</w:t>
            </w:r>
          </w:p>
        </w:tc>
        <w:tc>
          <w:tcPr>
            <w:tcW w:w="0" w:type="auto"/>
          </w:tcPr>
          <w:p w:rsidR="00FE5C8E" w:rsidRPr="00502A6A" w:rsidRDefault="00FE5C8E" w:rsidP="00AF29F9">
            <w:pPr>
              <w:spacing w:line="360" w:lineRule="auto"/>
              <w:jc w:val="both"/>
            </w:pPr>
          </w:p>
        </w:tc>
        <w:tc>
          <w:tcPr>
            <w:tcW w:w="0" w:type="auto"/>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Sexual Harassment</w:t>
            </w:r>
          </w:p>
        </w:tc>
        <w:tc>
          <w:tcPr>
            <w:tcW w:w="0" w:type="auto"/>
          </w:tcPr>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Employees will not be aware of how to deal with such issues and management will not have a formal guideline how to approach such cases</w:t>
            </w:r>
          </w:p>
        </w:tc>
        <w:tc>
          <w:tcPr>
            <w:tcW w:w="0" w:type="auto"/>
          </w:tcPr>
          <w:p w:rsidR="00FE5C8E" w:rsidRPr="00502A6A" w:rsidRDefault="00FE5C8E" w:rsidP="00AF29F9">
            <w:pPr>
              <w:spacing w:line="360" w:lineRule="auto"/>
              <w:jc w:val="both"/>
            </w:pPr>
            <w:r w:rsidRPr="00502A6A">
              <w:t>Draft a sexual harassment policy</w:t>
            </w: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Training</w:t>
            </w:r>
          </w:p>
        </w:tc>
        <w:tc>
          <w:tcPr>
            <w:tcW w:w="0" w:type="auto"/>
          </w:tcPr>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Skills plan serves as guideline</w:t>
            </w:r>
          </w:p>
        </w:tc>
        <w:tc>
          <w:tcPr>
            <w:tcW w:w="0" w:type="auto"/>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Disciplinary Procedure</w:t>
            </w:r>
          </w:p>
        </w:tc>
        <w:tc>
          <w:tcPr>
            <w:tcW w:w="0" w:type="auto"/>
          </w:tcPr>
          <w:p w:rsidR="00FE5C8E" w:rsidRPr="00502A6A" w:rsidRDefault="00FE5C8E" w:rsidP="00AF29F9">
            <w:pPr>
              <w:spacing w:line="360" w:lineRule="auto"/>
              <w:jc w:val="both"/>
            </w:pPr>
            <w:r w:rsidRPr="00502A6A">
              <w:t>Yes</w:t>
            </w:r>
          </w:p>
        </w:tc>
        <w:tc>
          <w:tcPr>
            <w:tcW w:w="0" w:type="auto"/>
          </w:tcPr>
          <w:p w:rsidR="00FE5C8E" w:rsidRPr="00502A6A" w:rsidRDefault="00FE5C8E" w:rsidP="00AF29F9">
            <w:pPr>
              <w:spacing w:line="360" w:lineRule="auto"/>
              <w:jc w:val="both"/>
            </w:pPr>
            <w:r w:rsidRPr="00502A6A">
              <w:t xml:space="preserve">Collective agreement </w:t>
            </w:r>
          </w:p>
        </w:tc>
        <w:tc>
          <w:tcPr>
            <w:tcW w:w="0" w:type="auto"/>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Grievance Procedure</w:t>
            </w:r>
          </w:p>
        </w:tc>
        <w:tc>
          <w:tcPr>
            <w:tcW w:w="0" w:type="auto"/>
          </w:tcPr>
          <w:p w:rsidR="00FE5C8E" w:rsidRPr="00502A6A" w:rsidRDefault="00FE5C8E" w:rsidP="00AF29F9">
            <w:pPr>
              <w:spacing w:line="360" w:lineRule="auto"/>
              <w:jc w:val="both"/>
            </w:pPr>
            <w:r w:rsidRPr="00502A6A">
              <w:t>Yes</w:t>
            </w:r>
          </w:p>
        </w:tc>
        <w:tc>
          <w:tcPr>
            <w:tcW w:w="0" w:type="auto"/>
          </w:tcPr>
          <w:p w:rsidR="00FE5C8E" w:rsidRPr="00502A6A" w:rsidRDefault="00FE5C8E" w:rsidP="00AF29F9">
            <w:pPr>
              <w:spacing w:line="360" w:lineRule="auto"/>
              <w:jc w:val="both"/>
            </w:pPr>
            <w:r w:rsidRPr="00502A6A">
              <w:t xml:space="preserve">Collective agreement </w:t>
            </w:r>
          </w:p>
        </w:tc>
        <w:tc>
          <w:tcPr>
            <w:tcW w:w="0" w:type="auto"/>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 xml:space="preserve">Induction </w:t>
            </w:r>
          </w:p>
        </w:tc>
        <w:tc>
          <w:tcPr>
            <w:tcW w:w="0" w:type="auto"/>
          </w:tcPr>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It is well-documented that a proper induction or orientation of a new employee will result in more commitment and productivity than when such exposure is not received.  Issues to be addressed include all the HR policies, compensation, training, labour relations, conditions of services, in-role training and general conduct.</w:t>
            </w:r>
          </w:p>
        </w:tc>
        <w:tc>
          <w:tcPr>
            <w:tcW w:w="0" w:type="auto"/>
          </w:tcPr>
          <w:p w:rsidR="00FE5C8E" w:rsidRPr="00502A6A" w:rsidRDefault="00FE5C8E" w:rsidP="00AF29F9">
            <w:pPr>
              <w:spacing w:line="360" w:lineRule="auto"/>
              <w:jc w:val="both"/>
            </w:pPr>
            <w:r w:rsidRPr="00502A6A">
              <w:t xml:space="preserve">A policy </w:t>
            </w:r>
            <w:proofErr w:type="gramStart"/>
            <w:r w:rsidRPr="00502A6A">
              <w:t>be</w:t>
            </w:r>
            <w:proofErr w:type="gramEnd"/>
            <w:r w:rsidRPr="00502A6A">
              <w:t xml:space="preserve"> drafted of how every new employee should be orientated.</w:t>
            </w:r>
          </w:p>
          <w:p w:rsidR="00FE5C8E" w:rsidRPr="00502A6A" w:rsidRDefault="00FE5C8E" w:rsidP="00AF29F9">
            <w:pPr>
              <w:spacing w:line="360" w:lineRule="auto"/>
              <w:jc w:val="both"/>
            </w:pPr>
          </w:p>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t>Performance Management</w:t>
            </w:r>
          </w:p>
        </w:tc>
        <w:tc>
          <w:tcPr>
            <w:tcW w:w="0" w:type="auto"/>
          </w:tcPr>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 xml:space="preserve">In the process of formulating. Special emphasis on lower level workers is important. </w:t>
            </w:r>
          </w:p>
        </w:tc>
        <w:tc>
          <w:tcPr>
            <w:tcW w:w="0" w:type="auto"/>
          </w:tcPr>
          <w:p w:rsidR="00FE5C8E" w:rsidRPr="00502A6A" w:rsidRDefault="00FE5C8E" w:rsidP="00AF29F9">
            <w:pPr>
              <w:spacing w:line="360" w:lineRule="auto"/>
              <w:jc w:val="both"/>
            </w:pPr>
            <w:r w:rsidRPr="00502A6A">
              <w:t>Develop</w:t>
            </w:r>
          </w:p>
        </w:tc>
      </w:tr>
      <w:tr w:rsidR="00FE5C8E" w:rsidRPr="00502A6A" w:rsidTr="00AF29F9">
        <w:tc>
          <w:tcPr>
            <w:tcW w:w="0" w:type="auto"/>
            <w:shd w:val="clear" w:color="auto" w:fill="D9D9D9"/>
          </w:tcPr>
          <w:p w:rsidR="00FE5C8E" w:rsidRPr="00502A6A" w:rsidRDefault="00FE5C8E" w:rsidP="00AF29F9">
            <w:pPr>
              <w:spacing w:line="360" w:lineRule="auto"/>
              <w:jc w:val="both"/>
            </w:pPr>
            <w:r w:rsidRPr="00502A6A">
              <w:lastRenderedPageBreak/>
              <w:t>Task evaluation</w:t>
            </w:r>
          </w:p>
        </w:tc>
        <w:tc>
          <w:tcPr>
            <w:tcW w:w="0" w:type="auto"/>
          </w:tcPr>
          <w:p w:rsidR="00FE5C8E" w:rsidRPr="00502A6A" w:rsidRDefault="00FE5C8E" w:rsidP="00AF29F9">
            <w:pPr>
              <w:spacing w:line="360" w:lineRule="auto"/>
              <w:jc w:val="both"/>
            </w:pPr>
            <w:r w:rsidRPr="00502A6A">
              <w:t>No</w:t>
            </w:r>
          </w:p>
        </w:tc>
        <w:tc>
          <w:tcPr>
            <w:tcW w:w="0" w:type="auto"/>
          </w:tcPr>
          <w:p w:rsidR="00FE5C8E" w:rsidRPr="00502A6A" w:rsidRDefault="00FE5C8E" w:rsidP="00AF29F9">
            <w:pPr>
              <w:spacing w:line="360" w:lineRule="auto"/>
              <w:jc w:val="both"/>
            </w:pPr>
            <w:r w:rsidRPr="00502A6A">
              <w:t>Humans perform better when they know their jobs are correctly evaluated and levelled.</w:t>
            </w:r>
          </w:p>
        </w:tc>
        <w:tc>
          <w:tcPr>
            <w:tcW w:w="0" w:type="auto"/>
          </w:tcPr>
          <w:p w:rsidR="00FE5C8E" w:rsidRPr="00502A6A" w:rsidRDefault="00FE5C8E" w:rsidP="00AF29F9">
            <w:pPr>
              <w:spacing w:line="360" w:lineRule="auto"/>
              <w:jc w:val="both"/>
            </w:pPr>
            <w:r w:rsidRPr="00502A6A">
              <w:t>Keep personnel informed by any developments by SALGA in this regard.</w:t>
            </w:r>
          </w:p>
        </w:tc>
      </w:tr>
    </w:tbl>
    <w:p w:rsidR="00FE5C8E" w:rsidRPr="00502A6A" w:rsidRDefault="00FE5C8E" w:rsidP="00FE5C8E">
      <w:pPr>
        <w:pStyle w:val="Caption"/>
        <w:numPr>
          <w:ilvl w:val="3"/>
          <w:numId w:val="14"/>
        </w:numPr>
      </w:pPr>
      <w:r w:rsidRPr="00502A6A">
        <w:br w:type="page"/>
      </w:r>
      <w:r w:rsidRPr="00502A6A">
        <w:lastRenderedPageBreak/>
        <w:t>Work Place Skills Plan</w:t>
      </w:r>
    </w:p>
    <w:p w:rsidR="00FE5C8E" w:rsidRPr="00502A6A" w:rsidRDefault="00FE5C8E" w:rsidP="00FE5C8E">
      <w:pPr>
        <w:spacing w:line="480" w:lineRule="auto"/>
        <w:jc w:val="both"/>
      </w:pPr>
    </w:p>
    <w:p w:rsidR="00FE5C8E" w:rsidRPr="00502A6A" w:rsidRDefault="00FE5C8E" w:rsidP="00FE5C8E">
      <w:pPr>
        <w:numPr>
          <w:ilvl w:val="4"/>
          <w:numId w:val="14"/>
        </w:numPr>
        <w:spacing w:line="480" w:lineRule="auto"/>
        <w:jc w:val="both"/>
      </w:pPr>
      <w:r w:rsidRPr="00502A6A">
        <w:t>As the work place skills plan is the basis for Human resource development, it will be discussed in some detail:</w:t>
      </w:r>
    </w:p>
    <w:p w:rsidR="00FE5C8E" w:rsidRPr="00502A6A" w:rsidRDefault="00FE5C8E" w:rsidP="00FE5C8E">
      <w:pPr>
        <w:numPr>
          <w:ilvl w:val="4"/>
          <w:numId w:val="14"/>
        </w:numPr>
        <w:spacing w:line="360" w:lineRule="auto"/>
        <w:jc w:val="both"/>
      </w:pPr>
      <w:r w:rsidRPr="00502A6A">
        <w:t>The above plan is updated and available. Employees were involved in contributing to the plan by specifying training needs.</w:t>
      </w:r>
    </w:p>
    <w:p w:rsidR="00FE5C8E" w:rsidRPr="00502A6A" w:rsidRDefault="00FE5C8E" w:rsidP="00FE5C8E">
      <w:pPr>
        <w:spacing w:line="360" w:lineRule="auto"/>
        <w:ind w:left="720" w:hanging="720"/>
        <w:jc w:val="both"/>
      </w:pPr>
    </w:p>
    <w:p w:rsidR="00FE5C8E" w:rsidRPr="00502A6A" w:rsidRDefault="00FE5C8E" w:rsidP="00FE5C8E">
      <w:pPr>
        <w:numPr>
          <w:ilvl w:val="4"/>
          <w:numId w:val="14"/>
        </w:numPr>
        <w:spacing w:line="360" w:lineRule="auto"/>
        <w:jc w:val="both"/>
      </w:pPr>
      <w:r w:rsidRPr="00502A6A">
        <w:t xml:space="preserve">Unfortunately, funds obtained </w:t>
      </w:r>
      <w:proofErr w:type="spellStart"/>
      <w:proofErr w:type="gramStart"/>
      <w:r w:rsidRPr="00502A6A">
        <w:t>form</w:t>
      </w:r>
      <w:proofErr w:type="spellEnd"/>
      <w:r w:rsidRPr="00502A6A">
        <w:t xml:space="preserve"> the SETA are</w:t>
      </w:r>
      <w:proofErr w:type="gramEnd"/>
      <w:r w:rsidRPr="00502A6A">
        <w:t xml:space="preserve"> still very limited. Therefore, very few constructive developments flow from it. </w:t>
      </w:r>
    </w:p>
    <w:p w:rsidR="00FE5C8E" w:rsidRPr="00502A6A" w:rsidRDefault="00FE5C8E" w:rsidP="00FE5C8E">
      <w:pPr>
        <w:pStyle w:val="ListParagraph"/>
      </w:pPr>
    </w:p>
    <w:p w:rsidR="00FE5C8E" w:rsidRPr="00502A6A" w:rsidRDefault="00FE5C8E" w:rsidP="00FE5C8E">
      <w:pPr>
        <w:spacing w:line="360" w:lineRule="auto"/>
        <w:jc w:val="both"/>
      </w:pPr>
    </w:p>
    <w:p w:rsidR="00FE5C8E" w:rsidRPr="00502A6A" w:rsidRDefault="00FE5C8E" w:rsidP="00FE5C8E">
      <w:pPr>
        <w:numPr>
          <w:ilvl w:val="4"/>
          <w:numId w:val="14"/>
        </w:numPr>
        <w:spacing w:line="360" w:lineRule="auto"/>
        <w:jc w:val="both"/>
      </w:pPr>
      <w:r w:rsidRPr="00502A6A">
        <w:t>A training committee does not exist to execute decisions regarding this.</w:t>
      </w:r>
    </w:p>
    <w:p w:rsidR="00FE5C8E" w:rsidRPr="00502A6A" w:rsidRDefault="00FE5C8E" w:rsidP="00FE5C8E">
      <w:pPr>
        <w:pStyle w:val="ListParagraph"/>
      </w:pP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7008"/>
      </w:tblGrid>
      <w:tr w:rsidR="00FE5C8E" w:rsidRPr="00502A6A" w:rsidTr="00AF29F9">
        <w:tc>
          <w:tcPr>
            <w:tcW w:w="0" w:type="auto"/>
            <w:shd w:val="clear" w:color="auto" w:fill="E0E0E0"/>
          </w:tcPr>
          <w:p w:rsidR="00FE5C8E" w:rsidRPr="00502A6A" w:rsidRDefault="00FE5C8E" w:rsidP="00AF29F9">
            <w:pPr>
              <w:spacing w:line="360" w:lineRule="auto"/>
              <w:jc w:val="both"/>
              <w:rPr>
                <w:b/>
              </w:rPr>
            </w:pPr>
            <w:r w:rsidRPr="00502A6A">
              <w:rPr>
                <w:b/>
              </w:rPr>
              <w:t>Institutional recommendation</w:t>
            </w:r>
          </w:p>
        </w:tc>
        <w:tc>
          <w:tcPr>
            <w:tcW w:w="0" w:type="auto"/>
          </w:tcPr>
          <w:p w:rsidR="00FE5C8E" w:rsidRPr="00502A6A" w:rsidRDefault="00FE5C8E" w:rsidP="00AF29F9">
            <w:pPr>
              <w:spacing w:line="360" w:lineRule="auto"/>
              <w:jc w:val="both"/>
            </w:pPr>
            <w:r w:rsidRPr="00502A6A">
              <w:t xml:space="preserve">The challenge, once again, is to create trust in the system by providing training, even only annually, to employees. </w:t>
            </w:r>
          </w:p>
        </w:tc>
      </w:tr>
      <w:tr w:rsidR="00FE5C8E" w:rsidRPr="00502A6A" w:rsidTr="00AF29F9">
        <w:tc>
          <w:tcPr>
            <w:tcW w:w="0" w:type="auto"/>
            <w:shd w:val="clear" w:color="auto" w:fill="E0E0E0"/>
          </w:tcPr>
          <w:p w:rsidR="00FE5C8E" w:rsidRPr="00502A6A" w:rsidRDefault="00FE5C8E" w:rsidP="00AF29F9">
            <w:pPr>
              <w:spacing w:line="360" w:lineRule="auto"/>
              <w:jc w:val="both"/>
              <w:rPr>
                <w:b/>
              </w:rPr>
            </w:pPr>
          </w:p>
        </w:tc>
        <w:tc>
          <w:tcPr>
            <w:tcW w:w="0" w:type="auto"/>
          </w:tcPr>
          <w:p w:rsidR="00FE5C8E" w:rsidRPr="00502A6A" w:rsidRDefault="00FE5C8E" w:rsidP="00AF29F9">
            <w:pPr>
              <w:spacing w:line="360" w:lineRule="auto"/>
              <w:jc w:val="both"/>
            </w:pPr>
            <w:r w:rsidRPr="00502A6A">
              <w:t xml:space="preserve">Form a training committee to investigate the possibility to obtain more funds and support for training.  </w:t>
            </w:r>
          </w:p>
        </w:tc>
      </w:tr>
    </w:tbl>
    <w:p w:rsidR="00FE5C8E" w:rsidRPr="00502A6A" w:rsidRDefault="00FE5C8E" w:rsidP="00FE5C8E">
      <w:pPr>
        <w:pStyle w:val="Caption"/>
      </w:pPr>
    </w:p>
    <w:p w:rsidR="00FE5C8E" w:rsidRPr="00502A6A" w:rsidRDefault="00FE5C8E" w:rsidP="00FE5C8E">
      <w:pPr>
        <w:pStyle w:val="Caption"/>
        <w:numPr>
          <w:ilvl w:val="2"/>
          <w:numId w:val="14"/>
        </w:numPr>
      </w:pPr>
      <w:r w:rsidRPr="00502A6A">
        <w:t>Human Resource policies Check List</w:t>
      </w:r>
    </w:p>
    <w:p w:rsidR="00FE5C8E" w:rsidRPr="00502A6A" w:rsidRDefault="00FE5C8E" w:rsidP="00FE5C8E">
      <w:pPr>
        <w:rPr>
          <w:color w:val="000000"/>
        </w:rPr>
      </w:pPr>
    </w:p>
    <w:tbl>
      <w:tblPr>
        <w:tblW w:w="0" w:type="auto"/>
        <w:tblCellMar>
          <w:left w:w="0" w:type="dxa"/>
          <w:right w:w="0" w:type="dxa"/>
        </w:tblCellMar>
        <w:tblLook w:val="0000" w:firstRow="0" w:lastRow="0" w:firstColumn="0" w:lastColumn="0" w:noHBand="0" w:noVBand="0"/>
      </w:tblPr>
      <w:tblGrid>
        <w:gridCol w:w="3475"/>
        <w:gridCol w:w="1866"/>
        <w:gridCol w:w="4400"/>
      </w:tblGrid>
      <w:tr w:rsidR="00FE5C8E" w:rsidRPr="00502A6A" w:rsidTr="00AF29F9">
        <w:trPr>
          <w:tblHeader/>
        </w:trPr>
        <w:tc>
          <w:tcPr>
            <w:tcW w:w="0" w:type="auto"/>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rPr>
                <w:b/>
                <w:color w:val="000000"/>
              </w:rPr>
            </w:pPr>
            <w:r w:rsidRPr="00502A6A">
              <w:rPr>
                <w:b/>
                <w:color w:val="000000"/>
              </w:rPr>
              <w:t>Policy</w:t>
            </w:r>
          </w:p>
        </w:tc>
        <w:tc>
          <w:tcPr>
            <w:tcW w:w="1866"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rPr>
                <w:b/>
                <w:color w:val="000000"/>
              </w:rPr>
            </w:pPr>
            <w:r w:rsidRPr="00502A6A">
              <w:rPr>
                <w:b/>
                <w:color w:val="000000"/>
              </w:rPr>
              <w:t>Developed</w:t>
            </w:r>
          </w:p>
        </w:tc>
        <w:tc>
          <w:tcPr>
            <w:tcW w:w="440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rPr>
                <w:b/>
                <w:color w:val="000000"/>
              </w:rPr>
            </w:pPr>
            <w:r w:rsidRPr="00502A6A">
              <w:rPr>
                <w:b/>
                <w:color w:val="000000"/>
              </w:rPr>
              <w:t>Institutional Recommendation</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t>Leave policy</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Annual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 part of collective agreement</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Compassionate  and family responsibility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 xml:space="preserve">Yes, part of collective agreement </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It would still be worthwhile to develop specific guidelines in a policy statement as an interpretation of the agreement</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Maternity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 part of collective agreement</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Sick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 xml:space="preserve">Yes, part of collective agreement </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Special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 xml:space="preserve">Yes, part of collective agreement </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Study and examination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lastRenderedPageBreak/>
              <w:t>Unpaid leave</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Working hours</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xml:space="preserve">Recruitment/selection policy </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Retention policy</w:t>
            </w:r>
          </w:p>
        </w:tc>
        <w:tc>
          <w:tcPr>
            <w:tcW w:w="186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4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bl>
    <w:p w:rsidR="00FE5C8E" w:rsidRPr="00502A6A" w:rsidRDefault="00FE5C8E" w:rsidP="00FE5C8E"/>
    <w:p w:rsidR="00FE5C8E" w:rsidRPr="00502A6A" w:rsidRDefault="00FE5C8E" w:rsidP="00FE5C8E"/>
    <w:p w:rsidR="00FE5C8E" w:rsidRPr="00502A6A" w:rsidRDefault="00FE5C8E" w:rsidP="00FE5C8E"/>
    <w:tbl>
      <w:tblPr>
        <w:tblW w:w="9747" w:type="dxa"/>
        <w:tblCellMar>
          <w:left w:w="0" w:type="dxa"/>
          <w:right w:w="0" w:type="dxa"/>
        </w:tblCellMar>
        <w:tblLook w:val="0000" w:firstRow="0" w:lastRow="0" w:firstColumn="0" w:lastColumn="0" w:noHBand="0" w:noVBand="0"/>
      </w:tblPr>
      <w:tblGrid>
        <w:gridCol w:w="3510"/>
        <w:gridCol w:w="1843"/>
        <w:gridCol w:w="4394"/>
      </w:tblGrid>
      <w:tr w:rsidR="00FE5C8E" w:rsidRPr="00502A6A" w:rsidTr="00AF29F9">
        <w:trPr>
          <w:tblHeader/>
        </w:trPr>
        <w:tc>
          <w:tcPr>
            <w:tcW w:w="3510" w:type="dxa"/>
            <w:tcBorders>
              <w:top w:val="single" w:sz="4" w:space="0" w:color="auto"/>
              <w:left w:val="single" w:sz="4" w:space="0" w:color="auto"/>
              <w:bottom w:val="single" w:sz="4"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rPr>
                <w:b/>
                <w:color w:val="000000"/>
              </w:rPr>
            </w:pPr>
            <w:r w:rsidRPr="00502A6A">
              <w:rPr>
                <w:b/>
                <w:color w:val="000000"/>
              </w:rPr>
              <w:t>Policy</w:t>
            </w:r>
          </w:p>
        </w:tc>
        <w:tc>
          <w:tcPr>
            <w:tcW w:w="18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rPr>
                <w:b/>
                <w:color w:val="000000"/>
              </w:rPr>
            </w:pPr>
            <w:r w:rsidRPr="00502A6A">
              <w:rPr>
                <w:b/>
                <w:color w:val="000000"/>
              </w:rPr>
              <w:t>Developed</w:t>
            </w:r>
          </w:p>
        </w:tc>
        <w:tc>
          <w:tcPr>
            <w:tcW w:w="439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FE5C8E" w:rsidRPr="00502A6A" w:rsidRDefault="00FE5C8E" w:rsidP="00AF29F9">
            <w:pPr>
              <w:rPr>
                <w:b/>
                <w:color w:val="000000"/>
              </w:rPr>
            </w:pPr>
            <w:r w:rsidRPr="00502A6A">
              <w:rPr>
                <w:b/>
                <w:color w:val="000000"/>
              </w:rPr>
              <w:t>Institutional Recommendation</w:t>
            </w:r>
          </w:p>
        </w:tc>
      </w:tr>
      <w:tr w:rsidR="00FE5C8E" w:rsidRPr="00502A6A" w:rsidTr="00AF29F9">
        <w:tc>
          <w:tcPr>
            <w:tcW w:w="3510" w:type="dxa"/>
            <w:tcBorders>
              <w:top w:val="single" w:sz="4" w:space="0" w:color="auto"/>
              <w:left w:val="single" w:sz="4" w:space="0" w:color="auto"/>
              <w:bottom w:val="single" w:sz="4"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Employment of family members</w:t>
            </w:r>
          </w:p>
        </w:tc>
        <w:tc>
          <w:tcPr>
            <w:tcW w:w="184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single" w:sz="4"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Temporary and contract employment policy</w:t>
            </w:r>
          </w:p>
        </w:tc>
        <w:tc>
          <w:tcPr>
            <w:tcW w:w="1843"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Termination of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Cellular phone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Business language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Access to Employee files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rPr>
                <w:color w:val="000000"/>
              </w:rPr>
            </w:pPr>
            <w:r w:rsidRPr="00502A6A">
              <w:rPr>
                <w:color w:val="000000"/>
              </w:rPr>
              <w:t>Develop</w:t>
            </w:r>
          </w:p>
          <w:p w:rsidR="00FE5C8E" w:rsidRPr="00502A6A" w:rsidRDefault="00FE5C8E" w:rsidP="00AF29F9">
            <w:pPr>
              <w:jc w:val="center"/>
            </w:pPr>
            <w:r w:rsidRPr="00502A6A">
              <w:rPr>
                <w:color w:val="000000"/>
              </w:rPr>
              <w:t>(Also see: New law of Archives)</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Employee use of municipal assets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Conflict of interest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rPr>
                <w:color w:val="000000"/>
              </w:rPr>
            </w:pPr>
            <w:r w:rsidRPr="00502A6A">
              <w:rPr>
                <w:color w:val="000000"/>
              </w:rPr>
              <w:t>Develop</w:t>
            </w:r>
          </w:p>
          <w:p w:rsidR="00FE5C8E" w:rsidRPr="00502A6A" w:rsidRDefault="00FE5C8E" w:rsidP="00AF29F9">
            <w:pPr>
              <w:jc w:val="center"/>
            </w:pPr>
            <w:r w:rsidRPr="00502A6A">
              <w:rPr>
                <w:color w:val="000000"/>
              </w:rPr>
              <w:t>(guidelines through Supply chain management legislation and code of conduct)</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Entertainment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Gifts to Municipal employees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rPr>
                <w:color w:val="000000"/>
              </w:rPr>
            </w:pPr>
            <w:r w:rsidRPr="00502A6A">
              <w:rPr>
                <w:color w:val="000000"/>
              </w:rPr>
              <w:t>Develop</w:t>
            </w:r>
          </w:p>
          <w:p w:rsidR="00FE5C8E" w:rsidRPr="00502A6A" w:rsidRDefault="00FE5C8E" w:rsidP="00AF29F9">
            <w:pPr>
              <w:jc w:val="center"/>
            </w:pPr>
            <w:r w:rsidRPr="00502A6A">
              <w:rPr>
                <w:color w:val="000000"/>
              </w:rPr>
              <w:t>(guidelines through Supply chain management legislation and code of conduct)</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Membership of professional institutions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Travel and subsistence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Use of internet and e-mail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t>Education / training</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Appointment in acting capacity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Promotion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Training and development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Bursary and study loan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t>Employee assistance</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lastRenderedPageBreak/>
              <w:t>Sexual harassment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Smoking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Substance abuse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3510"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Personal and emotional problems policy</w:t>
            </w:r>
          </w:p>
        </w:tc>
        <w:tc>
          <w:tcPr>
            <w:tcW w:w="184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43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bl>
    <w:p w:rsidR="00FE5C8E" w:rsidRPr="00502A6A" w:rsidRDefault="00FE5C8E" w:rsidP="00FE5C8E">
      <w:r w:rsidRPr="00502A6A">
        <w:br w:type="page"/>
      </w:r>
    </w:p>
    <w:tbl>
      <w:tblPr>
        <w:tblW w:w="0" w:type="auto"/>
        <w:tblCellMar>
          <w:left w:w="0" w:type="dxa"/>
          <w:right w:w="0" w:type="dxa"/>
        </w:tblCellMar>
        <w:tblLook w:val="0000" w:firstRow="0" w:lastRow="0" w:firstColumn="0" w:lastColumn="0" w:noHBand="0" w:noVBand="0"/>
      </w:tblPr>
      <w:tblGrid>
        <w:gridCol w:w="4252"/>
        <w:gridCol w:w="1356"/>
        <w:gridCol w:w="3700"/>
      </w:tblGrid>
      <w:tr w:rsidR="00FE5C8E" w:rsidRPr="00502A6A" w:rsidTr="00AF29F9">
        <w:tc>
          <w:tcPr>
            <w:tcW w:w="4252" w:type="dxa"/>
            <w:tcBorders>
              <w:top w:val="single" w:sz="4" w:space="0" w:color="auto"/>
              <w:left w:val="single" w:sz="4" w:space="0" w:color="auto"/>
              <w:bottom w:val="single" w:sz="4"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lastRenderedPageBreak/>
              <w:t>Labour relations</w:t>
            </w:r>
          </w:p>
        </w:tc>
        <w:tc>
          <w:tcPr>
            <w:tcW w:w="135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370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4252" w:type="dxa"/>
            <w:tcBorders>
              <w:top w:val="single" w:sz="4"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Disciplinary code and procedure</w:t>
            </w:r>
          </w:p>
        </w:tc>
        <w:tc>
          <w:tcPr>
            <w:tcW w:w="135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370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4252" w:type="dxa"/>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Industrial relations policy</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4"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Grievance policy</w:t>
            </w:r>
          </w:p>
        </w:tc>
        <w:tc>
          <w:tcPr>
            <w:tcW w:w="135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Yes</w:t>
            </w:r>
          </w:p>
        </w:tc>
        <w:tc>
          <w:tcPr>
            <w:tcW w:w="3700"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p>
        </w:tc>
      </w:tr>
      <w:tr w:rsidR="00FE5C8E" w:rsidRPr="00502A6A" w:rsidTr="00AF29F9">
        <w:tc>
          <w:tcPr>
            <w:tcW w:w="0" w:type="auto"/>
            <w:tcBorders>
              <w:top w:val="single" w:sz="4" w:space="0" w:color="auto"/>
              <w:left w:val="single" w:sz="4" w:space="0" w:color="auto"/>
              <w:bottom w:val="single" w:sz="4"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Time off – Union meetings policy</w:t>
            </w:r>
          </w:p>
        </w:tc>
        <w:tc>
          <w:tcPr>
            <w:tcW w:w="135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FE5C8E" w:rsidRPr="00502A6A" w:rsidRDefault="00FE5C8E" w:rsidP="00AF29F9">
            <w:pPr>
              <w:jc w:val="center"/>
              <w:rPr>
                <w:color w:val="000000"/>
              </w:rPr>
            </w:pPr>
            <w:r w:rsidRPr="00502A6A">
              <w:rPr>
                <w:color w:val="000000"/>
              </w:rPr>
              <w:t>Collective Agreement</w:t>
            </w:r>
          </w:p>
          <w:p w:rsidR="00FE5C8E" w:rsidRPr="00502A6A" w:rsidRDefault="00FE5C8E" w:rsidP="00AF29F9">
            <w:pPr>
              <w:jc w:val="center"/>
            </w:pPr>
            <w:r w:rsidRPr="00502A6A">
              <w:rPr>
                <w:color w:val="000000"/>
              </w:rPr>
              <w:t>(suggest that separate policy derived from the collective agreement be drafted)</w:t>
            </w:r>
          </w:p>
        </w:tc>
      </w:tr>
      <w:tr w:rsidR="00FE5C8E" w:rsidRPr="00502A6A" w:rsidTr="00AF29F9">
        <w:tc>
          <w:tcPr>
            <w:tcW w:w="0" w:type="auto"/>
            <w:tcBorders>
              <w:top w:val="single" w:sz="4"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 </w:t>
            </w:r>
          </w:p>
        </w:tc>
        <w:tc>
          <w:tcPr>
            <w:tcW w:w="135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370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t>Motor vehicle policy</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Abuse / fines/ licensing</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Mayor transport</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Investigate need and develop policy taking into consideration all legislation (MFMA, code of conduct for Councillors etc.)</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b/>
                <w:bCs/>
                <w:color w:val="000000"/>
              </w:rPr>
              <w:t>Salary administration policy</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(Derived from collective agreements)</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Payments of salaries</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Deductions from salaries</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Pay-slip</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Staff loans (keep MFMA in consideration)</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r w:rsidR="00FE5C8E" w:rsidRPr="00502A6A" w:rsidTr="00AF29F9">
        <w:tc>
          <w:tcPr>
            <w:tcW w:w="0" w:type="auto"/>
            <w:tcBorders>
              <w:top w:val="nil"/>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FE5C8E" w:rsidRPr="00502A6A" w:rsidRDefault="00FE5C8E" w:rsidP="00AF29F9">
            <w:pPr>
              <w:spacing w:line="360" w:lineRule="auto"/>
              <w:rPr>
                <w:color w:val="000000"/>
              </w:rPr>
            </w:pPr>
            <w:r w:rsidRPr="00502A6A">
              <w:rPr>
                <w:color w:val="000000"/>
              </w:rPr>
              <w:t>Salary register</w:t>
            </w:r>
          </w:p>
        </w:tc>
        <w:tc>
          <w:tcPr>
            <w:tcW w:w="13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spacing w:line="360" w:lineRule="auto"/>
              <w:jc w:val="center"/>
              <w:rPr>
                <w:color w:val="000000"/>
              </w:rPr>
            </w:pPr>
            <w:r w:rsidRPr="00502A6A">
              <w:rPr>
                <w:color w:val="000000"/>
              </w:rPr>
              <w:t>No</w:t>
            </w:r>
          </w:p>
        </w:tc>
        <w:tc>
          <w:tcPr>
            <w:tcW w:w="37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E5C8E" w:rsidRPr="00502A6A" w:rsidRDefault="00FE5C8E" w:rsidP="00AF29F9">
            <w:pPr>
              <w:jc w:val="center"/>
            </w:pPr>
            <w:r w:rsidRPr="00502A6A">
              <w:rPr>
                <w:color w:val="000000"/>
              </w:rPr>
              <w:t>Develop</w:t>
            </w:r>
          </w:p>
        </w:tc>
      </w:tr>
    </w:tbl>
    <w:p w:rsidR="00FE5C8E" w:rsidRPr="00502A6A" w:rsidRDefault="00FE5C8E" w:rsidP="00FE5C8E">
      <w:pPr>
        <w:spacing w:line="480" w:lineRule="auto"/>
        <w:jc w:val="both"/>
        <w:rPr>
          <w:b/>
        </w:rPr>
      </w:pPr>
      <w:r w:rsidRPr="00502A6A">
        <w:rPr>
          <w:color w:val="000000"/>
        </w:rPr>
        <w:t> </w:t>
      </w:r>
    </w:p>
    <w:p w:rsidR="00FE5C8E" w:rsidRPr="00502A6A" w:rsidRDefault="00FE5C8E" w:rsidP="00FE5C8E">
      <w:pPr>
        <w:pStyle w:val="Caption"/>
        <w:numPr>
          <w:ilvl w:val="2"/>
          <w:numId w:val="14"/>
        </w:numPr>
      </w:pPr>
      <w:r w:rsidRPr="00502A6A">
        <w:br w:type="page"/>
      </w:r>
      <w:r w:rsidRPr="00502A6A">
        <w:lastRenderedPageBreak/>
        <w:t>Physical infrastructure</w:t>
      </w:r>
    </w:p>
    <w:p w:rsidR="00FE5C8E" w:rsidRPr="00502A6A" w:rsidRDefault="00FE5C8E" w:rsidP="00FE5C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3105"/>
        <w:gridCol w:w="4955"/>
      </w:tblGrid>
      <w:tr w:rsidR="00FE5C8E" w:rsidRPr="00502A6A" w:rsidTr="00AF29F9">
        <w:tc>
          <w:tcPr>
            <w:tcW w:w="0" w:type="auto"/>
            <w:shd w:val="clear" w:color="auto" w:fill="D9D9D9"/>
          </w:tcPr>
          <w:p w:rsidR="00FE5C8E" w:rsidRPr="00502A6A" w:rsidRDefault="00FE5C8E" w:rsidP="00AF29F9">
            <w:pPr>
              <w:spacing w:line="480" w:lineRule="auto"/>
              <w:jc w:val="both"/>
              <w:rPr>
                <w:b/>
              </w:rPr>
            </w:pPr>
            <w:r w:rsidRPr="00502A6A">
              <w:rPr>
                <w:b/>
              </w:rPr>
              <w:t>Dimension</w:t>
            </w:r>
          </w:p>
        </w:tc>
        <w:tc>
          <w:tcPr>
            <w:tcW w:w="0" w:type="auto"/>
            <w:shd w:val="clear" w:color="auto" w:fill="D9D9D9"/>
          </w:tcPr>
          <w:p w:rsidR="00FE5C8E" w:rsidRPr="00502A6A" w:rsidRDefault="00FE5C8E" w:rsidP="00AF29F9">
            <w:pPr>
              <w:spacing w:line="480" w:lineRule="auto"/>
              <w:jc w:val="both"/>
              <w:rPr>
                <w:b/>
              </w:rPr>
            </w:pPr>
            <w:r w:rsidRPr="00502A6A">
              <w:rPr>
                <w:b/>
              </w:rPr>
              <w:t>Comments</w:t>
            </w:r>
          </w:p>
        </w:tc>
        <w:tc>
          <w:tcPr>
            <w:tcW w:w="0" w:type="auto"/>
            <w:shd w:val="clear" w:color="auto" w:fill="D9D9D9"/>
          </w:tcPr>
          <w:p w:rsidR="00FE5C8E" w:rsidRPr="00502A6A" w:rsidRDefault="00FE5C8E" w:rsidP="00AF29F9">
            <w:pPr>
              <w:spacing w:line="480" w:lineRule="auto"/>
              <w:jc w:val="both"/>
              <w:rPr>
                <w:b/>
              </w:rPr>
            </w:pPr>
            <w:r w:rsidRPr="00502A6A">
              <w:rPr>
                <w:b/>
              </w:rPr>
              <w:t>Institutional recommendation</w:t>
            </w:r>
          </w:p>
        </w:tc>
      </w:tr>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Offices</w:t>
            </w:r>
          </w:p>
        </w:tc>
        <w:tc>
          <w:tcPr>
            <w:tcW w:w="0" w:type="auto"/>
          </w:tcPr>
          <w:p w:rsidR="00FE5C8E" w:rsidRPr="00502A6A" w:rsidRDefault="00FE5C8E" w:rsidP="00AF29F9">
            <w:pPr>
              <w:spacing w:line="360" w:lineRule="auto"/>
              <w:jc w:val="both"/>
            </w:pPr>
            <w:r w:rsidRPr="00502A6A">
              <w:t>Spatial problems</w:t>
            </w:r>
          </w:p>
          <w:p w:rsidR="00FE5C8E" w:rsidRPr="00502A6A" w:rsidRDefault="00FE5C8E" w:rsidP="00AF29F9">
            <w:pPr>
              <w:spacing w:line="360" w:lineRule="auto"/>
              <w:jc w:val="both"/>
            </w:pPr>
            <w:r w:rsidRPr="00502A6A">
              <w:t>Organisational Structure and offices not aligned</w:t>
            </w:r>
          </w:p>
          <w:p w:rsidR="00FE5C8E" w:rsidRPr="00502A6A" w:rsidRDefault="00FE5C8E" w:rsidP="00AF29F9">
            <w:pPr>
              <w:spacing w:line="360" w:lineRule="auto"/>
              <w:jc w:val="both"/>
            </w:pPr>
            <w:r w:rsidRPr="00502A6A">
              <w:t xml:space="preserve">No provision yet made if new jobs should be created </w:t>
            </w:r>
          </w:p>
        </w:tc>
        <w:tc>
          <w:tcPr>
            <w:tcW w:w="0" w:type="auto"/>
          </w:tcPr>
          <w:p w:rsidR="00FE5C8E" w:rsidRPr="00502A6A" w:rsidRDefault="00FE5C8E" w:rsidP="00AF29F9">
            <w:pPr>
              <w:spacing w:line="360" w:lineRule="auto"/>
              <w:jc w:val="both"/>
            </w:pPr>
            <w:r w:rsidRPr="00502A6A">
              <w:t>Not an obstacle to perform functions, but do pro-active planning if new positions are envisaged</w:t>
            </w:r>
          </w:p>
        </w:tc>
      </w:tr>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Telephone system</w:t>
            </w:r>
          </w:p>
        </w:tc>
        <w:tc>
          <w:tcPr>
            <w:tcW w:w="0" w:type="auto"/>
          </w:tcPr>
          <w:p w:rsidR="00FE5C8E" w:rsidRPr="00502A6A" w:rsidRDefault="00FE5C8E" w:rsidP="00AF29F9">
            <w:pPr>
              <w:spacing w:line="360" w:lineRule="auto"/>
              <w:jc w:val="both"/>
            </w:pPr>
            <w:r w:rsidRPr="00502A6A">
              <w:t xml:space="preserve">Sufficient </w:t>
            </w:r>
          </w:p>
        </w:tc>
        <w:tc>
          <w:tcPr>
            <w:tcW w:w="0" w:type="auto"/>
          </w:tcPr>
          <w:p w:rsidR="00FE5C8E" w:rsidRPr="00502A6A" w:rsidRDefault="00FE5C8E" w:rsidP="00AF29F9">
            <w:pPr>
              <w:spacing w:line="360" w:lineRule="auto"/>
              <w:jc w:val="both"/>
            </w:pPr>
            <w:r w:rsidRPr="00502A6A">
              <w:t>None</w:t>
            </w:r>
          </w:p>
        </w:tc>
      </w:tr>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Computers and IT</w:t>
            </w:r>
          </w:p>
        </w:tc>
        <w:tc>
          <w:tcPr>
            <w:tcW w:w="0" w:type="auto"/>
          </w:tcPr>
          <w:p w:rsidR="00FE5C8E" w:rsidRPr="00502A6A" w:rsidRDefault="00FE5C8E" w:rsidP="00AF29F9">
            <w:pPr>
              <w:spacing w:line="360" w:lineRule="auto"/>
              <w:jc w:val="both"/>
            </w:pPr>
            <w:r w:rsidRPr="00502A6A">
              <w:t xml:space="preserve">MRS </w:t>
            </w:r>
          </w:p>
          <w:p w:rsidR="00FE5C8E" w:rsidRPr="00502A6A" w:rsidRDefault="00FE5C8E" w:rsidP="00AF29F9">
            <w:pPr>
              <w:spacing w:line="360" w:lineRule="auto"/>
              <w:jc w:val="both"/>
            </w:pPr>
            <w:r w:rsidRPr="00502A6A">
              <w:t>IT sufficient</w:t>
            </w:r>
          </w:p>
          <w:p w:rsidR="00FE5C8E" w:rsidRPr="00502A6A" w:rsidRDefault="00FE5C8E" w:rsidP="00AF29F9">
            <w:pPr>
              <w:spacing w:line="360" w:lineRule="auto"/>
              <w:jc w:val="both"/>
            </w:pPr>
          </w:p>
        </w:tc>
        <w:tc>
          <w:tcPr>
            <w:tcW w:w="0" w:type="auto"/>
          </w:tcPr>
          <w:p w:rsidR="00FE5C8E" w:rsidRPr="00502A6A" w:rsidRDefault="00FE5C8E" w:rsidP="00AF29F9">
            <w:pPr>
              <w:spacing w:line="360" w:lineRule="auto"/>
              <w:jc w:val="both"/>
            </w:pPr>
            <w:r w:rsidRPr="00502A6A">
              <w:t xml:space="preserve">Individual e-mail installation in process and will solve confidentiality problems </w:t>
            </w:r>
          </w:p>
          <w:p w:rsidR="00FE5C8E" w:rsidRPr="00502A6A" w:rsidRDefault="00FE5C8E" w:rsidP="00AF29F9">
            <w:pPr>
              <w:spacing w:line="360" w:lineRule="auto"/>
              <w:jc w:val="both"/>
            </w:pPr>
          </w:p>
        </w:tc>
      </w:tr>
    </w:tbl>
    <w:p w:rsidR="00FE5C8E" w:rsidRPr="00502A6A" w:rsidRDefault="00FE5C8E" w:rsidP="00FE5C8E"/>
    <w:p w:rsidR="00FE5C8E" w:rsidRPr="00502A6A" w:rsidRDefault="00FE5C8E" w:rsidP="00FE5C8E"/>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2931"/>
        <w:gridCol w:w="4961"/>
      </w:tblGrid>
      <w:tr w:rsidR="00FE5C8E" w:rsidRPr="00502A6A" w:rsidTr="00AF29F9">
        <w:tc>
          <w:tcPr>
            <w:tcW w:w="0" w:type="auto"/>
            <w:shd w:val="clear" w:color="auto" w:fill="D9D9D9"/>
          </w:tcPr>
          <w:p w:rsidR="00FE5C8E" w:rsidRPr="00502A6A" w:rsidRDefault="00FE5C8E" w:rsidP="00AF29F9">
            <w:pPr>
              <w:jc w:val="both"/>
              <w:rPr>
                <w:b/>
              </w:rPr>
            </w:pPr>
            <w:r w:rsidRPr="00502A6A">
              <w:rPr>
                <w:b/>
              </w:rPr>
              <w:t>Vehicles</w:t>
            </w:r>
          </w:p>
          <w:p w:rsidR="00FE5C8E" w:rsidRPr="00502A6A" w:rsidRDefault="00FE5C8E" w:rsidP="00AF29F9">
            <w:pPr>
              <w:jc w:val="both"/>
            </w:pPr>
          </w:p>
          <w:p w:rsidR="00FE5C8E" w:rsidRPr="00502A6A" w:rsidRDefault="00FE5C8E" w:rsidP="00AF29F9">
            <w:pPr>
              <w:rPr>
                <w:rFonts w:eastAsia="Arial Unicode MS"/>
                <w:u w:val="single"/>
              </w:rPr>
            </w:pPr>
            <w:r w:rsidRPr="00502A6A">
              <w:rPr>
                <w:rFonts w:eastAsia="Arial Unicode MS"/>
                <w:u w:val="single"/>
              </w:rPr>
              <w:t>Roads</w:t>
            </w:r>
          </w:p>
          <w:p w:rsidR="00FE5C8E" w:rsidRPr="00502A6A" w:rsidRDefault="00FE5C8E" w:rsidP="00AF29F9">
            <w:pPr>
              <w:rPr>
                <w:rFonts w:eastAsia="Arial Unicode MS"/>
                <w:u w:val="single"/>
              </w:rPr>
            </w:pPr>
          </w:p>
          <w:p w:rsidR="00FE5C8E" w:rsidRPr="00502A6A" w:rsidRDefault="00FE5C8E" w:rsidP="00AF29F9">
            <w:pPr>
              <w:rPr>
                <w:rFonts w:eastAsia="Arial Unicode MS"/>
                <w:u w:val="single"/>
              </w:rPr>
            </w:pPr>
            <w:r w:rsidRPr="00502A6A">
              <w:rPr>
                <w:rFonts w:eastAsia="Arial Unicode MS"/>
                <w:u w:val="single"/>
              </w:rPr>
              <w:t>Water</w:t>
            </w:r>
          </w:p>
          <w:p w:rsidR="00FE5C8E" w:rsidRPr="00502A6A" w:rsidRDefault="00FE5C8E" w:rsidP="00AF29F9">
            <w:pPr>
              <w:rPr>
                <w:rFonts w:eastAsia="Arial Unicode MS"/>
              </w:rPr>
            </w:pPr>
          </w:p>
          <w:p w:rsidR="00FE5C8E" w:rsidRPr="00502A6A" w:rsidRDefault="00FE5C8E" w:rsidP="00AF29F9">
            <w:pPr>
              <w:rPr>
                <w:rFonts w:eastAsia="Arial Unicode MS"/>
              </w:rPr>
            </w:pPr>
          </w:p>
          <w:p w:rsidR="00FE5C8E" w:rsidRPr="00502A6A" w:rsidRDefault="00FE5C8E" w:rsidP="00AF29F9">
            <w:pPr>
              <w:rPr>
                <w:rFonts w:eastAsia="Arial Unicode MS"/>
                <w:u w:val="single"/>
              </w:rPr>
            </w:pPr>
            <w:r w:rsidRPr="00502A6A">
              <w:rPr>
                <w:rFonts w:eastAsia="Arial Unicode MS"/>
                <w:u w:val="single"/>
              </w:rPr>
              <w:t xml:space="preserve">Refuge Removal </w:t>
            </w:r>
          </w:p>
          <w:p w:rsidR="00FE5C8E" w:rsidRPr="00502A6A" w:rsidRDefault="00FE5C8E" w:rsidP="00AF29F9">
            <w:pPr>
              <w:rPr>
                <w:rFonts w:eastAsia="Arial Unicode MS"/>
              </w:rPr>
            </w:pPr>
          </w:p>
          <w:p w:rsidR="00FE5C8E" w:rsidRPr="00502A6A" w:rsidRDefault="00FE5C8E" w:rsidP="00AF29F9">
            <w:pPr>
              <w:rPr>
                <w:rFonts w:eastAsia="Arial Unicode MS"/>
                <w:u w:val="single"/>
              </w:rPr>
            </w:pPr>
            <w:r w:rsidRPr="00502A6A">
              <w:rPr>
                <w:rFonts w:eastAsia="Arial Unicode MS"/>
                <w:u w:val="single"/>
              </w:rPr>
              <w:t>Fire Services</w:t>
            </w:r>
          </w:p>
          <w:p w:rsidR="00FE5C8E" w:rsidRPr="00502A6A" w:rsidRDefault="00FE5C8E" w:rsidP="00AF29F9">
            <w:pPr>
              <w:rPr>
                <w:rFonts w:eastAsia="Arial Unicode MS"/>
              </w:rPr>
            </w:pPr>
          </w:p>
          <w:p w:rsidR="00FE5C8E" w:rsidRPr="00502A6A" w:rsidRDefault="00FE5C8E" w:rsidP="00AF29F9">
            <w:pPr>
              <w:rPr>
                <w:rFonts w:eastAsia="Arial Unicode MS"/>
                <w:u w:val="single"/>
              </w:rPr>
            </w:pPr>
            <w:r w:rsidRPr="00502A6A">
              <w:rPr>
                <w:rFonts w:eastAsia="Arial Unicode MS"/>
                <w:u w:val="single"/>
              </w:rPr>
              <w:t>Electricity</w:t>
            </w:r>
          </w:p>
          <w:p w:rsidR="00FE5C8E" w:rsidRPr="00502A6A" w:rsidRDefault="00FE5C8E" w:rsidP="00AF29F9">
            <w:pPr>
              <w:rPr>
                <w:rFonts w:eastAsia="Arial Unicode MS"/>
              </w:rPr>
            </w:pPr>
          </w:p>
          <w:p w:rsidR="00FE5C8E" w:rsidRPr="00502A6A" w:rsidRDefault="00FE5C8E" w:rsidP="00AF29F9">
            <w:pPr>
              <w:rPr>
                <w:rFonts w:eastAsia="Arial Unicode MS"/>
                <w:u w:val="single"/>
              </w:rPr>
            </w:pPr>
            <w:r w:rsidRPr="00502A6A">
              <w:rPr>
                <w:rFonts w:eastAsia="Arial Unicode MS"/>
                <w:u w:val="single"/>
              </w:rPr>
              <w:t xml:space="preserve">Sewerage </w:t>
            </w:r>
          </w:p>
          <w:p w:rsidR="00FE5C8E" w:rsidRPr="00502A6A" w:rsidRDefault="00FE5C8E" w:rsidP="00AF29F9">
            <w:pPr>
              <w:rPr>
                <w:rFonts w:eastAsia="Arial Unicode MS"/>
              </w:rPr>
            </w:pPr>
          </w:p>
          <w:p w:rsidR="00FE5C8E" w:rsidRPr="00502A6A" w:rsidRDefault="00FE5C8E" w:rsidP="00AF29F9">
            <w:pPr>
              <w:rPr>
                <w:rFonts w:eastAsia="Arial Unicode MS"/>
              </w:rPr>
            </w:pPr>
          </w:p>
          <w:p w:rsidR="00FE5C8E" w:rsidRPr="00502A6A" w:rsidRDefault="00FE5C8E" w:rsidP="00AF29F9"/>
        </w:tc>
        <w:tc>
          <w:tcPr>
            <w:tcW w:w="2931" w:type="dxa"/>
          </w:tcPr>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r w:rsidRPr="00502A6A">
              <w:t>Relatively new – no problems</w:t>
            </w:r>
          </w:p>
          <w:p w:rsidR="00FE5C8E" w:rsidRPr="00502A6A" w:rsidRDefault="00FE5C8E" w:rsidP="00AF29F9">
            <w:pPr>
              <w:jc w:val="both"/>
            </w:pPr>
          </w:p>
          <w:p w:rsidR="00FE5C8E" w:rsidRPr="00502A6A" w:rsidRDefault="00FE5C8E" w:rsidP="00AF29F9">
            <w:pPr>
              <w:jc w:val="both"/>
            </w:pPr>
            <w:r w:rsidRPr="00502A6A">
              <w:t>“</w:t>
            </w:r>
            <w:proofErr w:type="spellStart"/>
            <w:r w:rsidRPr="00502A6A">
              <w:t>Bakkies</w:t>
            </w:r>
            <w:proofErr w:type="spellEnd"/>
            <w:r w:rsidRPr="00502A6A">
              <w:t>” – functional – one new, one old</w:t>
            </w:r>
          </w:p>
          <w:p w:rsidR="00FE5C8E" w:rsidRPr="00502A6A" w:rsidRDefault="00FE5C8E" w:rsidP="00AF29F9">
            <w:pPr>
              <w:jc w:val="both"/>
            </w:pPr>
          </w:p>
          <w:p w:rsidR="00FE5C8E" w:rsidRPr="00502A6A" w:rsidRDefault="00FE5C8E" w:rsidP="00AF29F9">
            <w:pPr>
              <w:jc w:val="both"/>
            </w:pPr>
            <w:r w:rsidRPr="00502A6A">
              <w:t>New and functional</w:t>
            </w:r>
          </w:p>
          <w:p w:rsidR="00FE5C8E" w:rsidRPr="00502A6A" w:rsidRDefault="00FE5C8E" w:rsidP="00AF29F9">
            <w:pPr>
              <w:jc w:val="both"/>
            </w:pPr>
          </w:p>
          <w:p w:rsidR="00FE5C8E" w:rsidRPr="00502A6A" w:rsidRDefault="00FE5C8E" w:rsidP="00AF29F9">
            <w:pPr>
              <w:jc w:val="both"/>
            </w:pPr>
            <w:r w:rsidRPr="00502A6A">
              <w:t>Functional – can render service</w:t>
            </w:r>
          </w:p>
          <w:p w:rsidR="00FE5C8E" w:rsidRPr="00502A6A" w:rsidRDefault="00FE5C8E" w:rsidP="00AF29F9">
            <w:pPr>
              <w:jc w:val="both"/>
            </w:pPr>
          </w:p>
          <w:p w:rsidR="00FE5C8E" w:rsidRPr="00502A6A" w:rsidRDefault="00FE5C8E" w:rsidP="00AF29F9">
            <w:pPr>
              <w:jc w:val="both"/>
            </w:pPr>
            <w:r w:rsidRPr="00502A6A">
              <w:t>Functional</w:t>
            </w:r>
          </w:p>
          <w:p w:rsidR="00FE5C8E" w:rsidRPr="00502A6A" w:rsidRDefault="00FE5C8E" w:rsidP="00AF29F9">
            <w:pPr>
              <w:jc w:val="both"/>
            </w:pPr>
          </w:p>
          <w:p w:rsidR="00FE5C8E" w:rsidRPr="00502A6A" w:rsidRDefault="00FE5C8E" w:rsidP="00AF29F9">
            <w:pPr>
              <w:jc w:val="both"/>
            </w:pPr>
            <w:r w:rsidRPr="00502A6A">
              <w:t>Tractor and sewerage equipment old</w:t>
            </w:r>
          </w:p>
        </w:tc>
        <w:tc>
          <w:tcPr>
            <w:tcW w:w="4961" w:type="dxa"/>
          </w:tcPr>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p>
          <w:p w:rsidR="00FE5C8E" w:rsidRPr="00502A6A" w:rsidRDefault="00FE5C8E" w:rsidP="00AF29F9">
            <w:pPr>
              <w:jc w:val="both"/>
            </w:pPr>
            <w:r w:rsidRPr="00502A6A">
              <w:t>Do succession planning for replacement</w:t>
            </w:r>
          </w:p>
        </w:tc>
      </w:tr>
    </w:tbl>
    <w:p w:rsidR="00FE5C8E" w:rsidRPr="00502A6A" w:rsidRDefault="00FE5C8E" w:rsidP="00FE5C8E">
      <w:pPr>
        <w:spacing w:line="480" w:lineRule="auto"/>
        <w:jc w:val="both"/>
        <w:rPr>
          <w:rFonts w:ascii="Times New Roman" w:hAnsi="Times New Roman" w:cs="Times New Roman"/>
          <w:sz w:val="24"/>
          <w:szCs w:val="24"/>
        </w:rPr>
      </w:pPr>
    </w:p>
    <w:p w:rsidR="00FE5C8E" w:rsidRPr="00502A6A" w:rsidRDefault="00FE5C8E" w:rsidP="00FE5C8E">
      <w:pPr>
        <w:spacing w:line="480" w:lineRule="auto"/>
        <w:jc w:val="both"/>
        <w:rPr>
          <w:rFonts w:ascii="Times New Roman" w:hAnsi="Times New Roman" w:cs="Times New Roman"/>
          <w:b/>
          <w:sz w:val="24"/>
          <w:szCs w:val="24"/>
        </w:rPr>
      </w:pPr>
      <w:r w:rsidRPr="00502A6A">
        <w:rPr>
          <w:rFonts w:ascii="Times New Roman" w:hAnsi="Times New Roman" w:cs="Times New Roman"/>
          <w:b/>
          <w:sz w:val="24"/>
          <w:szCs w:val="24"/>
        </w:rPr>
        <w:t>….capacity of management team (next page)</w:t>
      </w:r>
    </w:p>
    <w:p w:rsidR="00FE5C8E" w:rsidRPr="00502A6A" w:rsidRDefault="00FE5C8E" w:rsidP="00FE5C8E">
      <w:pPr>
        <w:spacing w:line="480" w:lineRule="auto"/>
        <w:jc w:val="both"/>
        <w:rPr>
          <w:rFonts w:ascii="Times New Roman" w:hAnsi="Times New Roman" w:cs="Times New Roman"/>
          <w:sz w:val="24"/>
          <w:szCs w:val="24"/>
        </w:rPr>
      </w:pPr>
    </w:p>
    <w:p w:rsidR="00FE5C8E" w:rsidRPr="00502A6A" w:rsidRDefault="00FE5C8E" w:rsidP="00FE5C8E">
      <w:pPr>
        <w:spacing w:line="480" w:lineRule="auto"/>
        <w:jc w:val="both"/>
        <w:rPr>
          <w:rFonts w:ascii="Times New Roman" w:hAnsi="Times New Roman" w:cs="Times New Roman"/>
          <w:sz w:val="24"/>
          <w:szCs w:val="24"/>
        </w:rPr>
      </w:pPr>
    </w:p>
    <w:p w:rsidR="00FE5C8E" w:rsidRPr="00502A6A" w:rsidRDefault="00FE5C8E" w:rsidP="00FE5C8E">
      <w:pPr>
        <w:spacing w:line="480" w:lineRule="auto"/>
        <w:jc w:val="both"/>
        <w:rPr>
          <w:rFonts w:ascii="Times New Roman" w:hAnsi="Times New Roman" w:cs="Times New Roman"/>
          <w:b/>
          <w:sz w:val="24"/>
          <w:szCs w:val="24"/>
        </w:rPr>
      </w:pPr>
    </w:p>
    <w:p w:rsidR="00FE5C8E" w:rsidRPr="00502A6A" w:rsidRDefault="00FE5C8E" w:rsidP="00FE5C8E">
      <w:pPr>
        <w:spacing w:line="480" w:lineRule="auto"/>
        <w:jc w:val="both"/>
        <w:rPr>
          <w:rFonts w:ascii="Times New Roman" w:hAnsi="Times New Roman" w:cs="Times New Roman"/>
          <w:b/>
          <w:sz w:val="24"/>
          <w:szCs w:val="24"/>
        </w:rPr>
        <w:sectPr w:rsidR="00FE5C8E" w:rsidRPr="00502A6A" w:rsidSect="00FC7566">
          <w:pgSz w:w="11907" w:h="16840" w:code="9"/>
          <w:pgMar w:top="907" w:right="1191" w:bottom="907" w:left="1191" w:header="709" w:footer="709" w:gutter="0"/>
          <w:cols w:space="708"/>
          <w:titlePg/>
          <w:docGrid w:linePitch="360"/>
        </w:sectPr>
      </w:pPr>
    </w:p>
    <w:p w:rsidR="00FE5C8E" w:rsidRPr="00502A6A" w:rsidRDefault="00FE5C8E" w:rsidP="00FE5C8E">
      <w:pPr>
        <w:pStyle w:val="Caption"/>
        <w:numPr>
          <w:ilvl w:val="2"/>
          <w:numId w:val="14"/>
        </w:numPr>
      </w:pPr>
      <w:r w:rsidRPr="00502A6A">
        <w:lastRenderedPageBreak/>
        <w:t xml:space="preserve">Capacity of the management team </w:t>
      </w:r>
    </w:p>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9"/>
        <w:gridCol w:w="2607"/>
        <w:gridCol w:w="1985"/>
        <w:gridCol w:w="3544"/>
      </w:tblGrid>
      <w:tr w:rsidR="00FE5C8E" w:rsidRPr="00502A6A" w:rsidTr="00AF29F9">
        <w:tc>
          <w:tcPr>
            <w:tcW w:w="2229" w:type="dxa"/>
            <w:shd w:val="clear" w:color="auto" w:fill="E0E0E0"/>
          </w:tcPr>
          <w:p w:rsidR="00FE5C8E" w:rsidRPr="00502A6A" w:rsidRDefault="00FE5C8E" w:rsidP="00AF29F9">
            <w:pPr>
              <w:spacing w:line="360" w:lineRule="auto"/>
              <w:jc w:val="both"/>
              <w:rPr>
                <w:b/>
              </w:rPr>
            </w:pPr>
            <w:r w:rsidRPr="00502A6A">
              <w:rPr>
                <w:b/>
              </w:rPr>
              <w:t>Dimension</w:t>
            </w:r>
          </w:p>
        </w:tc>
        <w:tc>
          <w:tcPr>
            <w:tcW w:w="2607" w:type="dxa"/>
            <w:shd w:val="clear" w:color="auto" w:fill="E0E0E0"/>
          </w:tcPr>
          <w:p w:rsidR="00FE5C8E" w:rsidRPr="00502A6A" w:rsidRDefault="00FE5C8E" w:rsidP="00AF29F9">
            <w:pPr>
              <w:spacing w:line="360" w:lineRule="auto"/>
              <w:jc w:val="both"/>
              <w:rPr>
                <w:b/>
              </w:rPr>
            </w:pPr>
            <w:r w:rsidRPr="00502A6A">
              <w:rPr>
                <w:b/>
              </w:rPr>
              <w:t>Critical evaluation</w:t>
            </w:r>
          </w:p>
        </w:tc>
        <w:tc>
          <w:tcPr>
            <w:tcW w:w="1985" w:type="dxa"/>
            <w:shd w:val="clear" w:color="auto" w:fill="E0E0E0"/>
          </w:tcPr>
          <w:p w:rsidR="00FE5C8E" w:rsidRPr="00502A6A" w:rsidRDefault="00FE5C8E" w:rsidP="00AF29F9">
            <w:pPr>
              <w:spacing w:line="360" w:lineRule="auto"/>
              <w:jc w:val="both"/>
              <w:rPr>
                <w:b/>
              </w:rPr>
            </w:pPr>
            <w:r w:rsidRPr="00502A6A">
              <w:rPr>
                <w:b/>
              </w:rPr>
              <w:t>Recommended institutional corrective measure</w:t>
            </w:r>
          </w:p>
        </w:tc>
        <w:tc>
          <w:tcPr>
            <w:tcW w:w="3544" w:type="dxa"/>
            <w:shd w:val="clear" w:color="auto" w:fill="E0E0E0"/>
          </w:tcPr>
          <w:p w:rsidR="00FE5C8E" w:rsidRPr="00502A6A" w:rsidRDefault="00FE5C8E" w:rsidP="00AF29F9">
            <w:pPr>
              <w:spacing w:line="360" w:lineRule="auto"/>
              <w:jc w:val="both"/>
              <w:rPr>
                <w:b/>
              </w:rPr>
            </w:pPr>
            <w:r w:rsidRPr="00502A6A">
              <w:rPr>
                <w:b/>
              </w:rPr>
              <w:t xml:space="preserve">Priority rating </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Interpersonal communication</w:t>
            </w:r>
          </w:p>
        </w:tc>
        <w:tc>
          <w:tcPr>
            <w:tcW w:w="2607" w:type="dxa"/>
          </w:tcPr>
          <w:p w:rsidR="00FE5C8E" w:rsidRPr="00502A6A" w:rsidRDefault="00FE5C8E" w:rsidP="00AF29F9">
            <w:pPr>
              <w:spacing w:line="360" w:lineRule="auto"/>
              <w:jc w:val="both"/>
            </w:pPr>
            <w:r w:rsidRPr="00502A6A">
              <w:t>Members of the management team are of the opinion that communication between them is satisfactory. They easily express their views and defend their perceptions. The Municipal Manager is not at any stage dominant and aggressive in communication situations. A general view amongst members of the management team is that communication skills can always be improved, but are not a hindrance, at this stage, for achieving success. Each member of this team feels that the other is approachable.</w:t>
            </w:r>
          </w:p>
        </w:tc>
        <w:tc>
          <w:tcPr>
            <w:tcW w:w="1985" w:type="dxa"/>
          </w:tcPr>
          <w:p w:rsidR="00FE5C8E" w:rsidRPr="00502A6A" w:rsidRDefault="00FE5C8E" w:rsidP="00AF29F9">
            <w:pPr>
              <w:spacing w:line="360" w:lineRule="auto"/>
              <w:jc w:val="both"/>
            </w:pPr>
            <w:r w:rsidRPr="00502A6A">
              <w:t xml:space="preserve"> A fine tuning session from time to time for just the management team by an expert will benefit this team.</w:t>
            </w:r>
          </w:p>
          <w:p w:rsidR="00FE5C8E" w:rsidRPr="00502A6A" w:rsidRDefault="00FE5C8E" w:rsidP="00AF29F9">
            <w:pPr>
              <w:spacing w:line="360" w:lineRule="auto"/>
              <w:jc w:val="both"/>
            </w:pPr>
          </w:p>
          <w:p w:rsidR="00FE5C8E" w:rsidRPr="00502A6A" w:rsidRDefault="00FE5C8E" w:rsidP="00AF29F9">
            <w:pPr>
              <w:spacing w:line="360" w:lineRule="auto"/>
              <w:jc w:val="both"/>
            </w:pPr>
          </w:p>
        </w:tc>
        <w:tc>
          <w:tcPr>
            <w:tcW w:w="3544" w:type="dxa"/>
          </w:tcPr>
          <w:p w:rsidR="00FE5C8E" w:rsidRPr="00502A6A" w:rsidRDefault="00FE5C8E" w:rsidP="00AF29F9">
            <w:pPr>
              <w:spacing w:line="360" w:lineRule="auto"/>
              <w:jc w:val="both"/>
            </w:pPr>
            <w:r w:rsidRPr="00502A6A">
              <w:t>■ No need at all</w:t>
            </w:r>
          </w:p>
          <w:p w:rsidR="00FE5C8E" w:rsidRPr="00502A6A" w:rsidRDefault="00FE5C8E" w:rsidP="00AF29F9">
            <w:pPr>
              <w:spacing w:line="360" w:lineRule="auto"/>
              <w:jc w:val="both"/>
            </w:pPr>
            <w:r w:rsidRPr="00502A6A">
              <w:t>►</w:t>
            </w:r>
            <w:r w:rsidRPr="00502A6A">
              <w:rPr>
                <w:b/>
              </w:rPr>
              <w:t>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Interpersonal relations with</w:t>
            </w:r>
          </w:p>
          <w:p w:rsidR="00FE5C8E" w:rsidRPr="00502A6A" w:rsidRDefault="00FE5C8E" w:rsidP="00AF29F9">
            <w:pPr>
              <w:spacing w:line="360" w:lineRule="auto"/>
              <w:jc w:val="both"/>
              <w:rPr>
                <w:b/>
              </w:rPr>
            </w:pPr>
            <w:r w:rsidRPr="00502A6A">
              <w:rPr>
                <w:b/>
              </w:rPr>
              <w:t>Public</w:t>
            </w:r>
          </w:p>
        </w:tc>
        <w:tc>
          <w:tcPr>
            <w:tcW w:w="2607" w:type="dxa"/>
          </w:tcPr>
          <w:p w:rsidR="00FE5C8E" w:rsidRPr="00502A6A" w:rsidRDefault="00FE5C8E" w:rsidP="00AF29F9">
            <w:pPr>
              <w:spacing w:line="360" w:lineRule="auto"/>
              <w:jc w:val="both"/>
            </w:pPr>
            <w:r w:rsidRPr="00502A6A">
              <w:t xml:space="preserve">Interpersonal relations with the public seem to be very good and at acceptable levels. An open door communication policy, even without appointments, exists to solve problems. </w:t>
            </w:r>
          </w:p>
        </w:tc>
        <w:tc>
          <w:tcPr>
            <w:tcW w:w="1985" w:type="dxa"/>
          </w:tcPr>
          <w:p w:rsidR="00FE5C8E" w:rsidRPr="00502A6A" w:rsidRDefault="00FE5C8E" w:rsidP="00AF29F9">
            <w:pPr>
              <w:spacing w:line="360" w:lineRule="auto"/>
              <w:jc w:val="both"/>
            </w:pPr>
            <w:r w:rsidRPr="00502A6A">
              <w:t xml:space="preserve">It is always a good idea to regularly have client service courses and talks about </w:t>
            </w:r>
            <w:proofErr w:type="spellStart"/>
            <w:r w:rsidRPr="00502A6A">
              <w:t>Batho</w:t>
            </w:r>
            <w:proofErr w:type="spellEnd"/>
            <w:r w:rsidRPr="00502A6A">
              <w:t xml:space="preserve"> Pele principles and this is therefore recommended.</w:t>
            </w:r>
          </w:p>
          <w:p w:rsidR="00FE5C8E" w:rsidRPr="00502A6A" w:rsidRDefault="00FE5C8E" w:rsidP="00AF29F9">
            <w:pPr>
              <w:spacing w:line="360" w:lineRule="auto"/>
              <w:jc w:val="both"/>
            </w:pPr>
          </w:p>
        </w:tc>
        <w:tc>
          <w:tcPr>
            <w:tcW w:w="3544" w:type="dxa"/>
          </w:tcPr>
          <w:p w:rsidR="00FE5C8E" w:rsidRPr="00502A6A" w:rsidRDefault="00FE5C8E" w:rsidP="00AF29F9">
            <w:pPr>
              <w:spacing w:line="360" w:lineRule="auto"/>
              <w:jc w:val="both"/>
            </w:pPr>
            <w:r w:rsidRPr="00502A6A">
              <w:lastRenderedPageBreak/>
              <w:t>■ No need at all</w:t>
            </w:r>
          </w:p>
          <w:p w:rsidR="00FE5C8E" w:rsidRPr="00502A6A" w:rsidRDefault="00FE5C8E" w:rsidP="00AF29F9">
            <w:pPr>
              <w:spacing w:line="360" w:lineRule="auto"/>
              <w:jc w:val="both"/>
            </w:pPr>
            <w:r w:rsidRPr="00502A6A">
              <w:t xml:space="preserve">► </w:t>
            </w:r>
            <w:r w:rsidRPr="00502A6A">
              <w:rPr>
                <w:b/>
              </w:rPr>
              <w:t>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tcPr>
          <w:p w:rsidR="00FE5C8E" w:rsidRPr="00502A6A" w:rsidRDefault="00FE5C8E" w:rsidP="00AF29F9">
            <w:pPr>
              <w:spacing w:line="360" w:lineRule="auto"/>
              <w:jc w:val="both"/>
              <w:rPr>
                <w:b/>
              </w:rPr>
            </w:pPr>
            <w:r w:rsidRPr="00502A6A">
              <w:rPr>
                <w:b/>
              </w:rPr>
              <w:t>Teamwork</w:t>
            </w:r>
          </w:p>
        </w:tc>
        <w:tc>
          <w:tcPr>
            <w:tcW w:w="3458" w:type="dxa"/>
          </w:tcPr>
          <w:p w:rsidR="00FE5C8E" w:rsidRPr="00502A6A" w:rsidRDefault="00FE5C8E" w:rsidP="00AF29F9">
            <w:pPr>
              <w:spacing w:line="360" w:lineRule="auto"/>
              <w:jc w:val="both"/>
            </w:pPr>
            <w:r w:rsidRPr="00502A6A">
              <w:t>Teamwork is on a desirable level.</w:t>
            </w:r>
          </w:p>
        </w:tc>
        <w:tc>
          <w:tcPr>
            <w:tcW w:w="1984" w:type="dxa"/>
          </w:tcPr>
          <w:p w:rsidR="00FE5C8E" w:rsidRPr="00502A6A" w:rsidRDefault="00FE5C8E" w:rsidP="00AF29F9">
            <w:pPr>
              <w:spacing w:line="360" w:lineRule="auto"/>
              <w:jc w:val="both"/>
            </w:pPr>
          </w:p>
        </w:tc>
        <w:tc>
          <w:tcPr>
            <w:tcW w:w="2694" w:type="dxa"/>
          </w:tcPr>
          <w:p w:rsidR="00FE5C8E" w:rsidRPr="00502A6A" w:rsidRDefault="00FE5C8E" w:rsidP="00AF29F9">
            <w:pPr>
              <w:spacing w:line="360" w:lineRule="auto"/>
              <w:jc w:val="both"/>
            </w:pPr>
            <w:r w:rsidRPr="00502A6A">
              <w:t xml:space="preserve">► </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Leadership</w:t>
            </w:r>
          </w:p>
        </w:tc>
        <w:tc>
          <w:tcPr>
            <w:tcW w:w="3458" w:type="dxa"/>
          </w:tcPr>
          <w:p w:rsidR="00FE5C8E" w:rsidRPr="00502A6A" w:rsidRDefault="00FE5C8E" w:rsidP="00AF29F9">
            <w:pPr>
              <w:spacing w:line="360" w:lineRule="auto"/>
              <w:jc w:val="both"/>
            </w:pPr>
            <w:r w:rsidRPr="00502A6A">
              <w:t xml:space="preserve">Leadership is a natural characteristic of some human beings. There seems to be sufficient leadership skills in the management team, although different levels of expertise and knowledge exist. </w:t>
            </w:r>
          </w:p>
          <w:p w:rsidR="00FE5C8E" w:rsidRPr="00502A6A" w:rsidRDefault="00FE5C8E" w:rsidP="00AF29F9">
            <w:pPr>
              <w:spacing w:line="360" w:lineRule="auto"/>
              <w:jc w:val="both"/>
            </w:pPr>
          </w:p>
        </w:tc>
        <w:tc>
          <w:tcPr>
            <w:tcW w:w="1984" w:type="dxa"/>
          </w:tcPr>
          <w:p w:rsidR="00FE5C8E" w:rsidRPr="00502A6A" w:rsidRDefault="00FE5C8E" w:rsidP="00AF29F9">
            <w:pPr>
              <w:spacing w:line="360" w:lineRule="auto"/>
              <w:jc w:val="both"/>
            </w:pPr>
          </w:p>
        </w:tc>
        <w:tc>
          <w:tcPr>
            <w:tcW w:w="2694" w:type="dxa"/>
          </w:tcPr>
          <w:p w:rsidR="00FE5C8E" w:rsidRPr="00502A6A" w:rsidRDefault="00FE5C8E" w:rsidP="00AF29F9">
            <w:pPr>
              <w:spacing w:line="360" w:lineRule="auto"/>
              <w:jc w:val="both"/>
              <w:rPr>
                <w:b/>
              </w:rPr>
            </w:pPr>
            <w:r w:rsidRPr="00502A6A">
              <w:t>►</w:t>
            </w:r>
            <w:r w:rsidRPr="00502A6A">
              <w:rPr>
                <w:b/>
              </w:rPr>
              <w:t xml:space="preserve"> 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p w:rsidR="00FE5C8E" w:rsidRPr="00502A6A" w:rsidRDefault="00FE5C8E" w:rsidP="00FE5C8E"/>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tcPr>
          <w:p w:rsidR="00FE5C8E" w:rsidRPr="00502A6A" w:rsidRDefault="00FE5C8E" w:rsidP="00AF29F9">
            <w:pPr>
              <w:spacing w:line="360" w:lineRule="auto"/>
              <w:jc w:val="both"/>
              <w:rPr>
                <w:b/>
              </w:rPr>
            </w:pPr>
            <w:r w:rsidRPr="00502A6A">
              <w:rPr>
                <w:b/>
              </w:rPr>
              <w:t>Drive and energy</w:t>
            </w:r>
          </w:p>
        </w:tc>
        <w:tc>
          <w:tcPr>
            <w:tcW w:w="3458" w:type="dxa"/>
          </w:tcPr>
          <w:p w:rsidR="00FE5C8E" w:rsidRPr="00502A6A" w:rsidRDefault="00FE5C8E" w:rsidP="00AF29F9">
            <w:pPr>
              <w:spacing w:line="360" w:lineRule="auto"/>
              <w:jc w:val="both"/>
            </w:pPr>
            <w:r w:rsidRPr="00502A6A">
              <w:t>This is a personal issue and could not be addressed in a team. Most members of this team seem to be motivated. However, the perception exists that nothing is being done to motivate managers. Managers also feel that they do not get the necessary recognition for what they are doing. Political / management suspicion and distrust still affects the municipality and hinders its becoming a high performance institution.</w:t>
            </w:r>
          </w:p>
        </w:tc>
        <w:tc>
          <w:tcPr>
            <w:tcW w:w="1984" w:type="dxa"/>
          </w:tcPr>
          <w:p w:rsidR="00FE5C8E" w:rsidRPr="00502A6A" w:rsidRDefault="00FE5C8E" w:rsidP="00AF29F9">
            <w:pPr>
              <w:spacing w:line="360" w:lineRule="auto"/>
              <w:jc w:val="both"/>
            </w:pPr>
            <w:r w:rsidRPr="00502A6A">
              <w:t xml:space="preserve">A session facilitated by an expert to generate ideas to motivate staff in general should be conducted to ensure high personal and ethical conduct resulting in high organisational morality. </w:t>
            </w:r>
          </w:p>
          <w:p w:rsidR="00FE5C8E" w:rsidRPr="00502A6A" w:rsidRDefault="00FE5C8E" w:rsidP="00AF29F9">
            <w:pPr>
              <w:spacing w:line="360" w:lineRule="auto"/>
              <w:jc w:val="both"/>
              <w:rPr>
                <w:color w:val="FF0000"/>
              </w:rPr>
            </w:pPr>
          </w:p>
          <w:p w:rsidR="00FE5C8E" w:rsidRPr="00502A6A" w:rsidRDefault="00FE5C8E" w:rsidP="00AF29F9">
            <w:pPr>
              <w:spacing w:line="360" w:lineRule="auto"/>
              <w:jc w:val="both"/>
            </w:pPr>
          </w:p>
        </w:tc>
        <w:tc>
          <w:tcPr>
            <w:tcW w:w="2694" w:type="dxa"/>
          </w:tcPr>
          <w:p w:rsidR="00FE5C8E" w:rsidRPr="00502A6A" w:rsidRDefault="00FE5C8E" w:rsidP="00AF29F9">
            <w:pPr>
              <w:spacing w:line="360" w:lineRule="auto"/>
              <w:jc w:val="both"/>
            </w:pPr>
            <w:r w:rsidRPr="00502A6A">
              <w:t>■ 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w:t>
            </w:r>
            <w:r w:rsidRPr="00502A6A">
              <w:rPr>
                <w:b/>
              </w:rPr>
              <w:t>Important and Urgent</w:t>
            </w:r>
            <w:r w:rsidRPr="00502A6A">
              <w:t xml:space="preserve">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 xml:space="preserve">Administration and </w:t>
            </w:r>
            <w:r w:rsidRPr="00502A6A">
              <w:rPr>
                <w:b/>
              </w:rPr>
              <w:lastRenderedPageBreak/>
              <w:t>information flow</w:t>
            </w:r>
          </w:p>
        </w:tc>
        <w:tc>
          <w:tcPr>
            <w:tcW w:w="3458" w:type="dxa"/>
          </w:tcPr>
          <w:p w:rsidR="00FE5C8E" w:rsidRPr="00502A6A" w:rsidRDefault="00FE5C8E" w:rsidP="00AF29F9">
            <w:pPr>
              <w:spacing w:line="360" w:lineRule="auto"/>
              <w:jc w:val="both"/>
            </w:pPr>
            <w:r w:rsidRPr="00502A6A">
              <w:lastRenderedPageBreak/>
              <w:t xml:space="preserve">Administration refers to the </w:t>
            </w:r>
            <w:r w:rsidRPr="00502A6A">
              <w:lastRenderedPageBreak/>
              <w:t>ability to handle day to day demands of workload, knowledge and expertise about specific fields, the ability to create user friendly and feasible work procedures and address challenges. It also directly impacts the flow of information, which is the primary reason for all administrative tasks.</w:t>
            </w:r>
          </w:p>
          <w:p w:rsidR="00FE5C8E" w:rsidRPr="00502A6A" w:rsidRDefault="00FE5C8E" w:rsidP="00AF29F9">
            <w:pPr>
              <w:spacing w:line="360" w:lineRule="auto"/>
              <w:jc w:val="both"/>
            </w:pPr>
          </w:p>
          <w:p w:rsidR="00FE5C8E" w:rsidRPr="00502A6A" w:rsidRDefault="00FE5C8E" w:rsidP="00AF29F9"/>
        </w:tc>
        <w:tc>
          <w:tcPr>
            <w:tcW w:w="1984" w:type="dxa"/>
          </w:tcPr>
          <w:p w:rsidR="00FE5C8E" w:rsidRPr="00502A6A" w:rsidRDefault="00FE5C8E" w:rsidP="00AF29F9">
            <w:pPr>
              <w:spacing w:line="360" w:lineRule="auto"/>
              <w:jc w:val="both"/>
            </w:pPr>
            <w:r w:rsidRPr="00502A6A">
              <w:lastRenderedPageBreak/>
              <w:t xml:space="preserve">All managers </w:t>
            </w:r>
            <w:r w:rsidRPr="00502A6A">
              <w:lastRenderedPageBreak/>
              <w:t>must have access to information required and be fully committed to provide information needed.</w:t>
            </w:r>
          </w:p>
        </w:tc>
        <w:tc>
          <w:tcPr>
            <w:tcW w:w="2694" w:type="dxa"/>
          </w:tcPr>
          <w:p w:rsidR="00FE5C8E" w:rsidRPr="00502A6A" w:rsidRDefault="00FE5C8E" w:rsidP="00AF29F9">
            <w:pPr>
              <w:spacing w:line="360" w:lineRule="auto"/>
              <w:jc w:val="both"/>
            </w:pPr>
            <w:r w:rsidRPr="00502A6A">
              <w:lastRenderedPageBreak/>
              <w:t xml:space="preserve">► </w:t>
            </w:r>
            <w:r w:rsidRPr="00502A6A">
              <w:rPr>
                <w:b/>
              </w:rPr>
              <w:t>No need at all</w:t>
            </w:r>
          </w:p>
          <w:p w:rsidR="00FE5C8E" w:rsidRPr="00502A6A" w:rsidRDefault="00FE5C8E" w:rsidP="00AF29F9">
            <w:pPr>
              <w:spacing w:line="360" w:lineRule="auto"/>
              <w:jc w:val="both"/>
            </w:pPr>
            <w:r w:rsidRPr="00502A6A">
              <w:lastRenderedPageBreak/>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p w:rsidR="00FE5C8E" w:rsidRPr="00502A6A" w:rsidRDefault="00FE5C8E" w:rsidP="00FE5C8E"/>
    <w:p w:rsidR="00FE5C8E" w:rsidRPr="00502A6A" w:rsidRDefault="00FE5C8E" w:rsidP="00FE5C8E"/>
    <w:p w:rsidR="00FE5C8E" w:rsidRPr="00502A6A" w:rsidRDefault="00FE5C8E" w:rsidP="00FE5C8E"/>
    <w:p w:rsidR="00FE5C8E" w:rsidRPr="00502A6A" w:rsidRDefault="00FE5C8E" w:rsidP="00FE5C8E"/>
    <w:p w:rsidR="00FE5C8E" w:rsidRPr="00502A6A" w:rsidRDefault="00FE5C8E" w:rsidP="00FE5C8E"/>
    <w:p w:rsidR="00FE5C8E" w:rsidRPr="00502A6A" w:rsidRDefault="00FE5C8E" w:rsidP="00FE5C8E"/>
    <w:p w:rsidR="00FE5C8E" w:rsidRPr="00502A6A" w:rsidRDefault="00FE5C8E" w:rsidP="00FE5C8E"/>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tcPr>
          <w:p w:rsidR="00FE5C8E" w:rsidRPr="00502A6A" w:rsidRDefault="00FE5C8E" w:rsidP="00AF29F9">
            <w:pPr>
              <w:spacing w:line="360" w:lineRule="auto"/>
              <w:jc w:val="both"/>
              <w:rPr>
                <w:b/>
              </w:rPr>
            </w:pPr>
            <w:r w:rsidRPr="00502A6A">
              <w:rPr>
                <w:b/>
              </w:rPr>
              <w:t>Financial</w:t>
            </w:r>
          </w:p>
        </w:tc>
        <w:tc>
          <w:tcPr>
            <w:tcW w:w="3458" w:type="dxa"/>
          </w:tcPr>
          <w:p w:rsidR="00FE5C8E" w:rsidRPr="00502A6A" w:rsidRDefault="00FE5C8E" w:rsidP="00AF29F9">
            <w:pPr>
              <w:spacing w:line="360" w:lineRule="auto"/>
              <w:jc w:val="both"/>
            </w:pPr>
            <w:r w:rsidRPr="00502A6A">
              <w:t xml:space="preserve">This refers to all the relevant activities of budgeting, financial systems, ability to compile statements, income and expenditure management and the ability of managers to take responsibility for their budgets and manage </w:t>
            </w:r>
            <w:proofErr w:type="gramStart"/>
            <w:r w:rsidRPr="00502A6A">
              <w:t>them  properly</w:t>
            </w:r>
            <w:proofErr w:type="gramEnd"/>
            <w:r w:rsidRPr="00502A6A">
              <w:t xml:space="preserve"> and correctly.</w:t>
            </w:r>
          </w:p>
        </w:tc>
        <w:tc>
          <w:tcPr>
            <w:tcW w:w="1984" w:type="dxa"/>
          </w:tcPr>
          <w:p w:rsidR="00FE5C8E" w:rsidRPr="00502A6A" w:rsidRDefault="00FE5C8E" w:rsidP="00AF29F9">
            <w:pPr>
              <w:spacing w:line="360" w:lineRule="auto"/>
              <w:jc w:val="both"/>
            </w:pPr>
          </w:p>
        </w:tc>
        <w:tc>
          <w:tcPr>
            <w:tcW w:w="2694" w:type="dxa"/>
          </w:tcPr>
          <w:p w:rsidR="00FE5C8E" w:rsidRPr="00502A6A" w:rsidRDefault="00FE5C8E" w:rsidP="00AF29F9">
            <w:pPr>
              <w:spacing w:line="360" w:lineRule="auto"/>
              <w:jc w:val="both"/>
            </w:pPr>
            <w:r w:rsidRPr="00502A6A">
              <w:t xml:space="preserve">► </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Legislation</w:t>
            </w:r>
          </w:p>
        </w:tc>
        <w:tc>
          <w:tcPr>
            <w:tcW w:w="3458" w:type="dxa"/>
          </w:tcPr>
          <w:p w:rsidR="00FE5C8E" w:rsidRPr="00502A6A" w:rsidRDefault="00FE5C8E" w:rsidP="00AF29F9">
            <w:pPr>
              <w:spacing w:line="360" w:lineRule="auto"/>
              <w:jc w:val="both"/>
            </w:pPr>
            <w:r w:rsidRPr="00502A6A">
              <w:t>Most managers seem to be well acquainted with the relevant legislation. It is however important to keep up with all the new developments in this area.</w:t>
            </w:r>
          </w:p>
        </w:tc>
        <w:tc>
          <w:tcPr>
            <w:tcW w:w="1984" w:type="dxa"/>
          </w:tcPr>
          <w:p w:rsidR="00FE5C8E" w:rsidRPr="00502A6A" w:rsidRDefault="00FE5C8E" w:rsidP="00AF29F9">
            <w:pPr>
              <w:spacing w:line="360" w:lineRule="auto"/>
              <w:jc w:val="both"/>
            </w:pPr>
            <w:r w:rsidRPr="00502A6A">
              <w:t>Put a system or procedure in place to keep all managers updated with any legislation.</w:t>
            </w:r>
          </w:p>
        </w:tc>
        <w:tc>
          <w:tcPr>
            <w:tcW w:w="2694" w:type="dxa"/>
          </w:tcPr>
          <w:p w:rsidR="00FE5C8E" w:rsidRPr="00502A6A" w:rsidRDefault="00FE5C8E" w:rsidP="00AF29F9">
            <w:pPr>
              <w:spacing w:line="360" w:lineRule="auto"/>
              <w:jc w:val="both"/>
            </w:pPr>
            <w:r w:rsidRPr="00502A6A">
              <w:t>■ No need at all</w:t>
            </w:r>
          </w:p>
          <w:p w:rsidR="00FE5C8E" w:rsidRPr="00502A6A" w:rsidRDefault="00FE5C8E" w:rsidP="00AF29F9">
            <w:pPr>
              <w:spacing w:line="360" w:lineRule="auto"/>
              <w:jc w:val="both"/>
            </w:pPr>
            <w:r w:rsidRPr="00502A6A">
              <w:t xml:space="preserve">► </w:t>
            </w:r>
            <w:r w:rsidRPr="00502A6A">
              <w:rPr>
                <w:b/>
              </w:rPr>
              <w:t>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proofErr w:type="spellStart"/>
            <w:r w:rsidRPr="00502A6A">
              <w:t>organisational’s</w:t>
            </w:r>
            <w:proofErr w:type="spellEnd"/>
            <w:r w:rsidRPr="00502A6A">
              <w:t xml:space="preserve"> programmes </w:t>
            </w:r>
          </w:p>
          <w:p w:rsidR="00FE5C8E" w:rsidRPr="00502A6A" w:rsidRDefault="00FE5C8E" w:rsidP="00AF29F9">
            <w:pPr>
              <w:spacing w:line="360" w:lineRule="auto"/>
              <w:jc w:val="both"/>
            </w:pPr>
            <w:r w:rsidRPr="00502A6A">
              <w:t>and outcomes)</w:t>
            </w:r>
          </w:p>
        </w:tc>
      </w:tr>
    </w:tbl>
    <w:p w:rsidR="00FE5C8E" w:rsidRPr="00502A6A" w:rsidRDefault="00FE5C8E" w:rsidP="00FE5C8E">
      <w:pPr>
        <w:rPr>
          <w:rFonts w:ascii="Times New Roman" w:hAnsi="Times New Roman" w:cs="Times New Roman"/>
          <w:sz w:val="24"/>
          <w:szCs w:val="24"/>
        </w:rPr>
      </w:pPr>
    </w:p>
    <w:p w:rsidR="00FE5C8E" w:rsidRPr="00502A6A" w:rsidRDefault="00FE5C8E" w:rsidP="00FE5C8E">
      <w:pPr>
        <w:rPr>
          <w:rFonts w:ascii="Times New Roman" w:hAnsi="Times New Roman" w:cs="Times New Roman"/>
          <w:sz w:val="24"/>
          <w:szCs w:val="24"/>
        </w:rPr>
      </w:pPr>
    </w:p>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tcPr>
          <w:p w:rsidR="00FE5C8E" w:rsidRPr="00502A6A" w:rsidRDefault="00FE5C8E" w:rsidP="00AF29F9">
            <w:pPr>
              <w:spacing w:line="360" w:lineRule="auto"/>
              <w:jc w:val="both"/>
              <w:rPr>
                <w:b/>
                <w:sz w:val="24"/>
                <w:szCs w:val="24"/>
              </w:rPr>
            </w:pPr>
            <w:r w:rsidRPr="00502A6A">
              <w:rPr>
                <w:b/>
                <w:sz w:val="24"/>
                <w:szCs w:val="24"/>
              </w:rPr>
              <w:lastRenderedPageBreak/>
              <w:t>Labour relations</w:t>
            </w:r>
          </w:p>
        </w:tc>
        <w:tc>
          <w:tcPr>
            <w:tcW w:w="3458" w:type="dxa"/>
          </w:tcPr>
          <w:p w:rsidR="00FE5C8E" w:rsidRPr="00502A6A" w:rsidRDefault="00FE5C8E" w:rsidP="00AF29F9">
            <w:pPr>
              <w:spacing w:line="360" w:lineRule="auto"/>
              <w:jc w:val="both"/>
              <w:rPr>
                <w:sz w:val="24"/>
                <w:szCs w:val="24"/>
              </w:rPr>
            </w:pPr>
            <w:r w:rsidRPr="00502A6A">
              <w:rPr>
                <w:sz w:val="24"/>
                <w:szCs w:val="24"/>
              </w:rPr>
              <w:t>All policies and systems are in place, and according to information, disciplinary and grievance cases are handled in accordance with procedure. There seems to be lack of discipline at lower, levels resulting in absenteeism, alcohol abuse and low productivity. This may have a serious impact on labour relations in the municipality and should be seriously addressed.</w:t>
            </w:r>
          </w:p>
        </w:tc>
        <w:tc>
          <w:tcPr>
            <w:tcW w:w="1984" w:type="dxa"/>
          </w:tcPr>
          <w:p w:rsidR="00FE5C8E" w:rsidRPr="00502A6A" w:rsidRDefault="00FE5C8E" w:rsidP="00AF29F9">
            <w:pPr>
              <w:spacing w:line="360" w:lineRule="auto"/>
              <w:jc w:val="both"/>
              <w:rPr>
                <w:sz w:val="24"/>
                <w:szCs w:val="24"/>
              </w:rPr>
            </w:pPr>
            <w:r w:rsidRPr="00502A6A">
              <w:rPr>
                <w:sz w:val="24"/>
                <w:szCs w:val="24"/>
              </w:rPr>
              <w:t>Lack of discipline at lower levels is a management problem and should be urgently attended to. It is suggested that:</w:t>
            </w:r>
          </w:p>
          <w:p w:rsidR="00FE5C8E" w:rsidRPr="00502A6A" w:rsidRDefault="00FE5C8E" w:rsidP="00AF29F9">
            <w:pPr>
              <w:spacing w:line="360" w:lineRule="auto"/>
              <w:jc w:val="both"/>
              <w:rPr>
                <w:sz w:val="24"/>
                <w:szCs w:val="24"/>
              </w:rPr>
            </w:pPr>
            <w:r w:rsidRPr="00502A6A">
              <w:rPr>
                <w:sz w:val="24"/>
                <w:szCs w:val="24"/>
              </w:rPr>
              <w:t xml:space="preserve">(1) A workshop be arranged for all first line supervisors to plan a constructive intervention into the discipline of workers, and </w:t>
            </w:r>
          </w:p>
          <w:p w:rsidR="00FE5C8E" w:rsidRPr="00502A6A" w:rsidRDefault="00FE5C8E" w:rsidP="00AF29F9">
            <w:pPr>
              <w:spacing w:line="360" w:lineRule="auto"/>
              <w:jc w:val="both"/>
              <w:rPr>
                <w:sz w:val="24"/>
                <w:szCs w:val="24"/>
              </w:rPr>
            </w:pPr>
            <w:r w:rsidRPr="00502A6A">
              <w:rPr>
                <w:sz w:val="24"/>
                <w:szCs w:val="24"/>
              </w:rPr>
              <w:t xml:space="preserve">(2) All workers attend a 6 M productivity and efficiency demonstration, including </w:t>
            </w:r>
            <w:proofErr w:type="spellStart"/>
            <w:r w:rsidRPr="00502A6A">
              <w:rPr>
                <w:sz w:val="24"/>
                <w:szCs w:val="24"/>
              </w:rPr>
              <w:t>Batho</w:t>
            </w:r>
            <w:proofErr w:type="spellEnd"/>
            <w:r w:rsidRPr="00502A6A">
              <w:rPr>
                <w:sz w:val="24"/>
                <w:szCs w:val="24"/>
              </w:rPr>
              <w:t xml:space="preserve"> Pele and disciplinary conduct.</w:t>
            </w:r>
          </w:p>
        </w:tc>
        <w:tc>
          <w:tcPr>
            <w:tcW w:w="2694" w:type="dxa"/>
          </w:tcPr>
          <w:p w:rsidR="00FE5C8E" w:rsidRPr="00502A6A" w:rsidRDefault="00FE5C8E" w:rsidP="00AF29F9">
            <w:pPr>
              <w:spacing w:line="360" w:lineRule="auto"/>
              <w:jc w:val="both"/>
              <w:rPr>
                <w:sz w:val="24"/>
                <w:szCs w:val="24"/>
              </w:rPr>
            </w:pPr>
            <w:r w:rsidRPr="00502A6A">
              <w:rPr>
                <w:sz w:val="24"/>
                <w:szCs w:val="24"/>
              </w:rPr>
              <w:t>■ No need at all</w:t>
            </w:r>
          </w:p>
          <w:p w:rsidR="00FE5C8E" w:rsidRPr="00502A6A" w:rsidRDefault="00FE5C8E" w:rsidP="00AF29F9">
            <w:pPr>
              <w:spacing w:line="360" w:lineRule="auto"/>
              <w:jc w:val="both"/>
              <w:rPr>
                <w:sz w:val="24"/>
                <w:szCs w:val="24"/>
              </w:rPr>
            </w:pPr>
            <w:r w:rsidRPr="00502A6A">
              <w:rPr>
                <w:sz w:val="24"/>
                <w:szCs w:val="24"/>
              </w:rPr>
              <w:t>■ Low (no urgent need)</w:t>
            </w:r>
          </w:p>
          <w:p w:rsidR="00FE5C8E" w:rsidRPr="00502A6A" w:rsidRDefault="00FE5C8E" w:rsidP="00AF29F9">
            <w:pPr>
              <w:spacing w:line="360" w:lineRule="auto"/>
              <w:jc w:val="both"/>
              <w:rPr>
                <w:sz w:val="24"/>
                <w:szCs w:val="24"/>
              </w:rPr>
            </w:pPr>
            <w:r w:rsidRPr="00502A6A">
              <w:rPr>
                <w:sz w:val="24"/>
                <w:szCs w:val="24"/>
              </w:rPr>
              <w:t xml:space="preserve">■ Medium </w:t>
            </w:r>
          </w:p>
          <w:p w:rsidR="00FE5C8E" w:rsidRPr="00502A6A" w:rsidRDefault="00FE5C8E" w:rsidP="00AF29F9">
            <w:pPr>
              <w:spacing w:line="360" w:lineRule="auto"/>
              <w:jc w:val="both"/>
              <w:rPr>
                <w:sz w:val="24"/>
                <w:szCs w:val="24"/>
              </w:rPr>
            </w:pPr>
            <w:r w:rsidRPr="00502A6A">
              <w:rPr>
                <w:sz w:val="24"/>
                <w:szCs w:val="24"/>
              </w:rPr>
              <w:t>(important, but not urgent)</w:t>
            </w:r>
          </w:p>
          <w:p w:rsidR="00FE5C8E" w:rsidRPr="00502A6A" w:rsidRDefault="00FE5C8E" w:rsidP="00AF29F9">
            <w:pPr>
              <w:spacing w:line="360" w:lineRule="auto"/>
              <w:jc w:val="both"/>
              <w:rPr>
                <w:sz w:val="24"/>
                <w:szCs w:val="24"/>
              </w:rPr>
            </w:pPr>
            <w:r w:rsidRPr="00502A6A">
              <w:rPr>
                <w:sz w:val="24"/>
                <w:szCs w:val="24"/>
              </w:rPr>
              <w:t xml:space="preserve">► </w:t>
            </w:r>
            <w:r w:rsidRPr="00502A6A">
              <w:rPr>
                <w:b/>
                <w:sz w:val="24"/>
                <w:szCs w:val="24"/>
              </w:rPr>
              <w:t>Important and Urgent</w:t>
            </w:r>
            <w:r w:rsidRPr="00502A6A">
              <w:rPr>
                <w:sz w:val="24"/>
                <w:szCs w:val="24"/>
              </w:rPr>
              <w:t xml:space="preserve"> </w:t>
            </w:r>
          </w:p>
          <w:p w:rsidR="00FE5C8E" w:rsidRPr="00502A6A" w:rsidRDefault="00FE5C8E" w:rsidP="00AF29F9">
            <w:pPr>
              <w:spacing w:line="360" w:lineRule="auto"/>
              <w:jc w:val="both"/>
              <w:rPr>
                <w:sz w:val="24"/>
                <w:szCs w:val="24"/>
              </w:rPr>
            </w:pPr>
            <w:r w:rsidRPr="00502A6A">
              <w:rPr>
                <w:sz w:val="24"/>
                <w:szCs w:val="24"/>
              </w:rPr>
              <w:t xml:space="preserve">(impact heavily on </w:t>
            </w:r>
          </w:p>
          <w:p w:rsidR="00FE5C8E" w:rsidRPr="00502A6A" w:rsidRDefault="00FE5C8E" w:rsidP="00AF29F9">
            <w:pPr>
              <w:spacing w:line="360" w:lineRule="auto"/>
              <w:jc w:val="both"/>
              <w:rPr>
                <w:sz w:val="24"/>
                <w:szCs w:val="24"/>
              </w:rPr>
            </w:pPr>
            <w:r w:rsidRPr="00502A6A">
              <w:rPr>
                <w:sz w:val="24"/>
                <w:szCs w:val="24"/>
              </w:rPr>
              <w:t xml:space="preserve">other </w:t>
            </w:r>
            <w:proofErr w:type="spellStart"/>
            <w:r w:rsidRPr="00502A6A">
              <w:rPr>
                <w:sz w:val="24"/>
                <w:szCs w:val="24"/>
              </w:rPr>
              <w:t>organisational’s</w:t>
            </w:r>
            <w:proofErr w:type="spellEnd"/>
            <w:r w:rsidRPr="00502A6A">
              <w:rPr>
                <w:sz w:val="24"/>
                <w:szCs w:val="24"/>
              </w:rPr>
              <w:t xml:space="preserve"> </w:t>
            </w:r>
          </w:p>
          <w:p w:rsidR="00FE5C8E" w:rsidRPr="00502A6A" w:rsidRDefault="00FE5C8E" w:rsidP="00AF29F9">
            <w:pPr>
              <w:spacing w:line="360" w:lineRule="auto"/>
              <w:jc w:val="both"/>
              <w:rPr>
                <w:sz w:val="24"/>
                <w:szCs w:val="24"/>
              </w:rPr>
            </w:pPr>
            <w:r w:rsidRPr="00502A6A">
              <w:rPr>
                <w:sz w:val="24"/>
                <w:szCs w:val="24"/>
              </w:rPr>
              <w:t>programmes and outcomes)</w:t>
            </w:r>
          </w:p>
        </w:tc>
      </w:tr>
    </w:tbl>
    <w:p w:rsidR="00FE5C8E" w:rsidRPr="00502A6A" w:rsidRDefault="00FE5C8E" w:rsidP="00FE5C8E">
      <w:pPr>
        <w:spacing w:line="480" w:lineRule="auto"/>
        <w:jc w:val="both"/>
        <w:rPr>
          <w:rFonts w:ascii="Times New Roman" w:hAnsi="Times New Roman" w:cs="Times New Roman"/>
          <w:sz w:val="24"/>
          <w:szCs w:val="24"/>
        </w:rPr>
        <w:sectPr w:rsidR="00FE5C8E" w:rsidRPr="00502A6A" w:rsidSect="00FC7566">
          <w:pgSz w:w="11907" w:h="16840" w:code="9"/>
          <w:pgMar w:top="907" w:right="1191" w:bottom="907" w:left="1191" w:header="709" w:footer="709" w:gutter="0"/>
          <w:cols w:space="708"/>
          <w:docGrid w:linePitch="360"/>
        </w:sectPr>
      </w:pPr>
    </w:p>
    <w:p w:rsidR="00FE5C8E" w:rsidRPr="00502A6A" w:rsidRDefault="00FE5C8E" w:rsidP="00FE5C8E">
      <w:pPr>
        <w:pStyle w:val="Caption"/>
        <w:numPr>
          <w:ilvl w:val="2"/>
          <w:numId w:val="14"/>
        </w:numPr>
      </w:pPr>
      <w:r w:rsidRPr="00502A6A">
        <w:lastRenderedPageBreak/>
        <w:t>CAPACITY PER AREA</w:t>
      </w:r>
    </w:p>
    <w:p w:rsidR="00FE5C8E" w:rsidRPr="00502A6A" w:rsidRDefault="00FE5C8E" w:rsidP="00FE5C8E">
      <w:pPr>
        <w:spacing w:line="480" w:lineRule="auto"/>
        <w:jc w:val="both"/>
        <w:rPr>
          <w:b/>
        </w:rPr>
      </w:pPr>
    </w:p>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shd w:val="clear" w:color="auto" w:fill="E0E0E0"/>
          </w:tcPr>
          <w:p w:rsidR="00FE5C8E" w:rsidRPr="00502A6A" w:rsidRDefault="00FE5C8E" w:rsidP="00AF29F9">
            <w:pPr>
              <w:spacing w:line="360" w:lineRule="auto"/>
              <w:jc w:val="both"/>
              <w:rPr>
                <w:b/>
              </w:rPr>
            </w:pPr>
            <w:r w:rsidRPr="00502A6A">
              <w:rPr>
                <w:b/>
              </w:rPr>
              <w:t>Dimension</w:t>
            </w:r>
          </w:p>
        </w:tc>
        <w:tc>
          <w:tcPr>
            <w:tcW w:w="3458" w:type="dxa"/>
            <w:shd w:val="clear" w:color="auto" w:fill="E0E0E0"/>
          </w:tcPr>
          <w:p w:rsidR="00FE5C8E" w:rsidRPr="00502A6A" w:rsidRDefault="00FE5C8E" w:rsidP="00AF29F9">
            <w:pPr>
              <w:spacing w:line="360" w:lineRule="auto"/>
              <w:jc w:val="both"/>
              <w:rPr>
                <w:b/>
              </w:rPr>
            </w:pPr>
            <w:r w:rsidRPr="00502A6A">
              <w:rPr>
                <w:b/>
              </w:rPr>
              <w:t>Critical evaluation</w:t>
            </w:r>
          </w:p>
        </w:tc>
        <w:tc>
          <w:tcPr>
            <w:tcW w:w="1984" w:type="dxa"/>
            <w:shd w:val="clear" w:color="auto" w:fill="E0E0E0"/>
          </w:tcPr>
          <w:p w:rsidR="00FE5C8E" w:rsidRPr="00502A6A" w:rsidRDefault="00FE5C8E" w:rsidP="00AF29F9">
            <w:pPr>
              <w:spacing w:line="360" w:lineRule="auto"/>
              <w:jc w:val="both"/>
              <w:rPr>
                <w:b/>
              </w:rPr>
            </w:pPr>
            <w:r w:rsidRPr="00502A6A">
              <w:rPr>
                <w:b/>
              </w:rPr>
              <w:t>Recommended institutional corrective measure</w:t>
            </w:r>
          </w:p>
        </w:tc>
        <w:tc>
          <w:tcPr>
            <w:tcW w:w="2694" w:type="dxa"/>
            <w:shd w:val="clear" w:color="auto" w:fill="E0E0E0"/>
          </w:tcPr>
          <w:p w:rsidR="00FE5C8E" w:rsidRPr="00502A6A" w:rsidRDefault="00FE5C8E" w:rsidP="00AF29F9">
            <w:pPr>
              <w:spacing w:line="360" w:lineRule="auto"/>
              <w:jc w:val="both"/>
              <w:rPr>
                <w:b/>
              </w:rPr>
            </w:pPr>
            <w:r w:rsidRPr="00502A6A">
              <w:rPr>
                <w:b/>
              </w:rPr>
              <w:t xml:space="preserve">Priority rating </w:t>
            </w:r>
          </w:p>
        </w:tc>
      </w:tr>
      <w:tr w:rsidR="00FE5C8E" w:rsidRPr="00502A6A" w:rsidTr="00AF29F9">
        <w:tc>
          <w:tcPr>
            <w:tcW w:w="2229" w:type="dxa"/>
          </w:tcPr>
          <w:p w:rsidR="00FE5C8E" w:rsidRPr="00502A6A" w:rsidRDefault="00FE5C8E" w:rsidP="00AF29F9">
            <w:pPr>
              <w:spacing w:line="480" w:lineRule="auto"/>
              <w:rPr>
                <w:b/>
              </w:rPr>
            </w:pPr>
            <w:r w:rsidRPr="00502A6A">
              <w:rPr>
                <w:b/>
              </w:rPr>
              <w:t>Civil engineering and related tasks</w:t>
            </w:r>
          </w:p>
          <w:p w:rsidR="00FE5C8E" w:rsidRPr="00502A6A" w:rsidRDefault="00FE5C8E" w:rsidP="00AF29F9">
            <w:pPr>
              <w:spacing w:line="360" w:lineRule="auto"/>
              <w:rPr>
                <w:b/>
              </w:rPr>
            </w:pPr>
          </w:p>
        </w:tc>
        <w:tc>
          <w:tcPr>
            <w:tcW w:w="3458" w:type="dxa"/>
          </w:tcPr>
          <w:p w:rsidR="00FE5C8E" w:rsidRPr="00502A6A" w:rsidRDefault="00FE5C8E" w:rsidP="00AF29F9">
            <w:pPr>
              <w:spacing w:line="360" w:lineRule="auto"/>
              <w:jc w:val="both"/>
            </w:pPr>
            <w:r w:rsidRPr="00502A6A">
              <w:t>There is expertise available regarding maintenance of roads, storm water, drainage, building regulations and other related civil engineering tasks. Crisis management can be done, although high civil engineering skills are not available internally.</w:t>
            </w:r>
          </w:p>
          <w:p w:rsidR="00FE5C8E" w:rsidRPr="00502A6A" w:rsidRDefault="00FE5C8E" w:rsidP="00AF29F9">
            <w:pPr>
              <w:spacing w:line="360" w:lineRule="auto"/>
              <w:jc w:val="both"/>
            </w:pPr>
          </w:p>
          <w:p w:rsidR="00FE5C8E" w:rsidRPr="00502A6A" w:rsidRDefault="00FE5C8E" w:rsidP="00AF29F9">
            <w:pPr>
              <w:spacing w:line="360" w:lineRule="auto"/>
              <w:jc w:val="both"/>
            </w:pPr>
          </w:p>
        </w:tc>
        <w:tc>
          <w:tcPr>
            <w:tcW w:w="1984" w:type="dxa"/>
          </w:tcPr>
          <w:p w:rsidR="00FE5C8E" w:rsidRPr="00502A6A" w:rsidRDefault="00FE5C8E" w:rsidP="00AF29F9">
            <w:pPr>
              <w:spacing w:line="360" w:lineRule="auto"/>
              <w:jc w:val="both"/>
            </w:pPr>
            <w:r w:rsidRPr="00502A6A">
              <w:t>None</w:t>
            </w:r>
          </w:p>
        </w:tc>
        <w:tc>
          <w:tcPr>
            <w:tcW w:w="2694" w:type="dxa"/>
          </w:tcPr>
          <w:p w:rsidR="00FE5C8E" w:rsidRPr="00502A6A" w:rsidRDefault="00FE5C8E" w:rsidP="00AF29F9">
            <w:pPr>
              <w:spacing w:line="360" w:lineRule="auto"/>
              <w:jc w:val="both"/>
            </w:pPr>
            <w:r w:rsidRPr="00502A6A">
              <w:t>►</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rPr>
                <w:b/>
              </w:rPr>
            </w:pPr>
            <w:r w:rsidRPr="00502A6A">
              <w:rPr>
                <w:b/>
              </w:rPr>
              <w:t>Water and sanitation</w:t>
            </w:r>
          </w:p>
        </w:tc>
        <w:tc>
          <w:tcPr>
            <w:tcW w:w="3458" w:type="dxa"/>
          </w:tcPr>
          <w:p w:rsidR="00FE5C8E" w:rsidRPr="00502A6A" w:rsidRDefault="00FE5C8E" w:rsidP="00AF29F9">
            <w:pPr>
              <w:spacing w:line="360" w:lineRule="auto"/>
              <w:jc w:val="both"/>
            </w:pPr>
            <w:r w:rsidRPr="00502A6A">
              <w:t>Competency exists to regarding water and sanitation. There is sufficient expertise available to perform tasks.</w:t>
            </w:r>
          </w:p>
        </w:tc>
        <w:tc>
          <w:tcPr>
            <w:tcW w:w="1984" w:type="dxa"/>
          </w:tcPr>
          <w:p w:rsidR="00FE5C8E" w:rsidRPr="00502A6A" w:rsidRDefault="00FE5C8E" w:rsidP="00AF29F9">
            <w:pPr>
              <w:spacing w:line="360" w:lineRule="auto"/>
              <w:jc w:val="both"/>
            </w:pPr>
          </w:p>
        </w:tc>
        <w:tc>
          <w:tcPr>
            <w:tcW w:w="2694" w:type="dxa"/>
          </w:tcPr>
          <w:p w:rsidR="00FE5C8E" w:rsidRPr="00502A6A" w:rsidRDefault="00FE5C8E" w:rsidP="00AF29F9">
            <w:pPr>
              <w:spacing w:line="360" w:lineRule="auto"/>
              <w:jc w:val="both"/>
            </w:pPr>
            <w:r w:rsidRPr="00502A6A">
              <w:t xml:space="preserve">► </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p w:rsidR="00FE5C8E" w:rsidRPr="00502A6A" w:rsidRDefault="00FE5C8E" w:rsidP="00FE5C8E"/>
    <w:tbl>
      <w:tblPr>
        <w:tblW w:w="10223"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552"/>
      </w:tblGrid>
      <w:tr w:rsidR="00FE5C8E" w:rsidRPr="00502A6A" w:rsidTr="00AF29F9">
        <w:tc>
          <w:tcPr>
            <w:tcW w:w="2229" w:type="dxa"/>
          </w:tcPr>
          <w:p w:rsidR="00FE5C8E" w:rsidRPr="00502A6A" w:rsidRDefault="00FE5C8E" w:rsidP="00AF29F9">
            <w:pPr>
              <w:spacing w:line="360" w:lineRule="auto"/>
              <w:jc w:val="both"/>
              <w:rPr>
                <w:b/>
              </w:rPr>
            </w:pPr>
            <w:r w:rsidRPr="00502A6A">
              <w:rPr>
                <w:b/>
              </w:rPr>
              <w:t>Mechanical</w:t>
            </w:r>
          </w:p>
        </w:tc>
        <w:tc>
          <w:tcPr>
            <w:tcW w:w="3458" w:type="dxa"/>
          </w:tcPr>
          <w:p w:rsidR="00FE5C8E" w:rsidRPr="00502A6A" w:rsidRDefault="00FE5C8E" w:rsidP="00AF29F9">
            <w:pPr>
              <w:spacing w:line="360" w:lineRule="auto"/>
              <w:jc w:val="both"/>
            </w:pPr>
            <w:r w:rsidRPr="00502A6A">
              <w:t xml:space="preserve">Sufficient knowledge and skills exist for smaller tasks maintaining vehicles and other machinery. More complex work is referred to outside sources. </w:t>
            </w:r>
          </w:p>
          <w:p w:rsidR="00FE5C8E" w:rsidRPr="00502A6A" w:rsidRDefault="00FE5C8E" w:rsidP="00AF29F9">
            <w:pPr>
              <w:spacing w:line="360" w:lineRule="auto"/>
              <w:jc w:val="both"/>
            </w:pPr>
          </w:p>
          <w:p w:rsidR="00FE5C8E" w:rsidRPr="00502A6A" w:rsidRDefault="00FE5C8E" w:rsidP="00AF29F9">
            <w:pPr>
              <w:spacing w:line="360" w:lineRule="auto"/>
              <w:jc w:val="both"/>
            </w:pPr>
          </w:p>
        </w:tc>
        <w:tc>
          <w:tcPr>
            <w:tcW w:w="1984" w:type="dxa"/>
          </w:tcPr>
          <w:p w:rsidR="00FE5C8E" w:rsidRPr="00502A6A" w:rsidRDefault="00FE5C8E" w:rsidP="00AF29F9">
            <w:pPr>
              <w:spacing w:line="360" w:lineRule="auto"/>
              <w:jc w:val="both"/>
            </w:pPr>
            <w:r w:rsidRPr="00502A6A">
              <w:t>None</w:t>
            </w:r>
          </w:p>
        </w:tc>
        <w:tc>
          <w:tcPr>
            <w:tcW w:w="2552" w:type="dxa"/>
          </w:tcPr>
          <w:p w:rsidR="00FE5C8E" w:rsidRPr="00502A6A" w:rsidRDefault="00FE5C8E" w:rsidP="00AF29F9">
            <w:pPr>
              <w:spacing w:line="360" w:lineRule="auto"/>
              <w:jc w:val="both"/>
            </w:pPr>
            <w:r w:rsidRPr="00502A6A">
              <w:t>►</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Electrical</w:t>
            </w:r>
          </w:p>
        </w:tc>
        <w:tc>
          <w:tcPr>
            <w:tcW w:w="3458" w:type="dxa"/>
          </w:tcPr>
          <w:p w:rsidR="00FE5C8E" w:rsidRPr="00502A6A" w:rsidRDefault="00FE5C8E" w:rsidP="00AF29F9">
            <w:pPr>
              <w:spacing w:line="360" w:lineRule="auto"/>
              <w:jc w:val="both"/>
            </w:pPr>
            <w:r w:rsidRPr="00502A6A">
              <w:t xml:space="preserve">Sufficient knowledge, skills and experience are available to </w:t>
            </w:r>
            <w:r w:rsidRPr="00502A6A">
              <w:lastRenderedPageBreak/>
              <w:t>render electrical services for the municipality. Expert skills are available through an electrician, on a part time basis. A full time electrician is not needed at this stage.</w:t>
            </w:r>
          </w:p>
          <w:p w:rsidR="00FE5C8E" w:rsidRPr="00502A6A" w:rsidRDefault="00FE5C8E" w:rsidP="00AF29F9">
            <w:pPr>
              <w:spacing w:line="360" w:lineRule="auto"/>
              <w:jc w:val="both"/>
            </w:pPr>
          </w:p>
          <w:p w:rsidR="00FE5C8E" w:rsidRPr="00502A6A" w:rsidRDefault="00FE5C8E" w:rsidP="00AF29F9">
            <w:pPr>
              <w:spacing w:line="360" w:lineRule="auto"/>
              <w:jc w:val="both"/>
            </w:pPr>
            <w:r w:rsidRPr="00502A6A">
              <w:t xml:space="preserve"> </w:t>
            </w:r>
          </w:p>
        </w:tc>
        <w:tc>
          <w:tcPr>
            <w:tcW w:w="1984" w:type="dxa"/>
          </w:tcPr>
          <w:p w:rsidR="00FE5C8E" w:rsidRPr="00502A6A" w:rsidRDefault="00FE5C8E" w:rsidP="00AF29F9">
            <w:pPr>
              <w:spacing w:line="360" w:lineRule="auto"/>
              <w:jc w:val="both"/>
            </w:pPr>
            <w:r w:rsidRPr="00502A6A">
              <w:lastRenderedPageBreak/>
              <w:t>None</w:t>
            </w:r>
          </w:p>
        </w:tc>
        <w:tc>
          <w:tcPr>
            <w:tcW w:w="2552" w:type="dxa"/>
          </w:tcPr>
          <w:p w:rsidR="00FE5C8E" w:rsidRPr="00502A6A" w:rsidRDefault="00FE5C8E" w:rsidP="00AF29F9">
            <w:pPr>
              <w:spacing w:line="360" w:lineRule="auto"/>
              <w:jc w:val="both"/>
            </w:pPr>
            <w:r w:rsidRPr="00502A6A">
              <w:t>►</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lastRenderedPageBreak/>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p w:rsidR="00FE5C8E" w:rsidRPr="00502A6A" w:rsidRDefault="00FE5C8E" w:rsidP="00FE5C8E"/>
    <w:tbl>
      <w:tblPr>
        <w:tblW w:w="1036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458"/>
        <w:gridCol w:w="1984"/>
        <w:gridCol w:w="2694"/>
      </w:tblGrid>
      <w:tr w:rsidR="00FE5C8E" w:rsidRPr="00502A6A" w:rsidTr="00AF29F9">
        <w:tc>
          <w:tcPr>
            <w:tcW w:w="2229" w:type="dxa"/>
          </w:tcPr>
          <w:p w:rsidR="00FE5C8E" w:rsidRPr="00502A6A" w:rsidRDefault="00FE5C8E" w:rsidP="00AF29F9">
            <w:pPr>
              <w:spacing w:line="360" w:lineRule="auto"/>
              <w:jc w:val="both"/>
              <w:rPr>
                <w:b/>
              </w:rPr>
            </w:pPr>
            <w:r w:rsidRPr="00502A6A">
              <w:rPr>
                <w:b/>
              </w:rPr>
              <w:t>Financial</w:t>
            </w:r>
          </w:p>
        </w:tc>
        <w:tc>
          <w:tcPr>
            <w:tcW w:w="3458" w:type="dxa"/>
          </w:tcPr>
          <w:p w:rsidR="00FE5C8E" w:rsidRPr="00502A6A" w:rsidRDefault="00FE5C8E" w:rsidP="00AF29F9">
            <w:pPr>
              <w:spacing w:line="360" w:lineRule="auto"/>
              <w:jc w:val="both"/>
            </w:pPr>
            <w:r w:rsidRPr="00502A6A">
              <w:t xml:space="preserve">Sufficient knowledge, skills and experience are available to manage the financial systems. </w:t>
            </w:r>
          </w:p>
          <w:p w:rsidR="00FE5C8E" w:rsidRPr="00502A6A" w:rsidRDefault="00FE5C8E" w:rsidP="00AF29F9">
            <w:pPr>
              <w:spacing w:line="360" w:lineRule="auto"/>
              <w:jc w:val="both"/>
            </w:pPr>
          </w:p>
          <w:p w:rsidR="00FE5C8E" w:rsidRPr="00502A6A" w:rsidRDefault="00FE5C8E" w:rsidP="00AF29F9">
            <w:pPr>
              <w:spacing w:line="360" w:lineRule="auto"/>
              <w:jc w:val="both"/>
            </w:pPr>
          </w:p>
        </w:tc>
        <w:tc>
          <w:tcPr>
            <w:tcW w:w="1984" w:type="dxa"/>
          </w:tcPr>
          <w:p w:rsidR="00FE5C8E" w:rsidRPr="00502A6A" w:rsidRDefault="00FE5C8E" w:rsidP="00AF29F9">
            <w:pPr>
              <w:spacing w:line="360" w:lineRule="auto"/>
              <w:jc w:val="both"/>
            </w:pPr>
            <w:r w:rsidRPr="00502A6A">
              <w:t>None</w:t>
            </w:r>
          </w:p>
        </w:tc>
        <w:tc>
          <w:tcPr>
            <w:tcW w:w="2694" w:type="dxa"/>
          </w:tcPr>
          <w:p w:rsidR="00FE5C8E" w:rsidRPr="00502A6A" w:rsidRDefault="00FE5C8E" w:rsidP="00AF29F9">
            <w:pPr>
              <w:spacing w:line="360" w:lineRule="auto"/>
              <w:jc w:val="both"/>
            </w:pPr>
            <w:r w:rsidRPr="00502A6A">
              <w:t>►</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r w:rsidR="00FE5C8E" w:rsidRPr="00502A6A" w:rsidTr="00AF29F9">
        <w:tc>
          <w:tcPr>
            <w:tcW w:w="2229" w:type="dxa"/>
          </w:tcPr>
          <w:p w:rsidR="00FE5C8E" w:rsidRPr="00502A6A" w:rsidRDefault="00FE5C8E" w:rsidP="00AF29F9">
            <w:pPr>
              <w:spacing w:line="360" w:lineRule="auto"/>
              <w:jc w:val="both"/>
              <w:rPr>
                <w:b/>
              </w:rPr>
            </w:pPr>
            <w:r w:rsidRPr="00502A6A">
              <w:rPr>
                <w:b/>
              </w:rPr>
              <w:t>Administrative</w:t>
            </w:r>
          </w:p>
        </w:tc>
        <w:tc>
          <w:tcPr>
            <w:tcW w:w="3458" w:type="dxa"/>
          </w:tcPr>
          <w:p w:rsidR="00FE5C8E" w:rsidRPr="00502A6A" w:rsidRDefault="00FE5C8E" w:rsidP="00AF29F9">
            <w:pPr>
              <w:spacing w:line="360" w:lineRule="auto"/>
              <w:jc w:val="both"/>
            </w:pPr>
            <w:r w:rsidRPr="00502A6A">
              <w:t>Sufficient knowledge, skills and experience are available to manage the administrative function of the municipality.</w:t>
            </w:r>
          </w:p>
          <w:p w:rsidR="00FE5C8E" w:rsidRPr="00502A6A" w:rsidRDefault="00FE5C8E" w:rsidP="00AF29F9">
            <w:pPr>
              <w:spacing w:line="360" w:lineRule="auto"/>
              <w:jc w:val="both"/>
            </w:pPr>
          </w:p>
          <w:p w:rsidR="00FE5C8E" w:rsidRPr="00502A6A" w:rsidRDefault="00FE5C8E" w:rsidP="00AF29F9">
            <w:pPr>
              <w:spacing w:line="360" w:lineRule="auto"/>
              <w:jc w:val="both"/>
            </w:pPr>
          </w:p>
        </w:tc>
        <w:tc>
          <w:tcPr>
            <w:tcW w:w="1984" w:type="dxa"/>
          </w:tcPr>
          <w:p w:rsidR="00FE5C8E" w:rsidRPr="00502A6A" w:rsidRDefault="00FE5C8E" w:rsidP="00AF29F9">
            <w:pPr>
              <w:spacing w:line="360" w:lineRule="auto"/>
              <w:jc w:val="both"/>
            </w:pPr>
            <w:r w:rsidRPr="00502A6A">
              <w:t>None</w:t>
            </w:r>
          </w:p>
        </w:tc>
        <w:tc>
          <w:tcPr>
            <w:tcW w:w="2694" w:type="dxa"/>
          </w:tcPr>
          <w:p w:rsidR="00FE5C8E" w:rsidRPr="00502A6A" w:rsidRDefault="00FE5C8E" w:rsidP="00AF29F9">
            <w:pPr>
              <w:spacing w:line="360" w:lineRule="auto"/>
              <w:jc w:val="both"/>
            </w:pPr>
            <w:r w:rsidRPr="00502A6A">
              <w:t>►</w:t>
            </w:r>
            <w:r w:rsidRPr="00502A6A">
              <w:rPr>
                <w:b/>
              </w:rPr>
              <w:t>No need at all</w:t>
            </w:r>
          </w:p>
          <w:p w:rsidR="00FE5C8E" w:rsidRPr="00502A6A" w:rsidRDefault="00FE5C8E" w:rsidP="00AF29F9">
            <w:pPr>
              <w:spacing w:line="360" w:lineRule="auto"/>
              <w:jc w:val="both"/>
            </w:pPr>
            <w:r w:rsidRPr="00502A6A">
              <w:t>■ Low (no urgent need)</w:t>
            </w:r>
          </w:p>
          <w:p w:rsidR="00FE5C8E" w:rsidRPr="00502A6A" w:rsidRDefault="00FE5C8E" w:rsidP="00AF29F9">
            <w:pPr>
              <w:spacing w:line="360" w:lineRule="auto"/>
              <w:jc w:val="both"/>
            </w:pPr>
            <w:r w:rsidRPr="00502A6A">
              <w:t xml:space="preserve">■ Medium </w:t>
            </w:r>
          </w:p>
          <w:p w:rsidR="00FE5C8E" w:rsidRPr="00502A6A" w:rsidRDefault="00FE5C8E" w:rsidP="00AF29F9">
            <w:pPr>
              <w:spacing w:line="360" w:lineRule="auto"/>
              <w:jc w:val="both"/>
            </w:pPr>
            <w:r w:rsidRPr="00502A6A">
              <w:t>(important, but not urgent)</w:t>
            </w:r>
          </w:p>
          <w:p w:rsidR="00FE5C8E" w:rsidRPr="00502A6A" w:rsidRDefault="00FE5C8E" w:rsidP="00AF29F9">
            <w:pPr>
              <w:spacing w:line="360" w:lineRule="auto"/>
              <w:jc w:val="both"/>
            </w:pPr>
            <w:r w:rsidRPr="00502A6A">
              <w:t xml:space="preserve">■ Important and Urgent </w:t>
            </w:r>
          </w:p>
          <w:p w:rsidR="00FE5C8E" w:rsidRPr="00502A6A" w:rsidRDefault="00FE5C8E" w:rsidP="00AF29F9">
            <w:pPr>
              <w:spacing w:line="360" w:lineRule="auto"/>
              <w:jc w:val="both"/>
            </w:pPr>
            <w:r w:rsidRPr="00502A6A">
              <w:t xml:space="preserve">(impact heavily on other </w:t>
            </w:r>
          </w:p>
          <w:p w:rsidR="00FE5C8E" w:rsidRPr="00502A6A" w:rsidRDefault="00FE5C8E" w:rsidP="00AF29F9">
            <w:pPr>
              <w:spacing w:line="360" w:lineRule="auto"/>
              <w:jc w:val="both"/>
            </w:pPr>
            <w:r w:rsidRPr="00502A6A">
              <w:t xml:space="preserve">organisational programmes and </w:t>
            </w:r>
          </w:p>
          <w:p w:rsidR="00FE5C8E" w:rsidRPr="00502A6A" w:rsidRDefault="00FE5C8E" w:rsidP="00AF29F9">
            <w:pPr>
              <w:spacing w:line="360" w:lineRule="auto"/>
              <w:jc w:val="both"/>
            </w:pPr>
            <w:r w:rsidRPr="00502A6A">
              <w:t>outcomes)</w:t>
            </w:r>
          </w:p>
        </w:tc>
      </w:tr>
    </w:tbl>
    <w:p w:rsidR="00FE5C8E" w:rsidRPr="00502A6A" w:rsidRDefault="00FE5C8E" w:rsidP="00FE5C8E">
      <w:pPr>
        <w:spacing w:line="480" w:lineRule="auto"/>
        <w:jc w:val="both"/>
      </w:pPr>
    </w:p>
    <w:p w:rsidR="00FE5C8E" w:rsidRPr="00502A6A" w:rsidRDefault="00FE5C8E" w:rsidP="00FE5C8E">
      <w:pPr>
        <w:spacing w:line="480" w:lineRule="auto"/>
        <w:jc w:val="both"/>
        <w:rPr>
          <w:b/>
          <w:caps/>
        </w:rPr>
        <w:sectPr w:rsidR="00FE5C8E" w:rsidRPr="00502A6A" w:rsidSect="00FC7566">
          <w:pgSz w:w="11907" w:h="16840" w:code="9"/>
          <w:pgMar w:top="907" w:right="1191" w:bottom="907" w:left="1191" w:header="709" w:footer="709" w:gutter="0"/>
          <w:cols w:space="708"/>
          <w:docGrid w:linePitch="360"/>
        </w:sectPr>
      </w:pPr>
    </w:p>
    <w:p w:rsidR="00FE5C8E" w:rsidRPr="00502A6A" w:rsidRDefault="00FE5C8E" w:rsidP="00FE5C8E">
      <w:pPr>
        <w:pStyle w:val="Caption"/>
        <w:numPr>
          <w:ilvl w:val="2"/>
          <w:numId w:val="14"/>
        </w:numPr>
      </w:pPr>
      <w:r w:rsidRPr="00502A6A">
        <w:lastRenderedPageBreak/>
        <w:t>Capacity / Training / skills / competencies identified by employees to capacitate themselves for each department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3958"/>
        <w:gridCol w:w="2856"/>
      </w:tblGrid>
      <w:tr w:rsidR="00FE5C8E" w:rsidRPr="00502A6A" w:rsidTr="00AF29F9">
        <w:tc>
          <w:tcPr>
            <w:tcW w:w="0" w:type="auto"/>
            <w:shd w:val="clear" w:color="auto" w:fill="D9D9D9"/>
          </w:tcPr>
          <w:p w:rsidR="00FE5C8E" w:rsidRPr="00502A6A" w:rsidRDefault="00FE5C8E" w:rsidP="00AF29F9">
            <w:pPr>
              <w:spacing w:line="480" w:lineRule="auto"/>
              <w:jc w:val="both"/>
              <w:rPr>
                <w:b/>
              </w:rPr>
            </w:pPr>
            <w:r w:rsidRPr="00502A6A">
              <w:rPr>
                <w:b/>
              </w:rPr>
              <w:t>FINANCES</w:t>
            </w:r>
          </w:p>
        </w:tc>
        <w:tc>
          <w:tcPr>
            <w:tcW w:w="0" w:type="auto"/>
            <w:shd w:val="clear" w:color="auto" w:fill="D9D9D9"/>
          </w:tcPr>
          <w:p w:rsidR="00FE5C8E" w:rsidRPr="00502A6A" w:rsidRDefault="00FE5C8E" w:rsidP="00AF29F9">
            <w:pPr>
              <w:spacing w:line="480" w:lineRule="auto"/>
              <w:jc w:val="both"/>
              <w:rPr>
                <w:b/>
              </w:rPr>
            </w:pPr>
            <w:r w:rsidRPr="00502A6A">
              <w:rPr>
                <w:b/>
              </w:rPr>
              <w:t>PERSONNEL AND ADMINISTRATION</w:t>
            </w:r>
          </w:p>
        </w:tc>
        <w:tc>
          <w:tcPr>
            <w:tcW w:w="0" w:type="auto"/>
            <w:shd w:val="clear" w:color="auto" w:fill="D9D9D9"/>
          </w:tcPr>
          <w:p w:rsidR="00FE5C8E" w:rsidRPr="00502A6A" w:rsidRDefault="00FE5C8E" w:rsidP="00AF29F9">
            <w:pPr>
              <w:spacing w:line="480" w:lineRule="auto"/>
              <w:jc w:val="both"/>
              <w:rPr>
                <w:b/>
              </w:rPr>
            </w:pPr>
            <w:r w:rsidRPr="00502A6A">
              <w:rPr>
                <w:b/>
              </w:rPr>
              <w:t>TECHNICAL</w:t>
            </w:r>
          </w:p>
        </w:tc>
      </w:tr>
      <w:tr w:rsidR="00FE5C8E" w:rsidRPr="00502A6A" w:rsidTr="00AF29F9">
        <w:tc>
          <w:tcPr>
            <w:tcW w:w="0" w:type="auto"/>
          </w:tcPr>
          <w:p w:rsidR="00FE5C8E" w:rsidRPr="00502A6A" w:rsidRDefault="00FE5C8E" w:rsidP="00AF29F9">
            <w:pPr>
              <w:spacing w:line="360" w:lineRule="auto"/>
            </w:pPr>
            <w:r w:rsidRPr="00502A6A">
              <w:t>A few new appointees need to learn the work</w:t>
            </w:r>
          </w:p>
        </w:tc>
        <w:tc>
          <w:tcPr>
            <w:tcW w:w="0" w:type="auto"/>
          </w:tcPr>
          <w:p w:rsidR="00FE5C8E" w:rsidRPr="00502A6A" w:rsidRDefault="00FE5C8E" w:rsidP="00AF29F9">
            <w:pPr>
              <w:spacing w:line="360" w:lineRule="auto"/>
            </w:pPr>
            <w:r w:rsidRPr="00502A6A">
              <w:t>Some frustration exists with placement of fax machines, copiers etc. and pressure to answer telephones and execute tasks, is experienced</w:t>
            </w:r>
          </w:p>
        </w:tc>
        <w:tc>
          <w:tcPr>
            <w:tcW w:w="0" w:type="auto"/>
          </w:tcPr>
          <w:p w:rsidR="00FE5C8E" w:rsidRPr="00502A6A" w:rsidRDefault="00FE5C8E" w:rsidP="00AF29F9">
            <w:pPr>
              <w:spacing w:line="360" w:lineRule="auto"/>
            </w:pPr>
            <w:r w:rsidRPr="00502A6A">
              <w:t>Problem exist with lower level staff regarding discipline and personal conduct</w:t>
            </w:r>
          </w:p>
        </w:tc>
      </w:tr>
      <w:tr w:rsidR="00FE5C8E" w:rsidRPr="00502A6A" w:rsidTr="00AF29F9">
        <w:tc>
          <w:tcPr>
            <w:tcW w:w="0" w:type="auto"/>
          </w:tcPr>
          <w:p w:rsidR="00FE5C8E" w:rsidRPr="00502A6A" w:rsidRDefault="00FE5C8E" w:rsidP="00AF29F9">
            <w:pPr>
              <w:spacing w:line="360" w:lineRule="auto"/>
            </w:pPr>
            <w:r w:rsidRPr="00502A6A">
              <w:t>People are generally fully occupied</w:t>
            </w:r>
          </w:p>
        </w:tc>
        <w:tc>
          <w:tcPr>
            <w:tcW w:w="0" w:type="auto"/>
          </w:tcPr>
          <w:p w:rsidR="00FE5C8E" w:rsidRPr="00502A6A" w:rsidRDefault="00FE5C8E" w:rsidP="00AF29F9">
            <w:pPr>
              <w:spacing w:line="360" w:lineRule="auto"/>
            </w:pPr>
            <w:r w:rsidRPr="00502A6A">
              <w:t>Plan for functions such as LED tourism IDP, museums and training of staff to perform tasks etc.</w:t>
            </w:r>
          </w:p>
        </w:tc>
        <w:tc>
          <w:tcPr>
            <w:tcW w:w="0" w:type="auto"/>
          </w:tcPr>
          <w:p w:rsidR="00FE5C8E" w:rsidRPr="00502A6A" w:rsidRDefault="00FE5C8E" w:rsidP="00AF29F9">
            <w:pPr>
              <w:spacing w:line="360" w:lineRule="auto"/>
            </w:pPr>
            <w:r w:rsidRPr="00502A6A">
              <w:t xml:space="preserve">It is clear that first line </w:t>
            </w:r>
            <w:proofErr w:type="gramStart"/>
            <w:r w:rsidRPr="00502A6A">
              <w:t>supervisors,</w:t>
            </w:r>
            <w:proofErr w:type="gramEnd"/>
            <w:r w:rsidRPr="00502A6A">
              <w:t xml:space="preserve"> even with training; have no idea how to handle these workers. Please see suggestion of a one day workshop to plan an intervention solution  </w:t>
            </w:r>
          </w:p>
        </w:tc>
      </w:tr>
      <w:tr w:rsidR="00FE5C8E" w:rsidRPr="00502A6A" w:rsidTr="00AF29F9">
        <w:tc>
          <w:tcPr>
            <w:tcW w:w="0" w:type="auto"/>
          </w:tcPr>
          <w:p w:rsidR="00FE5C8E" w:rsidRPr="00502A6A" w:rsidRDefault="00FE5C8E" w:rsidP="00AF29F9">
            <w:pPr>
              <w:spacing w:line="360" w:lineRule="auto"/>
            </w:pPr>
            <w:r w:rsidRPr="00502A6A">
              <w:t>Good financial systems are in place</w:t>
            </w:r>
          </w:p>
        </w:tc>
        <w:tc>
          <w:tcPr>
            <w:tcW w:w="0" w:type="auto"/>
          </w:tcPr>
          <w:p w:rsidR="00FE5C8E" w:rsidRPr="00502A6A" w:rsidRDefault="00FE5C8E" w:rsidP="00AF29F9">
            <w:pPr>
              <w:spacing w:line="360" w:lineRule="auto"/>
            </w:pPr>
            <w:r w:rsidRPr="00502A6A">
              <w:t>Trained person at tourism office recently transferred to perform her functions</w:t>
            </w:r>
          </w:p>
        </w:tc>
        <w:tc>
          <w:tcPr>
            <w:tcW w:w="0" w:type="auto"/>
          </w:tcPr>
          <w:p w:rsidR="00FE5C8E" w:rsidRPr="00502A6A" w:rsidRDefault="00FE5C8E" w:rsidP="00AF29F9">
            <w:pPr>
              <w:spacing w:line="360" w:lineRule="auto"/>
            </w:pPr>
            <w:r w:rsidRPr="00502A6A">
              <w:t xml:space="preserve">Women performing traditional male positions, seem to be an issue for supervisors </w:t>
            </w:r>
          </w:p>
        </w:tc>
      </w:tr>
      <w:tr w:rsidR="00FE5C8E" w:rsidRPr="00502A6A" w:rsidTr="00AF29F9">
        <w:tc>
          <w:tcPr>
            <w:tcW w:w="0" w:type="auto"/>
          </w:tcPr>
          <w:p w:rsidR="00FE5C8E" w:rsidRPr="00502A6A" w:rsidRDefault="00FE5C8E" w:rsidP="00AF29F9">
            <w:pPr>
              <w:spacing w:line="360" w:lineRule="auto"/>
            </w:pPr>
            <w:r w:rsidRPr="00502A6A">
              <w:t>Unqualified audit reports received – implication means high performance, sound systems and good financial management</w:t>
            </w:r>
          </w:p>
        </w:tc>
        <w:tc>
          <w:tcPr>
            <w:tcW w:w="0" w:type="auto"/>
          </w:tcPr>
          <w:p w:rsidR="00FE5C8E" w:rsidRPr="00502A6A" w:rsidRDefault="00FE5C8E" w:rsidP="00AF29F9">
            <w:pPr>
              <w:spacing w:line="360" w:lineRule="auto"/>
            </w:pPr>
            <w:r w:rsidRPr="00502A6A">
              <w:t>Urgently need additional staff member in a support capacity to assist with administration such as taking minutes, general duties, filing, typing, handling of correspondence to support the Departmental Head</w:t>
            </w:r>
          </w:p>
        </w:tc>
        <w:tc>
          <w:tcPr>
            <w:tcW w:w="0" w:type="auto"/>
          </w:tcPr>
          <w:p w:rsidR="00FE5C8E" w:rsidRPr="00502A6A" w:rsidRDefault="00FE5C8E" w:rsidP="00AF29F9">
            <w:pPr>
              <w:spacing w:line="360" w:lineRule="auto"/>
            </w:pPr>
            <w:r w:rsidRPr="00502A6A">
              <w:t xml:space="preserve">An additional vehicle at the workshops may improve service delivery </w:t>
            </w:r>
          </w:p>
        </w:tc>
      </w:tr>
      <w:tr w:rsidR="00FE5C8E" w:rsidRPr="00502A6A" w:rsidTr="00AF29F9">
        <w:tc>
          <w:tcPr>
            <w:tcW w:w="0" w:type="auto"/>
          </w:tcPr>
          <w:p w:rsidR="00FE5C8E" w:rsidRPr="00502A6A" w:rsidRDefault="00FE5C8E" w:rsidP="00AF29F9">
            <w:pPr>
              <w:spacing w:line="360" w:lineRule="auto"/>
            </w:pPr>
            <w:r w:rsidRPr="00502A6A">
              <w:t>Individual need for Excel and MS Word training</w:t>
            </w:r>
          </w:p>
        </w:tc>
        <w:tc>
          <w:tcPr>
            <w:tcW w:w="0" w:type="auto"/>
          </w:tcPr>
          <w:p w:rsidR="00FE5C8E" w:rsidRPr="00502A6A" w:rsidRDefault="00FE5C8E" w:rsidP="00AF29F9">
            <w:pPr>
              <w:spacing w:line="360" w:lineRule="auto"/>
            </w:pPr>
            <w:r w:rsidRPr="00502A6A">
              <w:t xml:space="preserve">Improve flow of communication as staff feel isolated in tourism, library and museums (the above recommendation will also improve communication as the Departmental Head will be more available to manage and do less operational work) </w:t>
            </w:r>
          </w:p>
        </w:tc>
        <w:tc>
          <w:tcPr>
            <w:tcW w:w="0" w:type="auto"/>
          </w:tcPr>
          <w:p w:rsidR="00FE5C8E" w:rsidRPr="00502A6A" w:rsidRDefault="00FE5C8E" w:rsidP="00AF29F9">
            <w:pPr>
              <w:spacing w:line="360" w:lineRule="auto"/>
            </w:pPr>
          </w:p>
        </w:tc>
      </w:tr>
      <w:tr w:rsidR="00FE5C8E" w:rsidRPr="00502A6A" w:rsidTr="00AF29F9">
        <w:tc>
          <w:tcPr>
            <w:tcW w:w="0" w:type="auto"/>
          </w:tcPr>
          <w:p w:rsidR="00FE5C8E" w:rsidRPr="00502A6A" w:rsidRDefault="00FE5C8E" w:rsidP="00AF29F9">
            <w:pPr>
              <w:spacing w:line="360" w:lineRule="auto"/>
            </w:pPr>
            <w:r w:rsidRPr="00502A6A">
              <w:t xml:space="preserve">Some frustration </w:t>
            </w:r>
            <w:r w:rsidRPr="00502A6A">
              <w:lastRenderedPageBreak/>
              <w:t>exists with co-operation with Department of Safety and Liaison regarding licences</w:t>
            </w:r>
          </w:p>
        </w:tc>
        <w:tc>
          <w:tcPr>
            <w:tcW w:w="0" w:type="auto"/>
          </w:tcPr>
          <w:p w:rsidR="00FE5C8E" w:rsidRPr="00502A6A" w:rsidRDefault="00FE5C8E" w:rsidP="00AF29F9">
            <w:pPr>
              <w:spacing w:line="360" w:lineRule="auto"/>
            </w:pPr>
          </w:p>
        </w:tc>
        <w:tc>
          <w:tcPr>
            <w:tcW w:w="0" w:type="auto"/>
          </w:tcPr>
          <w:p w:rsidR="00FE5C8E" w:rsidRPr="00502A6A" w:rsidRDefault="00FE5C8E" w:rsidP="00AF29F9">
            <w:pPr>
              <w:spacing w:line="360" w:lineRule="auto"/>
            </w:pPr>
          </w:p>
        </w:tc>
      </w:tr>
    </w:tbl>
    <w:p w:rsidR="00FE5C8E" w:rsidRPr="00502A6A" w:rsidRDefault="00FE5C8E" w:rsidP="00FE5C8E">
      <w:pPr>
        <w:spacing w:line="480" w:lineRule="auto"/>
        <w:jc w:val="both"/>
      </w:pPr>
      <w:r w:rsidRPr="00502A6A">
        <w:lastRenderedPageBreak/>
        <w:tab/>
      </w:r>
    </w:p>
    <w:p w:rsidR="00FE5C8E" w:rsidRPr="00502A6A" w:rsidRDefault="00FE5C8E" w:rsidP="00FE5C8E">
      <w:pPr>
        <w:spacing w:line="480" w:lineRule="auto"/>
        <w:jc w:val="both"/>
      </w:pPr>
    </w:p>
    <w:p w:rsidR="00FE5C8E" w:rsidRPr="00502A6A" w:rsidRDefault="00FE5C8E" w:rsidP="00FE5C8E">
      <w:pPr>
        <w:pStyle w:val="Caption"/>
      </w:pPr>
      <w:r w:rsidRPr="00502A6A">
        <w:t>GENERAL PERFORMANCE AREAS TO IMPROVE</w:t>
      </w:r>
    </w:p>
    <w:p w:rsidR="00FE5C8E" w:rsidRPr="00502A6A" w:rsidRDefault="00FE5C8E" w:rsidP="00FE5C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3710"/>
        <w:gridCol w:w="3690"/>
      </w:tblGrid>
      <w:tr w:rsidR="00FE5C8E" w:rsidRPr="00502A6A" w:rsidTr="00AF29F9">
        <w:tc>
          <w:tcPr>
            <w:tcW w:w="0" w:type="auto"/>
            <w:shd w:val="clear" w:color="auto" w:fill="D9D9D9"/>
          </w:tcPr>
          <w:p w:rsidR="00FE5C8E" w:rsidRPr="00502A6A" w:rsidRDefault="00FE5C8E" w:rsidP="00AF29F9">
            <w:pPr>
              <w:spacing w:line="360" w:lineRule="auto"/>
              <w:jc w:val="both"/>
              <w:rPr>
                <w:b/>
              </w:rPr>
            </w:pPr>
            <w:r w:rsidRPr="00502A6A">
              <w:rPr>
                <w:b/>
              </w:rPr>
              <w:t>AREA</w:t>
            </w:r>
          </w:p>
        </w:tc>
        <w:tc>
          <w:tcPr>
            <w:tcW w:w="4281" w:type="dxa"/>
            <w:shd w:val="clear" w:color="auto" w:fill="D9D9D9"/>
          </w:tcPr>
          <w:p w:rsidR="00FE5C8E" w:rsidRPr="00502A6A" w:rsidRDefault="00FE5C8E" w:rsidP="00AF29F9">
            <w:pPr>
              <w:spacing w:line="360" w:lineRule="auto"/>
              <w:jc w:val="both"/>
              <w:rPr>
                <w:b/>
              </w:rPr>
            </w:pPr>
            <w:r w:rsidRPr="00502A6A">
              <w:rPr>
                <w:b/>
              </w:rPr>
              <w:t>EVALUATION</w:t>
            </w:r>
          </w:p>
        </w:tc>
        <w:tc>
          <w:tcPr>
            <w:tcW w:w="4314" w:type="dxa"/>
            <w:shd w:val="clear" w:color="auto" w:fill="D9D9D9"/>
          </w:tcPr>
          <w:p w:rsidR="00FE5C8E" w:rsidRPr="00502A6A" w:rsidRDefault="00FE5C8E" w:rsidP="00AF29F9">
            <w:pPr>
              <w:spacing w:line="360" w:lineRule="auto"/>
              <w:jc w:val="both"/>
              <w:rPr>
                <w:b/>
              </w:rPr>
            </w:pPr>
            <w:r w:rsidRPr="00502A6A">
              <w:rPr>
                <w:b/>
              </w:rPr>
              <w:t>INSTITUTIONAL CORRECTIVE ACTION</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Client service</w:t>
            </w:r>
          </w:p>
        </w:tc>
        <w:tc>
          <w:tcPr>
            <w:tcW w:w="4281" w:type="dxa"/>
          </w:tcPr>
          <w:p w:rsidR="00FE5C8E" w:rsidRPr="00502A6A" w:rsidRDefault="00FE5C8E" w:rsidP="00AF29F9">
            <w:pPr>
              <w:spacing w:line="360" w:lineRule="auto"/>
              <w:jc w:val="both"/>
            </w:pPr>
            <w:r w:rsidRPr="00502A6A">
              <w:t xml:space="preserve">Good </w:t>
            </w:r>
          </w:p>
        </w:tc>
        <w:tc>
          <w:tcPr>
            <w:tcW w:w="4314" w:type="dxa"/>
          </w:tcPr>
          <w:p w:rsidR="00FE5C8E" w:rsidRPr="00502A6A" w:rsidRDefault="00FE5C8E" w:rsidP="00AF29F9">
            <w:pPr>
              <w:spacing w:line="360" w:lineRule="auto"/>
              <w:jc w:val="both"/>
              <w:rPr>
                <w:color w:val="993300"/>
              </w:rPr>
            </w:pPr>
            <w:r w:rsidRPr="00502A6A">
              <w:t xml:space="preserve">It is still important to emphasise client relations – an effort through a 6 M course for lower workers to improve client services and demonstrate the meaning of </w:t>
            </w:r>
            <w:proofErr w:type="spellStart"/>
            <w:r w:rsidRPr="00502A6A">
              <w:t>Batho</w:t>
            </w:r>
            <w:proofErr w:type="spellEnd"/>
            <w:r w:rsidRPr="00502A6A">
              <w:t xml:space="preserve"> Pele must be considered</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Telephone etiquette</w:t>
            </w:r>
          </w:p>
        </w:tc>
        <w:tc>
          <w:tcPr>
            <w:tcW w:w="4281" w:type="dxa"/>
          </w:tcPr>
          <w:p w:rsidR="00FE5C8E" w:rsidRPr="00502A6A" w:rsidRDefault="00FE5C8E" w:rsidP="00AF29F9">
            <w:pPr>
              <w:spacing w:line="360" w:lineRule="auto"/>
              <w:jc w:val="both"/>
            </w:pPr>
            <w:r w:rsidRPr="00502A6A">
              <w:t xml:space="preserve">Good – Telephones not always answered immediately </w:t>
            </w:r>
          </w:p>
        </w:tc>
        <w:tc>
          <w:tcPr>
            <w:tcW w:w="4314" w:type="dxa"/>
          </w:tcPr>
          <w:p w:rsidR="00FE5C8E" w:rsidRPr="00502A6A" w:rsidRDefault="00FE5C8E" w:rsidP="00AF29F9">
            <w:pPr>
              <w:spacing w:line="360" w:lineRule="auto"/>
              <w:jc w:val="both"/>
            </w:pPr>
            <w:r w:rsidRPr="00502A6A">
              <w:t>Staff must learn to redirect telephones if not in office for extended periods</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Training for lower level  workers</w:t>
            </w:r>
          </w:p>
        </w:tc>
        <w:tc>
          <w:tcPr>
            <w:tcW w:w="4281" w:type="dxa"/>
          </w:tcPr>
          <w:p w:rsidR="00FE5C8E" w:rsidRPr="00502A6A" w:rsidRDefault="00FE5C8E" w:rsidP="00AF29F9">
            <w:pPr>
              <w:spacing w:line="360" w:lineRule="auto"/>
              <w:jc w:val="both"/>
            </w:pPr>
            <w:r w:rsidRPr="00502A6A">
              <w:t xml:space="preserve">Non </w:t>
            </w:r>
            <w:proofErr w:type="spellStart"/>
            <w:r w:rsidRPr="00502A6A">
              <w:t>existant</w:t>
            </w:r>
            <w:proofErr w:type="spellEnd"/>
          </w:p>
        </w:tc>
        <w:tc>
          <w:tcPr>
            <w:tcW w:w="4314" w:type="dxa"/>
          </w:tcPr>
          <w:p w:rsidR="00FE5C8E" w:rsidRPr="00502A6A" w:rsidRDefault="00FE5C8E" w:rsidP="00AF29F9">
            <w:pPr>
              <w:spacing w:line="360" w:lineRule="auto"/>
              <w:jc w:val="both"/>
            </w:pPr>
            <w:r w:rsidRPr="00502A6A">
              <w:t>Consider capacity building course in productivity and efficiency (6M)</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Interpersonal communication</w:t>
            </w:r>
          </w:p>
        </w:tc>
        <w:tc>
          <w:tcPr>
            <w:tcW w:w="4281" w:type="dxa"/>
          </w:tcPr>
          <w:p w:rsidR="00FE5C8E" w:rsidRPr="00502A6A" w:rsidRDefault="00FE5C8E" w:rsidP="00AF29F9">
            <w:pPr>
              <w:spacing w:line="360" w:lineRule="auto"/>
              <w:jc w:val="both"/>
            </w:pPr>
            <w:r w:rsidRPr="00502A6A">
              <w:t>Good, not many misunderstandings</w:t>
            </w:r>
          </w:p>
          <w:p w:rsidR="00FE5C8E" w:rsidRPr="00502A6A" w:rsidRDefault="00FE5C8E" w:rsidP="00AF29F9">
            <w:pPr>
              <w:spacing w:line="360" w:lineRule="auto"/>
              <w:jc w:val="both"/>
            </w:pPr>
            <w:r w:rsidRPr="00502A6A">
              <w:t xml:space="preserve">The communication between councillors and officials is still “suspicious” </w:t>
            </w:r>
          </w:p>
          <w:p w:rsidR="00FE5C8E" w:rsidRPr="00502A6A" w:rsidRDefault="00FE5C8E" w:rsidP="00AF29F9">
            <w:pPr>
              <w:spacing w:line="360" w:lineRule="auto"/>
              <w:jc w:val="both"/>
            </w:pPr>
            <w:r w:rsidRPr="00502A6A">
              <w:t>Communication between the Mayor and other Councillors is not clear. The expectations of what they should know and what is confidential for the Mayor only should be clarified. It might be an administrative process problem</w:t>
            </w:r>
          </w:p>
        </w:tc>
        <w:tc>
          <w:tcPr>
            <w:tcW w:w="4314" w:type="dxa"/>
          </w:tcPr>
          <w:p w:rsidR="00FE5C8E" w:rsidRPr="00502A6A" w:rsidRDefault="00FE5C8E" w:rsidP="00AF29F9">
            <w:pPr>
              <w:spacing w:line="360" w:lineRule="auto"/>
              <w:jc w:val="both"/>
            </w:pPr>
            <w:r w:rsidRPr="00502A6A">
              <w:t>Clarify communication problems by discussing expectations on a continuous basis, such as Council meetings, management meetings and other forums</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 xml:space="preserve">Knowledge of relevant </w:t>
            </w:r>
            <w:r w:rsidRPr="00502A6A">
              <w:rPr>
                <w:b/>
              </w:rPr>
              <w:lastRenderedPageBreak/>
              <w:t>legislation</w:t>
            </w:r>
          </w:p>
        </w:tc>
        <w:tc>
          <w:tcPr>
            <w:tcW w:w="4281" w:type="dxa"/>
          </w:tcPr>
          <w:p w:rsidR="00FE5C8E" w:rsidRPr="00502A6A" w:rsidRDefault="00FE5C8E" w:rsidP="00AF29F9">
            <w:pPr>
              <w:spacing w:line="360" w:lineRule="auto"/>
              <w:jc w:val="both"/>
            </w:pPr>
            <w:r w:rsidRPr="00502A6A">
              <w:lastRenderedPageBreak/>
              <w:t xml:space="preserve">Good </w:t>
            </w:r>
          </w:p>
        </w:tc>
        <w:tc>
          <w:tcPr>
            <w:tcW w:w="4314" w:type="dxa"/>
          </w:tcPr>
          <w:p w:rsidR="00FE5C8E" w:rsidRPr="00502A6A" w:rsidRDefault="00FE5C8E" w:rsidP="00AF29F9">
            <w:pPr>
              <w:spacing w:line="360" w:lineRule="auto"/>
              <w:jc w:val="both"/>
            </w:pP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lastRenderedPageBreak/>
              <w:t>Ethics</w:t>
            </w:r>
          </w:p>
        </w:tc>
        <w:tc>
          <w:tcPr>
            <w:tcW w:w="4281" w:type="dxa"/>
          </w:tcPr>
          <w:p w:rsidR="00FE5C8E" w:rsidRPr="00502A6A" w:rsidRDefault="00FE5C8E" w:rsidP="00AF29F9">
            <w:pPr>
              <w:spacing w:line="360" w:lineRule="auto"/>
              <w:jc w:val="both"/>
            </w:pPr>
            <w:r w:rsidRPr="00502A6A">
              <w:t>No programme exists; still room for improvement</w:t>
            </w:r>
          </w:p>
        </w:tc>
        <w:tc>
          <w:tcPr>
            <w:tcW w:w="4314" w:type="dxa"/>
          </w:tcPr>
          <w:p w:rsidR="00FE5C8E" w:rsidRPr="00502A6A" w:rsidRDefault="00FE5C8E" w:rsidP="00AF29F9">
            <w:pPr>
              <w:spacing w:line="360" w:lineRule="auto"/>
              <w:jc w:val="both"/>
            </w:pPr>
            <w:r w:rsidRPr="00502A6A">
              <w:t>Institutionalise ethics programme</w:t>
            </w:r>
          </w:p>
          <w:p w:rsidR="00FE5C8E" w:rsidRPr="00502A6A" w:rsidRDefault="00FE5C8E" w:rsidP="00AF29F9">
            <w:pPr>
              <w:spacing w:line="360" w:lineRule="auto"/>
              <w:jc w:val="both"/>
            </w:pPr>
            <w:r w:rsidRPr="00502A6A">
              <w:t xml:space="preserve">(morality can be measured and improved by various methods) </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Motivation</w:t>
            </w:r>
          </w:p>
        </w:tc>
        <w:tc>
          <w:tcPr>
            <w:tcW w:w="4281" w:type="dxa"/>
          </w:tcPr>
          <w:p w:rsidR="00FE5C8E" w:rsidRPr="00502A6A" w:rsidRDefault="00FE5C8E" w:rsidP="00AF29F9">
            <w:pPr>
              <w:spacing w:line="360" w:lineRule="auto"/>
              <w:jc w:val="both"/>
            </w:pPr>
            <w:r w:rsidRPr="00502A6A">
              <w:t>Low</w:t>
            </w:r>
          </w:p>
        </w:tc>
        <w:tc>
          <w:tcPr>
            <w:tcW w:w="4314" w:type="dxa"/>
          </w:tcPr>
          <w:p w:rsidR="00FE5C8E" w:rsidRPr="00502A6A" w:rsidRDefault="00FE5C8E" w:rsidP="00AF29F9">
            <w:pPr>
              <w:spacing w:line="360" w:lineRule="auto"/>
              <w:jc w:val="both"/>
            </w:pPr>
            <w:r w:rsidRPr="00502A6A">
              <w:t>Team building and morale building talks by experts. Once again consider 6 M course</w:t>
            </w:r>
          </w:p>
        </w:tc>
      </w:tr>
      <w:tr w:rsidR="00FE5C8E" w:rsidRPr="00502A6A" w:rsidTr="00AF29F9">
        <w:tc>
          <w:tcPr>
            <w:tcW w:w="0" w:type="auto"/>
            <w:shd w:val="clear" w:color="auto" w:fill="D9D9D9"/>
          </w:tcPr>
          <w:p w:rsidR="00FE5C8E" w:rsidRPr="00502A6A" w:rsidRDefault="00FE5C8E" w:rsidP="00AF29F9">
            <w:pPr>
              <w:spacing w:line="360" w:lineRule="auto"/>
              <w:rPr>
                <w:b/>
              </w:rPr>
            </w:pPr>
            <w:r w:rsidRPr="00502A6A">
              <w:rPr>
                <w:b/>
              </w:rPr>
              <w:t>Management of conflict</w:t>
            </w:r>
          </w:p>
        </w:tc>
        <w:tc>
          <w:tcPr>
            <w:tcW w:w="4281" w:type="dxa"/>
          </w:tcPr>
          <w:p w:rsidR="00FE5C8E" w:rsidRPr="00502A6A" w:rsidRDefault="00FE5C8E" w:rsidP="00AF29F9">
            <w:pPr>
              <w:spacing w:line="360" w:lineRule="auto"/>
              <w:jc w:val="both"/>
            </w:pPr>
            <w:r w:rsidRPr="00502A6A">
              <w:t>Has improved significantly. Less conflict experienced lately</w:t>
            </w:r>
          </w:p>
        </w:tc>
        <w:tc>
          <w:tcPr>
            <w:tcW w:w="4314" w:type="dxa"/>
          </w:tcPr>
          <w:p w:rsidR="00FE5C8E" w:rsidRPr="00502A6A" w:rsidRDefault="00FE5C8E" w:rsidP="00AF29F9">
            <w:pPr>
              <w:spacing w:line="360" w:lineRule="auto"/>
              <w:jc w:val="both"/>
            </w:pPr>
            <w:r w:rsidRPr="00502A6A">
              <w:t>Identify conflict issues and have management address them</w:t>
            </w:r>
          </w:p>
        </w:tc>
      </w:tr>
    </w:tbl>
    <w:p w:rsidR="00FE5C8E" w:rsidRPr="00502A6A" w:rsidRDefault="00FE5C8E" w:rsidP="00FE5C8E">
      <w:pPr>
        <w:spacing w:line="480" w:lineRule="auto"/>
        <w:jc w:val="both"/>
      </w:pPr>
    </w:p>
    <w:p w:rsidR="00FE5C8E" w:rsidRPr="00502A6A" w:rsidRDefault="00FE5C8E" w:rsidP="00FE5C8E">
      <w:pPr>
        <w:spacing w:line="480" w:lineRule="auto"/>
        <w:jc w:val="both"/>
      </w:pPr>
    </w:p>
    <w:p w:rsidR="00FE5C8E" w:rsidRPr="00502A6A" w:rsidRDefault="00FE5C8E" w:rsidP="00FE5C8E">
      <w:pPr>
        <w:pStyle w:val="Caption"/>
        <w:numPr>
          <w:ilvl w:val="2"/>
          <w:numId w:val="14"/>
        </w:numPr>
      </w:pPr>
      <w:r w:rsidRPr="00502A6A">
        <w:t xml:space="preserve">Equity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3584"/>
        <w:gridCol w:w="4317"/>
      </w:tblGrid>
      <w:tr w:rsidR="00FE5C8E" w:rsidRPr="00502A6A" w:rsidTr="00AF29F9">
        <w:tc>
          <w:tcPr>
            <w:tcW w:w="0" w:type="auto"/>
            <w:shd w:val="clear" w:color="auto" w:fill="E0E0E0"/>
          </w:tcPr>
          <w:p w:rsidR="00FE5C8E" w:rsidRPr="00502A6A" w:rsidRDefault="00FE5C8E" w:rsidP="00AF29F9">
            <w:pPr>
              <w:spacing w:line="480" w:lineRule="auto"/>
              <w:jc w:val="both"/>
              <w:rPr>
                <w:b/>
              </w:rPr>
            </w:pPr>
            <w:r w:rsidRPr="00502A6A">
              <w:rPr>
                <w:b/>
              </w:rPr>
              <w:t>Dimension</w:t>
            </w:r>
          </w:p>
        </w:tc>
        <w:tc>
          <w:tcPr>
            <w:tcW w:w="0" w:type="auto"/>
            <w:shd w:val="clear" w:color="auto" w:fill="E0E0E0"/>
          </w:tcPr>
          <w:p w:rsidR="00FE5C8E" w:rsidRPr="00502A6A" w:rsidRDefault="00FE5C8E" w:rsidP="00AF29F9">
            <w:pPr>
              <w:spacing w:line="480" w:lineRule="auto"/>
              <w:jc w:val="both"/>
              <w:rPr>
                <w:b/>
              </w:rPr>
            </w:pPr>
            <w:r w:rsidRPr="00502A6A">
              <w:rPr>
                <w:b/>
              </w:rPr>
              <w:t>Analysis</w:t>
            </w:r>
          </w:p>
        </w:tc>
        <w:tc>
          <w:tcPr>
            <w:tcW w:w="0" w:type="auto"/>
            <w:shd w:val="clear" w:color="auto" w:fill="E0E0E0"/>
          </w:tcPr>
          <w:p w:rsidR="00FE5C8E" w:rsidRPr="00502A6A" w:rsidRDefault="00FE5C8E" w:rsidP="00AF29F9">
            <w:pPr>
              <w:spacing w:line="480" w:lineRule="auto"/>
              <w:jc w:val="both"/>
              <w:rPr>
                <w:b/>
              </w:rPr>
            </w:pPr>
            <w:r w:rsidRPr="00502A6A">
              <w:rPr>
                <w:b/>
              </w:rPr>
              <w:t>Institutional recommendation</w:t>
            </w:r>
          </w:p>
        </w:tc>
      </w:tr>
      <w:tr w:rsidR="00FE5C8E" w:rsidRPr="00502A6A" w:rsidTr="00AF29F9">
        <w:tc>
          <w:tcPr>
            <w:tcW w:w="0" w:type="auto"/>
            <w:shd w:val="clear" w:color="auto" w:fill="E0E0E0"/>
          </w:tcPr>
          <w:p w:rsidR="00FE5C8E" w:rsidRPr="00502A6A" w:rsidRDefault="00FE5C8E" w:rsidP="00AF29F9">
            <w:pPr>
              <w:spacing w:line="480" w:lineRule="auto"/>
              <w:jc w:val="both"/>
              <w:rPr>
                <w:b/>
              </w:rPr>
            </w:pPr>
            <w:r w:rsidRPr="00502A6A">
              <w:rPr>
                <w:b/>
              </w:rPr>
              <w:t>Race</w:t>
            </w:r>
          </w:p>
        </w:tc>
        <w:tc>
          <w:tcPr>
            <w:tcW w:w="0" w:type="auto"/>
          </w:tcPr>
          <w:p w:rsidR="00FE5C8E" w:rsidRPr="00502A6A" w:rsidRDefault="00FE5C8E" w:rsidP="00AF29F9">
            <w:pPr>
              <w:spacing w:line="480" w:lineRule="auto"/>
              <w:jc w:val="both"/>
            </w:pPr>
            <w:r w:rsidRPr="00502A6A">
              <w:t xml:space="preserve">Equity based on race is still a problem which should be addressed, although the appointment of the MM was a positive step in the right direction. It is however clear that equity at this stage is not an obstacle for performance. </w:t>
            </w:r>
          </w:p>
        </w:tc>
        <w:tc>
          <w:tcPr>
            <w:tcW w:w="0" w:type="auto"/>
          </w:tcPr>
          <w:p w:rsidR="00FE5C8E" w:rsidRPr="00502A6A" w:rsidRDefault="00FE5C8E" w:rsidP="00AF29F9">
            <w:pPr>
              <w:spacing w:line="480" w:lineRule="auto"/>
              <w:jc w:val="both"/>
            </w:pPr>
            <w:r w:rsidRPr="00502A6A">
              <w:t xml:space="preserve">It will be detrimental to lose any of the expertise of the managers at this stage, especially when taking into consideration that </w:t>
            </w:r>
            <w:proofErr w:type="spellStart"/>
            <w:r w:rsidRPr="00502A6A">
              <w:t>Kareeberg</w:t>
            </w:r>
            <w:proofErr w:type="spellEnd"/>
            <w:r w:rsidRPr="00502A6A">
              <w:t xml:space="preserve"> is definitely one of the municipalities setting the example of sound administrative management (e.g. see audit reports)</w:t>
            </w:r>
          </w:p>
        </w:tc>
      </w:tr>
      <w:tr w:rsidR="00FE5C8E" w:rsidRPr="00502A6A" w:rsidTr="00AF29F9">
        <w:tc>
          <w:tcPr>
            <w:tcW w:w="0" w:type="auto"/>
            <w:shd w:val="clear" w:color="auto" w:fill="E0E0E0"/>
          </w:tcPr>
          <w:p w:rsidR="00FE5C8E" w:rsidRPr="00502A6A" w:rsidRDefault="00FE5C8E" w:rsidP="00AF29F9">
            <w:pPr>
              <w:spacing w:line="480" w:lineRule="auto"/>
              <w:jc w:val="both"/>
              <w:rPr>
                <w:b/>
              </w:rPr>
            </w:pPr>
            <w:r w:rsidRPr="00502A6A">
              <w:rPr>
                <w:b/>
              </w:rPr>
              <w:t>Gender</w:t>
            </w:r>
          </w:p>
        </w:tc>
        <w:tc>
          <w:tcPr>
            <w:tcW w:w="0" w:type="auto"/>
          </w:tcPr>
          <w:p w:rsidR="00FE5C8E" w:rsidRPr="00502A6A" w:rsidRDefault="00FE5C8E" w:rsidP="00AF29F9">
            <w:pPr>
              <w:spacing w:line="480" w:lineRule="auto"/>
              <w:jc w:val="both"/>
            </w:pPr>
            <w:r w:rsidRPr="00502A6A">
              <w:t>Gender is not represented on management level.</w:t>
            </w:r>
          </w:p>
        </w:tc>
        <w:tc>
          <w:tcPr>
            <w:tcW w:w="0" w:type="auto"/>
          </w:tcPr>
          <w:p w:rsidR="00FE5C8E" w:rsidRPr="00502A6A" w:rsidRDefault="00FE5C8E" w:rsidP="00AF29F9">
            <w:pPr>
              <w:spacing w:line="480" w:lineRule="auto"/>
              <w:jc w:val="both"/>
            </w:pPr>
            <w:r w:rsidRPr="00502A6A">
              <w:t>A gender appointment may be considered for the envisaged LED/IDP function</w:t>
            </w:r>
          </w:p>
        </w:tc>
      </w:tr>
    </w:tbl>
    <w:p w:rsidR="00FE5C8E" w:rsidRPr="00502A6A" w:rsidRDefault="00FE5C8E" w:rsidP="00FE5C8E">
      <w:pPr>
        <w:spacing w:line="480" w:lineRule="auto"/>
        <w:jc w:val="both"/>
      </w:pPr>
    </w:p>
    <w:p w:rsidR="00FE5C8E" w:rsidRPr="00502A6A" w:rsidRDefault="00FE5C8E" w:rsidP="00FE5C8E">
      <w:pPr>
        <w:pStyle w:val="Caption"/>
        <w:numPr>
          <w:ilvl w:val="2"/>
          <w:numId w:val="14"/>
        </w:numPr>
      </w:pPr>
      <w:r w:rsidRPr="00502A6A">
        <w:t xml:space="preserve">Institutional capacity rating compared to other municipalities </w:t>
      </w:r>
    </w:p>
    <w:p w:rsidR="00FE5C8E" w:rsidRPr="00502A6A" w:rsidRDefault="00FE5C8E" w:rsidP="00FE5C8E">
      <w:pPr>
        <w:spacing w:line="4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1829"/>
        <w:gridCol w:w="1085"/>
        <w:gridCol w:w="2293"/>
        <w:gridCol w:w="2063"/>
      </w:tblGrid>
      <w:tr w:rsidR="00FE5C8E" w:rsidRPr="00502A6A" w:rsidTr="00AF29F9">
        <w:tc>
          <w:tcPr>
            <w:tcW w:w="0" w:type="auto"/>
            <w:shd w:val="clear" w:color="auto" w:fill="E0E0E0"/>
          </w:tcPr>
          <w:p w:rsidR="00FE5C8E" w:rsidRPr="00502A6A" w:rsidRDefault="00FE5C8E" w:rsidP="00AF29F9">
            <w:pPr>
              <w:jc w:val="center"/>
              <w:rPr>
                <w:b/>
              </w:rPr>
            </w:pPr>
            <w:r w:rsidRPr="00502A6A">
              <w:rPr>
                <w:b/>
              </w:rPr>
              <w:t>Far below expectations</w:t>
            </w:r>
          </w:p>
        </w:tc>
        <w:tc>
          <w:tcPr>
            <w:tcW w:w="0" w:type="auto"/>
            <w:shd w:val="clear" w:color="auto" w:fill="E0E0E0"/>
          </w:tcPr>
          <w:p w:rsidR="00FE5C8E" w:rsidRPr="00502A6A" w:rsidRDefault="00FE5C8E" w:rsidP="00AF29F9">
            <w:pPr>
              <w:jc w:val="center"/>
              <w:rPr>
                <w:b/>
              </w:rPr>
            </w:pPr>
            <w:r w:rsidRPr="00502A6A">
              <w:rPr>
                <w:b/>
              </w:rPr>
              <w:t>Below expectations</w:t>
            </w:r>
          </w:p>
        </w:tc>
        <w:tc>
          <w:tcPr>
            <w:tcW w:w="0" w:type="auto"/>
            <w:shd w:val="clear" w:color="auto" w:fill="E0E0E0"/>
          </w:tcPr>
          <w:p w:rsidR="00FE5C8E" w:rsidRPr="00502A6A" w:rsidRDefault="00FE5C8E" w:rsidP="00AF29F9">
            <w:pPr>
              <w:jc w:val="center"/>
              <w:rPr>
                <w:b/>
              </w:rPr>
            </w:pPr>
            <w:r w:rsidRPr="00502A6A">
              <w:rPr>
                <w:b/>
              </w:rPr>
              <w:t>Average</w:t>
            </w:r>
          </w:p>
        </w:tc>
        <w:tc>
          <w:tcPr>
            <w:tcW w:w="0" w:type="auto"/>
            <w:shd w:val="clear" w:color="auto" w:fill="E0E0E0"/>
          </w:tcPr>
          <w:p w:rsidR="00FE5C8E" w:rsidRPr="00502A6A" w:rsidRDefault="00FE5C8E" w:rsidP="00AF29F9">
            <w:pPr>
              <w:jc w:val="center"/>
              <w:rPr>
                <w:b/>
              </w:rPr>
            </w:pPr>
            <w:r w:rsidRPr="00502A6A">
              <w:rPr>
                <w:b/>
              </w:rPr>
              <w:t>Ahead of other municipalities</w:t>
            </w:r>
          </w:p>
        </w:tc>
        <w:tc>
          <w:tcPr>
            <w:tcW w:w="0" w:type="auto"/>
            <w:shd w:val="clear" w:color="auto" w:fill="E0E0E0"/>
          </w:tcPr>
          <w:p w:rsidR="00FE5C8E" w:rsidRPr="00502A6A" w:rsidRDefault="00FE5C8E" w:rsidP="00AF29F9">
            <w:pPr>
              <w:jc w:val="center"/>
              <w:rPr>
                <w:b/>
              </w:rPr>
            </w:pPr>
            <w:r w:rsidRPr="00502A6A">
              <w:rPr>
                <w:b/>
              </w:rPr>
              <w:t>Far ahead compared to others</w:t>
            </w:r>
          </w:p>
        </w:tc>
      </w:tr>
      <w:tr w:rsidR="00FE5C8E" w:rsidRPr="00502A6A" w:rsidTr="00AF29F9">
        <w:tc>
          <w:tcPr>
            <w:tcW w:w="0" w:type="auto"/>
          </w:tcPr>
          <w:p w:rsidR="00FE5C8E" w:rsidRPr="00502A6A" w:rsidRDefault="00FE5C8E" w:rsidP="00AF29F9"/>
        </w:tc>
        <w:tc>
          <w:tcPr>
            <w:tcW w:w="0" w:type="auto"/>
          </w:tcPr>
          <w:p w:rsidR="00FE5C8E" w:rsidRPr="00502A6A" w:rsidRDefault="00FE5C8E" w:rsidP="00AF29F9">
            <w:pPr>
              <w:jc w:val="center"/>
            </w:pPr>
          </w:p>
        </w:tc>
        <w:tc>
          <w:tcPr>
            <w:tcW w:w="0" w:type="auto"/>
          </w:tcPr>
          <w:p w:rsidR="00FE5C8E" w:rsidRPr="00502A6A" w:rsidRDefault="00FE5C8E" w:rsidP="00AF29F9">
            <w:pPr>
              <w:jc w:val="center"/>
            </w:pPr>
          </w:p>
        </w:tc>
        <w:tc>
          <w:tcPr>
            <w:tcW w:w="0" w:type="auto"/>
          </w:tcPr>
          <w:p w:rsidR="00FE5C8E" w:rsidRPr="00502A6A" w:rsidRDefault="00FE5C8E" w:rsidP="00AF29F9">
            <w:pPr>
              <w:jc w:val="center"/>
            </w:pPr>
            <w:r w:rsidRPr="00502A6A">
              <w:t>x</w:t>
            </w:r>
          </w:p>
        </w:tc>
        <w:tc>
          <w:tcPr>
            <w:tcW w:w="0" w:type="auto"/>
          </w:tcPr>
          <w:p w:rsidR="00FE5C8E" w:rsidRPr="00502A6A" w:rsidRDefault="00FE5C8E" w:rsidP="00AF29F9">
            <w:pPr>
              <w:jc w:val="center"/>
            </w:pPr>
          </w:p>
        </w:tc>
      </w:tr>
    </w:tbl>
    <w:p w:rsidR="00FE5C8E" w:rsidRPr="00502A6A" w:rsidRDefault="00FE5C8E" w:rsidP="00FE5C8E">
      <w:pPr>
        <w:spacing w:line="480" w:lineRule="auto"/>
        <w:jc w:val="both"/>
      </w:pPr>
    </w:p>
    <w:p w:rsidR="00FE5C8E" w:rsidRPr="00502A6A" w:rsidRDefault="00FE5C8E" w:rsidP="00FE5C8E">
      <w:pPr>
        <w:numPr>
          <w:ilvl w:val="2"/>
          <w:numId w:val="14"/>
        </w:numPr>
        <w:spacing w:line="480" w:lineRule="auto"/>
        <w:jc w:val="both"/>
        <w:rPr>
          <w:b/>
        </w:rPr>
      </w:pPr>
      <w:r w:rsidRPr="00502A6A">
        <w:rPr>
          <w:b/>
        </w:rPr>
        <w:t>CONCLUSION</w:t>
      </w:r>
    </w:p>
    <w:p w:rsidR="00FE5C8E" w:rsidRPr="00502A6A" w:rsidRDefault="00FE5C8E" w:rsidP="00FE5C8E">
      <w:pPr>
        <w:spacing w:line="480" w:lineRule="auto"/>
        <w:jc w:val="both"/>
      </w:pPr>
      <w:r w:rsidRPr="00502A6A">
        <w:lastRenderedPageBreak/>
        <w:t>The Institutional Development Plan has been compiled by making some specific recommendations. This should be seen as an important document to complying with legislation and guiding the Council and management to future success.</w:t>
      </w:r>
    </w:p>
    <w:p w:rsidR="00F92479" w:rsidRDefault="00F92479">
      <w:bookmarkStart w:id="0" w:name="_GoBack"/>
      <w:bookmarkEnd w:id="0"/>
    </w:p>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w Cen MT Condensed">
    <w:panose1 w:val="020B0606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Futura Bk B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4ECB"/>
    <w:multiLevelType w:val="multilevel"/>
    <w:tmpl w:val="F3D02498"/>
    <w:lvl w:ilvl="0">
      <w:start w:val="7"/>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nsid w:val="0D0A76CC"/>
    <w:multiLevelType w:val="multilevel"/>
    <w:tmpl w:val="70D8695C"/>
    <w:lvl w:ilvl="0">
      <w:start w:val="7"/>
      <w:numFmt w:val="decimal"/>
      <w:lvlText w:val="%1"/>
      <w:lvlJc w:val="left"/>
      <w:pPr>
        <w:ind w:left="660" w:hanging="660"/>
      </w:pPr>
      <w:rPr>
        <w:rFonts w:hint="default"/>
      </w:rPr>
    </w:lvl>
    <w:lvl w:ilvl="1">
      <w:start w:val="4"/>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2"/>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nsid w:val="178F7AC6"/>
    <w:multiLevelType w:val="hybridMultilevel"/>
    <w:tmpl w:val="39C0D134"/>
    <w:lvl w:ilvl="0" w:tplc="6CF8F52A">
      <w:start w:val="4"/>
      <w:numFmt w:val="bullet"/>
      <w:pStyle w:val="Bullet3"/>
      <w:lvlText w:val="•"/>
      <w:lvlJc w:val="left"/>
      <w:pPr>
        <w:tabs>
          <w:tab w:val="num" w:pos="1621"/>
        </w:tabs>
        <w:ind w:left="1621" w:hanging="360"/>
      </w:pPr>
      <w:rPr>
        <w:rFonts w:ascii="Verdana"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A5033F"/>
    <w:multiLevelType w:val="singleLevel"/>
    <w:tmpl w:val="6772D628"/>
    <w:lvl w:ilvl="0">
      <w:start w:val="1"/>
      <w:numFmt w:val="decimal"/>
      <w:pStyle w:val="Map"/>
      <w:lvlText w:val="Map %1: "/>
      <w:lvlJc w:val="center"/>
      <w:pPr>
        <w:tabs>
          <w:tab w:val="num" w:pos="1008"/>
        </w:tabs>
        <w:ind w:left="360" w:hanging="72"/>
      </w:pPr>
    </w:lvl>
  </w:abstractNum>
  <w:abstractNum w:abstractNumId="4">
    <w:nsid w:val="2B6E6666"/>
    <w:multiLevelType w:val="multilevel"/>
    <w:tmpl w:val="F3D02498"/>
    <w:lvl w:ilvl="0">
      <w:start w:val="7"/>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nsid w:val="2FEF10E5"/>
    <w:multiLevelType w:val="hybridMultilevel"/>
    <w:tmpl w:val="E9D40088"/>
    <w:lvl w:ilvl="0" w:tplc="DC1472DE">
      <w:start w:val="1"/>
      <w:numFmt w:val="bullet"/>
      <w:pStyle w:val="Bullet4"/>
      <w:lvlText w:val="→"/>
      <w:lvlJc w:val="left"/>
      <w:pPr>
        <w:tabs>
          <w:tab w:val="num" w:pos="2157"/>
        </w:tabs>
        <w:ind w:left="2157" w:hanging="360"/>
      </w:pPr>
      <w:rPr>
        <w:rFonts w:ascii="Arial" w:hAnsi="Arial" w:hint="default"/>
      </w:rPr>
    </w:lvl>
    <w:lvl w:ilvl="1" w:tplc="FFFFFFFF">
      <w:start w:val="1"/>
      <w:numFmt w:val="bullet"/>
      <w:pStyle w:val="Bullet4"/>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nsid w:val="317B74A7"/>
    <w:multiLevelType w:val="hybridMultilevel"/>
    <w:tmpl w:val="DCCE4E5E"/>
    <w:lvl w:ilvl="0" w:tplc="E382A2D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33630EB7"/>
    <w:multiLevelType w:val="multilevel"/>
    <w:tmpl w:val="20CEF66C"/>
    <w:lvl w:ilvl="0">
      <w:start w:val="26"/>
      <w:numFmt w:val="decimal"/>
      <w:lvlText w:val="%1....... "/>
      <w:lvlJc w:val="left"/>
      <w:pPr>
        <w:ind w:left="1800" w:hanging="180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ind w:left="4320" w:hanging="1440"/>
      </w:pPr>
      <w:rPr>
        <w:rFonts w:hint="default"/>
        <w:b w:val="0"/>
      </w:rPr>
    </w:lvl>
  </w:abstractNum>
  <w:abstractNum w:abstractNumId="8">
    <w:nsid w:val="34BB3599"/>
    <w:multiLevelType w:val="hybridMultilevel"/>
    <w:tmpl w:val="9CC2370C"/>
    <w:lvl w:ilvl="0" w:tplc="FFFFFFFF">
      <w:start w:val="4"/>
      <w:numFmt w:val="bullet"/>
      <w:pStyle w:val="Bullet2"/>
      <w:lvlText w:val="-"/>
      <w:lvlJc w:val="left"/>
      <w:pPr>
        <w:tabs>
          <w:tab w:val="num" w:pos="2699"/>
        </w:tabs>
        <w:ind w:left="2699" w:hanging="360"/>
      </w:pPr>
      <w:rPr>
        <w:rFonts w:ascii="Times New Roman" w:hAnsi="Times New Roman" w:hint="default"/>
      </w:rPr>
    </w:lvl>
    <w:lvl w:ilvl="1" w:tplc="FFFFFFFF" w:tentative="1">
      <w:start w:val="1"/>
      <w:numFmt w:val="bullet"/>
      <w:lvlText w:val="o"/>
      <w:lvlJc w:val="left"/>
      <w:pPr>
        <w:tabs>
          <w:tab w:val="num" w:pos="2699"/>
        </w:tabs>
        <w:ind w:left="2699" w:hanging="360"/>
      </w:pPr>
      <w:rPr>
        <w:rFonts w:ascii="Courier New" w:hAnsi="Courier New" w:cs="Courier New" w:hint="default"/>
      </w:rPr>
    </w:lvl>
    <w:lvl w:ilvl="2" w:tplc="FFFFFFFF" w:tentative="1">
      <w:start w:val="1"/>
      <w:numFmt w:val="bullet"/>
      <w:lvlText w:val=""/>
      <w:lvlJc w:val="left"/>
      <w:pPr>
        <w:tabs>
          <w:tab w:val="num" w:pos="3419"/>
        </w:tabs>
        <w:ind w:left="3419" w:hanging="360"/>
      </w:pPr>
      <w:rPr>
        <w:rFonts w:ascii="Wingdings" w:hAnsi="Wingdings" w:hint="default"/>
      </w:rPr>
    </w:lvl>
    <w:lvl w:ilvl="3" w:tplc="FFFFFFFF" w:tentative="1">
      <w:start w:val="1"/>
      <w:numFmt w:val="bullet"/>
      <w:lvlText w:val=""/>
      <w:lvlJc w:val="left"/>
      <w:pPr>
        <w:tabs>
          <w:tab w:val="num" w:pos="4139"/>
        </w:tabs>
        <w:ind w:left="4139" w:hanging="360"/>
      </w:pPr>
      <w:rPr>
        <w:rFonts w:ascii="Symbol" w:hAnsi="Symbol" w:hint="default"/>
      </w:rPr>
    </w:lvl>
    <w:lvl w:ilvl="4" w:tplc="FFFFFFFF" w:tentative="1">
      <w:start w:val="1"/>
      <w:numFmt w:val="bullet"/>
      <w:lvlText w:val="o"/>
      <w:lvlJc w:val="left"/>
      <w:pPr>
        <w:tabs>
          <w:tab w:val="num" w:pos="4859"/>
        </w:tabs>
        <w:ind w:left="4859" w:hanging="360"/>
      </w:pPr>
      <w:rPr>
        <w:rFonts w:ascii="Courier New" w:hAnsi="Courier New" w:cs="Courier New" w:hint="default"/>
      </w:rPr>
    </w:lvl>
    <w:lvl w:ilvl="5" w:tplc="FFFFFFFF" w:tentative="1">
      <w:start w:val="1"/>
      <w:numFmt w:val="bullet"/>
      <w:lvlText w:val=""/>
      <w:lvlJc w:val="left"/>
      <w:pPr>
        <w:tabs>
          <w:tab w:val="num" w:pos="5579"/>
        </w:tabs>
        <w:ind w:left="5579" w:hanging="360"/>
      </w:pPr>
      <w:rPr>
        <w:rFonts w:ascii="Wingdings" w:hAnsi="Wingdings" w:hint="default"/>
      </w:rPr>
    </w:lvl>
    <w:lvl w:ilvl="6" w:tplc="FFFFFFFF" w:tentative="1">
      <w:start w:val="1"/>
      <w:numFmt w:val="bullet"/>
      <w:lvlText w:val=""/>
      <w:lvlJc w:val="left"/>
      <w:pPr>
        <w:tabs>
          <w:tab w:val="num" w:pos="6299"/>
        </w:tabs>
        <w:ind w:left="6299" w:hanging="360"/>
      </w:pPr>
      <w:rPr>
        <w:rFonts w:ascii="Symbol" w:hAnsi="Symbol" w:hint="default"/>
      </w:rPr>
    </w:lvl>
    <w:lvl w:ilvl="7" w:tplc="FFFFFFFF" w:tentative="1">
      <w:start w:val="1"/>
      <w:numFmt w:val="bullet"/>
      <w:lvlText w:val="o"/>
      <w:lvlJc w:val="left"/>
      <w:pPr>
        <w:tabs>
          <w:tab w:val="num" w:pos="7019"/>
        </w:tabs>
        <w:ind w:left="7019" w:hanging="360"/>
      </w:pPr>
      <w:rPr>
        <w:rFonts w:ascii="Courier New" w:hAnsi="Courier New" w:cs="Courier New" w:hint="default"/>
      </w:rPr>
    </w:lvl>
    <w:lvl w:ilvl="8" w:tplc="FFFFFFFF" w:tentative="1">
      <w:start w:val="1"/>
      <w:numFmt w:val="bullet"/>
      <w:lvlText w:val=""/>
      <w:lvlJc w:val="left"/>
      <w:pPr>
        <w:tabs>
          <w:tab w:val="num" w:pos="7739"/>
        </w:tabs>
        <w:ind w:left="7739" w:hanging="360"/>
      </w:pPr>
      <w:rPr>
        <w:rFonts w:ascii="Wingdings" w:hAnsi="Wingdings" w:hint="default"/>
      </w:rPr>
    </w:lvl>
  </w:abstractNum>
  <w:abstractNum w:abstractNumId="9">
    <w:nsid w:val="389318AA"/>
    <w:multiLevelType w:val="hybridMultilevel"/>
    <w:tmpl w:val="57861BC8"/>
    <w:lvl w:ilvl="0" w:tplc="FFFFFFFF">
      <w:start w:val="1"/>
      <w:numFmt w:val="bullet"/>
      <w:pStyle w:val="bullet20"/>
      <w:lvlText w:val="-"/>
      <w:lvlJc w:val="left"/>
      <w:pPr>
        <w:tabs>
          <w:tab w:val="num" w:pos="2049"/>
        </w:tabs>
        <w:ind w:left="2049" w:hanging="360"/>
      </w:pPr>
      <w:rPr>
        <w:rFonts w:ascii="Arial" w:hAnsi="Arial" w:hint="default"/>
      </w:rPr>
    </w:lvl>
    <w:lvl w:ilvl="1" w:tplc="FFFFFFFF" w:tentative="1">
      <w:start w:val="1"/>
      <w:numFmt w:val="bullet"/>
      <w:lvlText w:val="o"/>
      <w:lvlJc w:val="left"/>
      <w:pPr>
        <w:tabs>
          <w:tab w:val="num" w:pos="2687"/>
        </w:tabs>
        <w:ind w:left="2687" w:hanging="360"/>
      </w:pPr>
      <w:rPr>
        <w:rFonts w:ascii="Courier New" w:hAnsi="Courier New" w:cs="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cs="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cs="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0">
    <w:nsid w:val="424E6188"/>
    <w:multiLevelType w:val="singleLevel"/>
    <w:tmpl w:val="F22651AE"/>
    <w:lvl w:ilvl="0">
      <w:start w:val="1"/>
      <w:numFmt w:val="bullet"/>
      <w:pStyle w:val="ListBullet3"/>
      <w:lvlText w:val=""/>
      <w:lvlJc w:val="left"/>
      <w:pPr>
        <w:tabs>
          <w:tab w:val="num" w:pos="360"/>
        </w:tabs>
        <w:ind w:left="360" w:hanging="360"/>
      </w:pPr>
      <w:rPr>
        <w:rFonts w:ascii="Wingdings" w:hAnsi="Wingdings" w:hint="default"/>
        <w:sz w:val="22"/>
      </w:rPr>
    </w:lvl>
  </w:abstractNum>
  <w:abstractNum w:abstractNumId="11">
    <w:nsid w:val="48506768"/>
    <w:multiLevelType w:val="multilevel"/>
    <w:tmpl w:val="4584321E"/>
    <w:lvl w:ilvl="0">
      <w:start w:val="26"/>
      <w:numFmt w:val="decimal"/>
      <w:lvlText w:val="%1......"/>
      <w:lvlJc w:val="left"/>
      <w:pPr>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5.%6.%7.%8.%9."/>
      <w:lvlJc w:val="left"/>
      <w:pPr>
        <w:ind w:left="1800" w:hanging="1800"/>
      </w:pPr>
      <w:rPr>
        <w:rFonts w:hint="default"/>
      </w:rPr>
    </w:lvl>
  </w:abstractNum>
  <w:abstractNum w:abstractNumId="12">
    <w:nsid w:val="49115CDD"/>
    <w:multiLevelType w:val="hybridMultilevel"/>
    <w:tmpl w:val="A22047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5A3B5D83"/>
    <w:multiLevelType w:val="singleLevel"/>
    <w:tmpl w:val="A83CA3B8"/>
    <w:lvl w:ilvl="0">
      <w:start w:val="1"/>
      <w:numFmt w:val="upperLetter"/>
      <w:pStyle w:val="Annexure"/>
      <w:lvlText w:val="Annexure %1: "/>
      <w:lvlJc w:val="center"/>
      <w:pPr>
        <w:tabs>
          <w:tab w:val="num" w:pos="1368"/>
        </w:tabs>
        <w:ind w:left="360" w:hanging="72"/>
      </w:pPr>
    </w:lvl>
  </w:abstractNum>
  <w:abstractNum w:abstractNumId="14">
    <w:nsid w:val="73815E6E"/>
    <w:multiLevelType w:val="singleLevel"/>
    <w:tmpl w:val="B04AA74E"/>
    <w:lvl w:ilvl="0">
      <w:start w:val="1"/>
      <w:numFmt w:val="decimal"/>
      <w:pStyle w:val="TableofFigures"/>
      <w:lvlText w:val="Map %1: "/>
      <w:lvlJc w:val="center"/>
      <w:pPr>
        <w:tabs>
          <w:tab w:val="num" w:pos="1008"/>
        </w:tabs>
        <w:ind w:left="360" w:hanging="72"/>
      </w:pPr>
    </w:lvl>
  </w:abstractNum>
  <w:abstractNum w:abstractNumId="15">
    <w:nsid w:val="785B183A"/>
    <w:multiLevelType w:val="hybridMultilevel"/>
    <w:tmpl w:val="032C1FB4"/>
    <w:lvl w:ilvl="0" w:tplc="FFFFFFFF">
      <w:start w:val="1"/>
      <w:numFmt w:val="bullet"/>
      <w:pStyle w:val="ListBullet1"/>
      <w:lvlText w:val=""/>
      <w:lvlJc w:val="left"/>
      <w:pPr>
        <w:tabs>
          <w:tab w:val="num" w:pos="901"/>
        </w:tabs>
        <w:ind w:left="901" w:hanging="360"/>
      </w:pPr>
      <w:rPr>
        <w:rFonts w:ascii="Symbol" w:hAnsi="Symbol" w:hint="default"/>
      </w:rPr>
    </w:lvl>
    <w:lvl w:ilvl="1" w:tplc="FFFFFFFF" w:tentative="1">
      <w:start w:val="1"/>
      <w:numFmt w:val="bullet"/>
      <w:lvlText w:val="o"/>
      <w:lvlJc w:val="left"/>
      <w:pPr>
        <w:tabs>
          <w:tab w:val="num" w:pos="1621"/>
        </w:tabs>
        <w:ind w:left="1621" w:hanging="360"/>
      </w:pPr>
      <w:rPr>
        <w:rFonts w:ascii="Courier New" w:hAnsi="Courier New" w:hint="default"/>
      </w:rPr>
    </w:lvl>
    <w:lvl w:ilvl="2" w:tplc="FFFFFFFF" w:tentative="1">
      <w:start w:val="1"/>
      <w:numFmt w:val="bullet"/>
      <w:lvlText w:val=""/>
      <w:lvlJc w:val="left"/>
      <w:pPr>
        <w:tabs>
          <w:tab w:val="num" w:pos="2341"/>
        </w:tabs>
        <w:ind w:left="2341" w:hanging="360"/>
      </w:pPr>
      <w:rPr>
        <w:rFonts w:ascii="Wingdings" w:hAnsi="Wingdings" w:hint="default"/>
      </w:rPr>
    </w:lvl>
    <w:lvl w:ilvl="3" w:tplc="FFFFFFFF" w:tentative="1">
      <w:start w:val="1"/>
      <w:numFmt w:val="bullet"/>
      <w:lvlText w:val=""/>
      <w:lvlJc w:val="left"/>
      <w:pPr>
        <w:tabs>
          <w:tab w:val="num" w:pos="3061"/>
        </w:tabs>
        <w:ind w:left="3061" w:hanging="360"/>
      </w:pPr>
      <w:rPr>
        <w:rFonts w:ascii="Symbol" w:hAnsi="Symbol" w:hint="default"/>
      </w:rPr>
    </w:lvl>
    <w:lvl w:ilvl="4" w:tplc="FFFFFFFF" w:tentative="1">
      <w:start w:val="1"/>
      <w:numFmt w:val="bullet"/>
      <w:lvlText w:val="o"/>
      <w:lvlJc w:val="left"/>
      <w:pPr>
        <w:tabs>
          <w:tab w:val="num" w:pos="3781"/>
        </w:tabs>
        <w:ind w:left="3781" w:hanging="360"/>
      </w:pPr>
      <w:rPr>
        <w:rFonts w:ascii="Courier New" w:hAnsi="Courier New" w:hint="default"/>
      </w:rPr>
    </w:lvl>
    <w:lvl w:ilvl="5" w:tplc="FFFFFFFF" w:tentative="1">
      <w:start w:val="1"/>
      <w:numFmt w:val="bullet"/>
      <w:lvlText w:val=""/>
      <w:lvlJc w:val="left"/>
      <w:pPr>
        <w:tabs>
          <w:tab w:val="num" w:pos="4501"/>
        </w:tabs>
        <w:ind w:left="4501" w:hanging="360"/>
      </w:pPr>
      <w:rPr>
        <w:rFonts w:ascii="Wingdings" w:hAnsi="Wingdings" w:hint="default"/>
      </w:rPr>
    </w:lvl>
    <w:lvl w:ilvl="6" w:tplc="FFFFFFFF" w:tentative="1">
      <w:start w:val="1"/>
      <w:numFmt w:val="bullet"/>
      <w:lvlText w:val=""/>
      <w:lvlJc w:val="left"/>
      <w:pPr>
        <w:tabs>
          <w:tab w:val="num" w:pos="5221"/>
        </w:tabs>
        <w:ind w:left="5221" w:hanging="360"/>
      </w:pPr>
      <w:rPr>
        <w:rFonts w:ascii="Symbol" w:hAnsi="Symbol" w:hint="default"/>
      </w:rPr>
    </w:lvl>
    <w:lvl w:ilvl="7" w:tplc="FFFFFFFF" w:tentative="1">
      <w:start w:val="1"/>
      <w:numFmt w:val="bullet"/>
      <w:lvlText w:val="o"/>
      <w:lvlJc w:val="left"/>
      <w:pPr>
        <w:tabs>
          <w:tab w:val="num" w:pos="5941"/>
        </w:tabs>
        <w:ind w:left="5941" w:hanging="360"/>
      </w:pPr>
      <w:rPr>
        <w:rFonts w:ascii="Courier New" w:hAnsi="Courier New" w:hint="default"/>
      </w:rPr>
    </w:lvl>
    <w:lvl w:ilvl="8" w:tplc="FFFFFFFF" w:tentative="1">
      <w:start w:val="1"/>
      <w:numFmt w:val="bullet"/>
      <w:lvlText w:val=""/>
      <w:lvlJc w:val="left"/>
      <w:pPr>
        <w:tabs>
          <w:tab w:val="num" w:pos="6661"/>
        </w:tabs>
        <w:ind w:left="6661" w:hanging="360"/>
      </w:pPr>
      <w:rPr>
        <w:rFonts w:ascii="Wingdings" w:hAnsi="Wingdings" w:hint="default"/>
      </w:rPr>
    </w:lvl>
  </w:abstractNum>
  <w:num w:numId="1">
    <w:abstractNumId w:val="8"/>
  </w:num>
  <w:num w:numId="2">
    <w:abstractNumId w:val="13"/>
  </w:num>
  <w:num w:numId="3">
    <w:abstractNumId w:val="14"/>
  </w:num>
  <w:num w:numId="4">
    <w:abstractNumId w:val="3"/>
  </w:num>
  <w:num w:numId="5">
    <w:abstractNumId w:val="10"/>
  </w:num>
  <w:num w:numId="6">
    <w:abstractNumId w:val="15"/>
  </w:num>
  <w:num w:numId="7">
    <w:abstractNumId w:val="5"/>
  </w:num>
  <w:num w:numId="8">
    <w:abstractNumId w:val="2"/>
  </w:num>
  <w:num w:numId="9">
    <w:abstractNumId w:val="12"/>
  </w:num>
  <w:num w:numId="10">
    <w:abstractNumId w:val="6"/>
  </w:num>
  <w:num w:numId="11">
    <w:abstractNumId w:val="9"/>
  </w:num>
  <w:num w:numId="12">
    <w:abstractNumId w:val="1"/>
  </w:num>
  <w:num w:numId="13">
    <w:abstractNumId w:val="0"/>
  </w:num>
  <w:num w:numId="14">
    <w:abstractNumId w:val="4"/>
  </w:num>
  <w:num w:numId="15">
    <w:abstractNumId w:val="7"/>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8E"/>
    <w:rsid w:val="00F92479"/>
    <w:rsid w:val="00FE5C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Classic 1" w:uiPriority="0"/>
    <w:lsdException w:name="Table Classic 2" w:uiPriority="0"/>
    <w:lsdException w:name="Table Classic 3" w:uiPriority="0"/>
    <w:lsdException w:name="Table Colorful 1" w:uiPriority="0"/>
    <w:lsdException w:name="Table Columns 3" w:uiPriority="0"/>
    <w:lsdException w:name="Table Columns 4" w:uiPriority="0"/>
    <w:lsdException w:name="Table List 7" w:uiPriority="0"/>
    <w:lsdException w:name="Table List 8" w:uiPriority="0"/>
    <w:lsdException w:name="Table 3D effects 1" w:uiPriority="0"/>
    <w:lsdException w:name="Table 3D effects 2"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8E"/>
    <w:pPr>
      <w:spacing w:after="0" w:line="240" w:lineRule="auto"/>
    </w:pPr>
    <w:rPr>
      <w:rFonts w:eastAsia="Times New Roman"/>
    </w:rPr>
  </w:style>
  <w:style w:type="paragraph" w:styleId="Heading1">
    <w:name w:val="heading 1"/>
    <w:basedOn w:val="Normal"/>
    <w:next w:val="Normal"/>
    <w:link w:val="Heading1Char"/>
    <w:qFormat/>
    <w:rsid w:val="00FE5C8E"/>
    <w:pPr>
      <w:keepNext/>
      <w:spacing w:before="240" w:after="60"/>
      <w:outlineLvl w:val="0"/>
    </w:pPr>
    <w:rPr>
      <w:b/>
      <w:bCs/>
      <w:kern w:val="32"/>
      <w:sz w:val="32"/>
      <w:szCs w:val="32"/>
    </w:rPr>
  </w:style>
  <w:style w:type="paragraph" w:styleId="Heading2">
    <w:name w:val="heading 2"/>
    <w:basedOn w:val="Normal"/>
    <w:next w:val="Normal"/>
    <w:link w:val="Heading2Char"/>
    <w:qFormat/>
    <w:rsid w:val="00FE5C8E"/>
    <w:pPr>
      <w:keepNext/>
      <w:spacing w:before="240" w:after="60"/>
      <w:outlineLvl w:val="1"/>
    </w:pPr>
    <w:rPr>
      <w:b/>
      <w:bCs/>
      <w:i/>
      <w:iCs/>
      <w:sz w:val="28"/>
      <w:szCs w:val="28"/>
    </w:rPr>
  </w:style>
  <w:style w:type="paragraph" w:styleId="Heading3">
    <w:name w:val="heading 3"/>
    <w:basedOn w:val="Normal"/>
    <w:next w:val="Normal"/>
    <w:link w:val="Heading3Char"/>
    <w:qFormat/>
    <w:rsid w:val="00FE5C8E"/>
    <w:pPr>
      <w:keepNext/>
      <w:jc w:val="both"/>
      <w:outlineLvl w:val="2"/>
    </w:pPr>
    <w:rPr>
      <w:u w:val="single"/>
      <w:lang w:val="en-GB"/>
    </w:rPr>
  </w:style>
  <w:style w:type="paragraph" w:styleId="Heading4">
    <w:name w:val="heading 4"/>
    <w:basedOn w:val="Normal"/>
    <w:next w:val="Normal"/>
    <w:link w:val="Heading4Char"/>
    <w:qFormat/>
    <w:rsid w:val="00FE5C8E"/>
    <w:pPr>
      <w:keepNext/>
      <w:jc w:val="both"/>
      <w:outlineLvl w:val="3"/>
    </w:pPr>
    <w:rPr>
      <w:b/>
      <w:sz w:val="24"/>
      <w:szCs w:val="24"/>
    </w:rPr>
  </w:style>
  <w:style w:type="paragraph" w:styleId="Heading5">
    <w:name w:val="heading 5"/>
    <w:basedOn w:val="Normal"/>
    <w:next w:val="Normal"/>
    <w:link w:val="Heading5Char"/>
    <w:qFormat/>
    <w:rsid w:val="00FE5C8E"/>
    <w:pPr>
      <w:keepNext/>
      <w:widowControl w:val="0"/>
      <w:autoSpaceDE w:val="0"/>
      <w:autoSpaceDN w:val="0"/>
      <w:jc w:val="center"/>
      <w:outlineLvl w:val="4"/>
    </w:pPr>
    <w:rPr>
      <w:rFonts w:eastAsia="Arial Unicode MS"/>
      <w:b/>
      <w:bCs/>
      <w:sz w:val="24"/>
      <w:szCs w:val="24"/>
      <w:lang w:val="en-GB" w:eastAsia="en-GB"/>
    </w:rPr>
  </w:style>
  <w:style w:type="paragraph" w:styleId="Heading6">
    <w:name w:val="heading 6"/>
    <w:basedOn w:val="Normal"/>
    <w:next w:val="Normal"/>
    <w:link w:val="Heading6Char"/>
    <w:qFormat/>
    <w:rsid w:val="00FE5C8E"/>
    <w:pPr>
      <w:keepNext/>
      <w:outlineLvl w:val="5"/>
    </w:pPr>
    <w:rPr>
      <w:b/>
      <w:bCs/>
      <w:sz w:val="18"/>
      <w:szCs w:val="18"/>
    </w:rPr>
  </w:style>
  <w:style w:type="paragraph" w:styleId="Heading7">
    <w:name w:val="heading 7"/>
    <w:basedOn w:val="Normal"/>
    <w:next w:val="Normal"/>
    <w:link w:val="Heading7Char"/>
    <w:qFormat/>
    <w:rsid w:val="00FE5C8E"/>
    <w:pPr>
      <w:keepNext/>
      <w:jc w:val="center"/>
      <w:outlineLvl w:val="6"/>
    </w:pPr>
    <w:rPr>
      <w:b/>
      <w:bCs/>
      <w:sz w:val="20"/>
      <w:szCs w:val="20"/>
    </w:rPr>
  </w:style>
  <w:style w:type="paragraph" w:styleId="Heading8">
    <w:name w:val="heading 8"/>
    <w:basedOn w:val="Normal"/>
    <w:next w:val="Normal"/>
    <w:link w:val="Heading8Char"/>
    <w:qFormat/>
    <w:rsid w:val="00FE5C8E"/>
    <w:pPr>
      <w:keepNext/>
      <w:jc w:val="center"/>
      <w:outlineLvl w:val="7"/>
    </w:pPr>
    <w:rPr>
      <w:b/>
      <w:bCs/>
      <w:sz w:val="16"/>
      <w:szCs w:val="16"/>
    </w:rPr>
  </w:style>
  <w:style w:type="paragraph" w:styleId="Heading9">
    <w:name w:val="heading 9"/>
    <w:basedOn w:val="Normal"/>
    <w:next w:val="Normal"/>
    <w:link w:val="Heading9Char"/>
    <w:qFormat/>
    <w:rsid w:val="00FE5C8E"/>
    <w:pPr>
      <w:keepNext/>
      <w:jc w:val="center"/>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C8E"/>
    <w:rPr>
      <w:rFonts w:eastAsia="Times New Roman"/>
      <w:b/>
      <w:bCs/>
      <w:kern w:val="32"/>
      <w:sz w:val="32"/>
      <w:szCs w:val="32"/>
    </w:rPr>
  </w:style>
  <w:style w:type="character" w:customStyle="1" w:styleId="Heading2Char">
    <w:name w:val="Heading 2 Char"/>
    <w:basedOn w:val="DefaultParagraphFont"/>
    <w:link w:val="Heading2"/>
    <w:rsid w:val="00FE5C8E"/>
    <w:rPr>
      <w:rFonts w:eastAsia="Times New Roman"/>
      <w:b/>
      <w:bCs/>
      <w:i/>
      <w:iCs/>
      <w:sz w:val="28"/>
      <w:szCs w:val="28"/>
    </w:rPr>
  </w:style>
  <w:style w:type="character" w:customStyle="1" w:styleId="Heading3Char">
    <w:name w:val="Heading 3 Char"/>
    <w:basedOn w:val="DefaultParagraphFont"/>
    <w:link w:val="Heading3"/>
    <w:rsid w:val="00FE5C8E"/>
    <w:rPr>
      <w:rFonts w:eastAsia="Times New Roman"/>
      <w:u w:val="single"/>
      <w:lang w:val="en-GB"/>
    </w:rPr>
  </w:style>
  <w:style w:type="character" w:customStyle="1" w:styleId="Heading4Char">
    <w:name w:val="Heading 4 Char"/>
    <w:basedOn w:val="DefaultParagraphFont"/>
    <w:link w:val="Heading4"/>
    <w:rsid w:val="00FE5C8E"/>
    <w:rPr>
      <w:rFonts w:eastAsia="Times New Roman"/>
      <w:b/>
      <w:sz w:val="24"/>
      <w:szCs w:val="24"/>
    </w:rPr>
  </w:style>
  <w:style w:type="character" w:customStyle="1" w:styleId="Heading5Char">
    <w:name w:val="Heading 5 Char"/>
    <w:basedOn w:val="DefaultParagraphFont"/>
    <w:link w:val="Heading5"/>
    <w:rsid w:val="00FE5C8E"/>
    <w:rPr>
      <w:rFonts w:eastAsia="Arial Unicode MS"/>
      <w:b/>
      <w:bCs/>
      <w:sz w:val="24"/>
      <w:szCs w:val="24"/>
      <w:lang w:val="en-GB" w:eastAsia="en-GB"/>
    </w:rPr>
  </w:style>
  <w:style w:type="character" w:customStyle="1" w:styleId="Heading6Char">
    <w:name w:val="Heading 6 Char"/>
    <w:basedOn w:val="DefaultParagraphFont"/>
    <w:link w:val="Heading6"/>
    <w:rsid w:val="00FE5C8E"/>
    <w:rPr>
      <w:rFonts w:eastAsia="Times New Roman"/>
      <w:b/>
      <w:bCs/>
      <w:sz w:val="18"/>
      <w:szCs w:val="18"/>
    </w:rPr>
  </w:style>
  <w:style w:type="character" w:customStyle="1" w:styleId="Heading7Char">
    <w:name w:val="Heading 7 Char"/>
    <w:basedOn w:val="DefaultParagraphFont"/>
    <w:link w:val="Heading7"/>
    <w:rsid w:val="00FE5C8E"/>
    <w:rPr>
      <w:rFonts w:eastAsia="Times New Roman"/>
      <w:b/>
      <w:bCs/>
      <w:sz w:val="20"/>
      <w:szCs w:val="20"/>
    </w:rPr>
  </w:style>
  <w:style w:type="character" w:customStyle="1" w:styleId="Heading8Char">
    <w:name w:val="Heading 8 Char"/>
    <w:basedOn w:val="DefaultParagraphFont"/>
    <w:link w:val="Heading8"/>
    <w:rsid w:val="00FE5C8E"/>
    <w:rPr>
      <w:rFonts w:eastAsia="Times New Roman"/>
      <w:b/>
      <w:bCs/>
      <w:sz w:val="16"/>
      <w:szCs w:val="16"/>
    </w:rPr>
  </w:style>
  <w:style w:type="character" w:customStyle="1" w:styleId="Heading9Char">
    <w:name w:val="Heading 9 Char"/>
    <w:basedOn w:val="DefaultParagraphFont"/>
    <w:link w:val="Heading9"/>
    <w:rsid w:val="00FE5C8E"/>
    <w:rPr>
      <w:rFonts w:eastAsia="Times New Roman"/>
      <w:b/>
      <w:lang w:val="en-GB"/>
    </w:rPr>
  </w:style>
  <w:style w:type="paragraph" w:styleId="Footer">
    <w:name w:val="footer"/>
    <w:basedOn w:val="Normal"/>
    <w:link w:val="FooterChar"/>
    <w:uiPriority w:val="99"/>
    <w:rsid w:val="00FE5C8E"/>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FE5C8E"/>
    <w:rPr>
      <w:rFonts w:ascii="Times New Roman" w:eastAsia="Times New Roman" w:hAnsi="Times New Roman" w:cs="Times New Roman"/>
      <w:sz w:val="24"/>
      <w:szCs w:val="24"/>
    </w:rPr>
  </w:style>
  <w:style w:type="paragraph" w:styleId="BodyText2">
    <w:name w:val="Body Text 2"/>
    <w:basedOn w:val="Normal"/>
    <w:link w:val="BodyText2Char"/>
    <w:rsid w:val="00FE5C8E"/>
    <w:pPr>
      <w:jc w:val="both"/>
    </w:pPr>
    <w:rPr>
      <w:lang w:val="en-GB"/>
    </w:rPr>
  </w:style>
  <w:style w:type="character" w:customStyle="1" w:styleId="BodyText2Char">
    <w:name w:val="Body Text 2 Char"/>
    <w:basedOn w:val="DefaultParagraphFont"/>
    <w:link w:val="BodyText2"/>
    <w:rsid w:val="00FE5C8E"/>
    <w:rPr>
      <w:rFonts w:eastAsia="Times New Roman"/>
      <w:lang w:val="en-GB"/>
    </w:rPr>
  </w:style>
  <w:style w:type="paragraph" w:styleId="BodyTextIndent">
    <w:name w:val="Body Text Indent"/>
    <w:basedOn w:val="Normal"/>
    <w:link w:val="BodyTextIndentChar"/>
    <w:rsid w:val="00FE5C8E"/>
    <w:pPr>
      <w:spacing w:after="120"/>
      <w:ind w:left="283"/>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FE5C8E"/>
    <w:rPr>
      <w:rFonts w:ascii="Times New Roman" w:eastAsia="Times New Roman" w:hAnsi="Times New Roman" w:cs="Times New Roman"/>
      <w:sz w:val="24"/>
      <w:szCs w:val="24"/>
    </w:rPr>
  </w:style>
  <w:style w:type="paragraph" w:styleId="BodyTextIndent2">
    <w:name w:val="Body Text Indent 2"/>
    <w:basedOn w:val="Normal"/>
    <w:link w:val="BodyTextIndent2Char"/>
    <w:rsid w:val="00FE5C8E"/>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FE5C8E"/>
    <w:rPr>
      <w:rFonts w:ascii="Times New Roman" w:eastAsia="Times New Roman" w:hAnsi="Times New Roman" w:cs="Times New Roman"/>
      <w:sz w:val="24"/>
      <w:szCs w:val="24"/>
    </w:rPr>
  </w:style>
  <w:style w:type="character" w:styleId="PageNumber">
    <w:name w:val="page number"/>
    <w:basedOn w:val="DefaultParagraphFont"/>
    <w:rsid w:val="00FE5C8E"/>
  </w:style>
  <w:style w:type="paragraph" w:styleId="BodyText">
    <w:name w:val="Body Text"/>
    <w:basedOn w:val="Normal"/>
    <w:link w:val="BodyTextChar"/>
    <w:rsid w:val="00FE5C8E"/>
    <w:pPr>
      <w:spacing w:after="120"/>
    </w:pPr>
  </w:style>
  <w:style w:type="character" w:customStyle="1" w:styleId="BodyTextChar">
    <w:name w:val="Body Text Char"/>
    <w:basedOn w:val="DefaultParagraphFont"/>
    <w:link w:val="BodyText"/>
    <w:rsid w:val="00FE5C8E"/>
    <w:rPr>
      <w:rFonts w:eastAsia="Times New Roman"/>
    </w:rPr>
  </w:style>
  <w:style w:type="paragraph" w:styleId="BodyText3">
    <w:name w:val="Body Text 3"/>
    <w:basedOn w:val="Normal"/>
    <w:link w:val="BodyText3Char"/>
    <w:rsid w:val="00FE5C8E"/>
    <w:pPr>
      <w:spacing w:after="120"/>
    </w:pPr>
    <w:rPr>
      <w:sz w:val="16"/>
      <w:szCs w:val="16"/>
    </w:rPr>
  </w:style>
  <w:style w:type="character" w:customStyle="1" w:styleId="BodyText3Char">
    <w:name w:val="Body Text 3 Char"/>
    <w:basedOn w:val="DefaultParagraphFont"/>
    <w:link w:val="BodyText3"/>
    <w:rsid w:val="00FE5C8E"/>
    <w:rPr>
      <w:rFonts w:eastAsia="Times New Roman"/>
      <w:sz w:val="16"/>
      <w:szCs w:val="16"/>
    </w:rPr>
  </w:style>
  <w:style w:type="paragraph" w:styleId="FootnoteText">
    <w:name w:val="footnote text"/>
    <w:aliases w:val="Footnote,Text,Body,3"/>
    <w:basedOn w:val="Normal"/>
    <w:link w:val="FootnoteTextChar"/>
    <w:semiHidden/>
    <w:rsid w:val="00FE5C8E"/>
    <w:rPr>
      <w:rFonts w:ascii="Times New Roman" w:hAnsi="Times New Roman" w:cs="Times New Roman"/>
      <w:sz w:val="20"/>
      <w:szCs w:val="20"/>
    </w:rPr>
  </w:style>
  <w:style w:type="character" w:customStyle="1" w:styleId="FootnoteTextChar">
    <w:name w:val="Footnote Text Char"/>
    <w:aliases w:val="Footnote Char,Text Char,Body Char,3 Char"/>
    <w:basedOn w:val="DefaultParagraphFont"/>
    <w:link w:val="FootnoteText"/>
    <w:semiHidden/>
    <w:rsid w:val="00FE5C8E"/>
    <w:rPr>
      <w:rFonts w:ascii="Times New Roman" w:eastAsia="Times New Roman" w:hAnsi="Times New Roman" w:cs="Times New Roman"/>
      <w:sz w:val="20"/>
      <w:szCs w:val="20"/>
    </w:rPr>
  </w:style>
  <w:style w:type="character" w:styleId="FootnoteReference">
    <w:name w:val="footnote reference"/>
    <w:basedOn w:val="DefaultParagraphFont"/>
    <w:semiHidden/>
    <w:rsid w:val="00FE5C8E"/>
    <w:rPr>
      <w:vertAlign w:val="superscript"/>
    </w:rPr>
  </w:style>
  <w:style w:type="character" w:styleId="CommentReference">
    <w:name w:val="annotation reference"/>
    <w:basedOn w:val="DefaultParagraphFont"/>
    <w:semiHidden/>
    <w:rsid w:val="00FE5C8E"/>
    <w:rPr>
      <w:sz w:val="16"/>
      <w:szCs w:val="16"/>
    </w:rPr>
  </w:style>
  <w:style w:type="paragraph" w:styleId="CommentText">
    <w:name w:val="annotation text"/>
    <w:basedOn w:val="Normal"/>
    <w:link w:val="CommentTextChar"/>
    <w:semiHidden/>
    <w:rsid w:val="00FE5C8E"/>
    <w:rPr>
      <w:rFonts w:ascii="Times New Roman" w:hAnsi="Times New Roman" w:cs="Times New Roman"/>
      <w:sz w:val="20"/>
      <w:szCs w:val="20"/>
    </w:rPr>
  </w:style>
  <w:style w:type="character" w:customStyle="1" w:styleId="CommentTextChar">
    <w:name w:val="Comment Text Char"/>
    <w:basedOn w:val="DefaultParagraphFont"/>
    <w:link w:val="CommentText"/>
    <w:semiHidden/>
    <w:rsid w:val="00FE5C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FE5C8E"/>
    <w:rPr>
      <w:b/>
      <w:bCs/>
    </w:rPr>
  </w:style>
  <w:style w:type="character" w:customStyle="1" w:styleId="CommentSubjectChar">
    <w:name w:val="Comment Subject Char"/>
    <w:basedOn w:val="CommentTextChar"/>
    <w:link w:val="CommentSubject"/>
    <w:semiHidden/>
    <w:rsid w:val="00FE5C8E"/>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FE5C8E"/>
    <w:rPr>
      <w:rFonts w:ascii="Tahoma" w:hAnsi="Tahoma" w:cs="Tahoma"/>
      <w:sz w:val="16"/>
      <w:szCs w:val="16"/>
    </w:rPr>
  </w:style>
  <w:style w:type="character" w:customStyle="1" w:styleId="BalloonTextChar">
    <w:name w:val="Balloon Text Char"/>
    <w:basedOn w:val="DefaultParagraphFont"/>
    <w:link w:val="BalloonText"/>
    <w:semiHidden/>
    <w:rsid w:val="00FE5C8E"/>
    <w:rPr>
      <w:rFonts w:ascii="Tahoma" w:eastAsia="Times New Roman" w:hAnsi="Tahoma" w:cs="Tahoma"/>
      <w:sz w:val="16"/>
      <w:szCs w:val="16"/>
    </w:rPr>
  </w:style>
  <w:style w:type="paragraph" w:styleId="Header">
    <w:name w:val="header"/>
    <w:basedOn w:val="Normal"/>
    <w:link w:val="HeaderChar"/>
    <w:uiPriority w:val="99"/>
    <w:rsid w:val="00FE5C8E"/>
    <w:pPr>
      <w:tabs>
        <w:tab w:val="center" w:pos="4320"/>
        <w:tab w:val="right" w:pos="8640"/>
      </w:tabs>
    </w:pPr>
    <w:rPr>
      <w:rFonts w:ascii="Times New Roman" w:hAnsi="Times New Roman" w:cs="Times New Roman"/>
      <w:sz w:val="24"/>
      <w:szCs w:val="24"/>
    </w:rPr>
  </w:style>
  <w:style w:type="character" w:customStyle="1" w:styleId="HeaderChar">
    <w:name w:val="Header Char"/>
    <w:basedOn w:val="DefaultParagraphFont"/>
    <w:link w:val="Header"/>
    <w:uiPriority w:val="99"/>
    <w:rsid w:val="00FE5C8E"/>
    <w:rPr>
      <w:rFonts w:ascii="Times New Roman" w:eastAsia="Times New Roman" w:hAnsi="Times New Roman" w:cs="Times New Roman"/>
      <w:sz w:val="24"/>
      <w:szCs w:val="24"/>
    </w:rPr>
  </w:style>
  <w:style w:type="paragraph" w:customStyle="1" w:styleId="xl24">
    <w:name w:val="xl24"/>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26">
    <w:name w:val="xl26"/>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7">
    <w:name w:val="xl27"/>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8">
    <w:name w:val="xl28"/>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30">
    <w:name w:val="xl30"/>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2">
    <w:name w:val="xl32"/>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4">
    <w:name w:val="xl34"/>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5">
    <w:name w:val="xl35"/>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6">
    <w:name w:val="xl36"/>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16"/>
      <w:szCs w:val="16"/>
    </w:rPr>
  </w:style>
  <w:style w:type="paragraph" w:customStyle="1" w:styleId="xl37">
    <w:name w:val="xl37"/>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8">
    <w:name w:val="xl38"/>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39">
    <w:name w:val="xl39"/>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40">
    <w:name w:val="xl40"/>
    <w:basedOn w:val="Normal"/>
    <w:rsid w:val="00FE5C8E"/>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1">
    <w:name w:val="xl41"/>
    <w:basedOn w:val="Normal"/>
    <w:rsid w:val="00FE5C8E"/>
    <w:pPr>
      <w:pBdr>
        <w:top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2">
    <w:name w:val="xl42"/>
    <w:basedOn w:val="Normal"/>
    <w:rsid w:val="00FE5C8E"/>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3">
    <w:name w:val="xl43"/>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styleId="ListBullet">
    <w:name w:val="List Bullet"/>
    <w:basedOn w:val="Normal"/>
    <w:autoRedefine/>
    <w:rsid w:val="00FE5C8E"/>
    <w:rPr>
      <w:rFonts w:ascii="Times New Roman" w:hAnsi="Times New Roman" w:cs="Times New Roman"/>
      <w:sz w:val="24"/>
      <w:szCs w:val="24"/>
    </w:rPr>
  </w:style>
  <w:style w:type="paragraph" w:styleId="Caption">
    <w:name w:val="caption"/>
    <w:basedOn w:val="Normal"/>
    <w:next w:val="Normal"/>
    <w:qFormat/>
    <w:rsid w:val="00FE5C8E"/>
    <w:pPr>
      <w:jc w:val="both"/>
    </w:pPr>
    <w:rPr>
      <w:b/>
      <w:bCs/>
    </w:rPr>
  </w:style>
  <w:style w:type="paragraph" w:styleId="TOC4">
    <w:name w:val="toc 4"/>
    <w:basedOn w:val="Normal"/>
    <w:next w:val="Normal"/>
    <w:autoRedefine/>
    <w:uiPriority w:val="39"/>
    <w:rsid w:val="00FE5C8E"/>
    <w:pPr>
      <w:ind w:left="720"/>
    </w:pPr>
    <w:rPr>
      <w:rFonts w:ascii="Times New Roman" w:hAnsi="Times New Roman" w:cs="Times New Roman"/>
      <w:sz w:val="24"/>
      <w:szCs w:val="24"/>
    </w:rPr>
  </w:style>
  <w:style w:type="paragraph" w:styleId="BodyTextIndent3">
    <w:name w:val="Body Text Indent 3"/>
    <w:basedOn w:val="Normal"/>
    <w:link w:val="BodyTextIndent3Char"/>
    <w:rsid w:val="00FE5C8E"/>
    <w:pPr>
      <w:spacing w:after="120"/>
      <w:ind w:left="360"/>
    </w:pPr>
    <w:rPr>
      <w:rFonts w:ascii="Times New Roman" w:hAnsi="Times New Roman" w:cs="Times New Roman"/>
      <w:sz w:val="16"/>
      <w:szCs w:val="16"/>
    </w:rPr>
  </w:style>
  <w:style w:type="character" w:customStyle="1" w:styleId="BodyTextIndent3Char">
    <w:name w:val="Body Text Indent 3 Char"/>
    <w:basedOn w:val="DefaultParagraphFont"/>
    <w:link w:val="BodyTextIndent3"/>
    <w:rsid w:val="00FE5C8E"/>
    <w:rPr>
      <w:rFonts w:ascii="Times New Roman" w:eastAsia="Times New Roman" w:hAnsi="Times New Roman" w:cs="Times New Roman"/>
      <w:sz w:val="16"/>
      <w:szCs w:val="16"/>
    </w:rPr>
  </w:style>
  <w:style w:type="paragraph" w:customStyle="1" w:styleId="xl44">
    <w:name w:val="xl44"/>
    <w:basedOn w:val="Normal"/>
    <w:rsid w:val="00FE5C8E"/>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table" w:styleId="TableGrid">
    <w:name w:val="Table Grid"/>
    <w:basedOn w:val="TableNormal"/>
    <w:uiPriority w:val="59"/>
    <w:rsid w:val="00FE5C8E"/>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Char"/>
    <w:basedOn w:val="DefaultParagraphFont"/>
    <w:rsid w:val="00FE5C8E"/>
    <w:rPr>
      <w:sz w:val="24"/>
      <w:szCs w:val="24"/>
      <w:lang w:val="en-US" w:eastAsia="en-US" w:bidi="ar-SA"/>
    </w:rPr>
  </w:style>
  <w:style w:type="paragraph" w:customStyle="1" w:styleId="Table">
    <w:name w:val="Table"/>
    <w:basedOn w:val="Normal"/>
    <w:rsid w:val="00FE5C8E"/>
    <w:pPr>
      <w:ind w:left="181"/>
      <w:jc w:val="both"/>
    </w:pPr>
    <w:rPr>
      <w:rFonts w:eastAsia="MS Mincho" w:cs="Times New Roman"/>
      <w:i/>
      <w:szCs w:val="20"/>
    </w:rPr>
  </w:style>
  <w:style w:type="paragraph" w:customStyle="1" w:styleId="Bodytext4">
    <w:name w:val="Body text 4"/>
    <w:basedOn w:val="Normal"/>
    <w:rsid w:val="00FE5C8E"/>
    <w:pPr>
      <w:spacing w:before="50" w:after="50" w:line="264" w:lineRule="auto"/>
      <w:ind w:left="1134"/>
      <w:jc w:val="both"/>
    </w:pPr>
    <w:rPr>
      <w:rFonts w:eastAsia="MS Mincho" w:cs="Times New Roman"/>
      <w:szCs w:val="20"/>
    </w:rPr>
  </w:style>
  <w:style w:type="paragraph" w:customStyle="1" w:styleId="Bullet2">
    <w:name w:val="Bullet 2"/>
    <w:basedOn w:val="Normal"/>
    <w:rsid w:val="00FE5C8E"/>
    <w:pPr>
      <w:numPr>
        <w:numId w:val="1"/>
      </w:numPr>
      <w:tabs>
        <w:tab w:val="clear" w:pos="2699"/>
        <w:tab w:val="left" w:pos="1560"/>
      </w:tabs>
      <w:spacing w:before="60" w:after="60" w:line="264" w:lineRule="auto"/>
      <w:ind w:left="1560" w:hanging="284"/>
      <w:jc w:val="both"/>
    </w:pPr>
    <w:rPr>
      <w:rFonts w:eastAsia="MS Mincho" w:cs="Times New Roman"/>
      <w:szCs w:val="20"/>
    </w:rPr>
  </w:style>
  <w:style w:type="paragraph" w:styleId="Date">
    <w:name w:val="Date"/>
    <w:basedOn w:val="Normal"/>
    <w:next w:val="Normal"/>
    <w:link w:val="DateChar"/>
    <w:rsid w:val="00FE5C8E"/>
    <w:pPr>
      <w:spacing w:before="120"/>
      <w:ind w:left="181"/>
      <w:jc w:val="center"/>
    </w:pPr>
    <w:rPr>
      <w:rFonts w:eastAsia="MS Mincho" w:cs="Times New Roman"/>
      <w:szCs w:val="20"/>
    </w:rPr>
  </w:style>
  <w:style w:type="character" w:customStyle="1" w:styleId="DateChar">
    <w:name w:val="Date Char"/>
    <w:basedOn w:val="DefaultParagraphFont"/>
    <w:link w:val="Date"/>
    <w:rsid w:val="00FE5C8E"/>
    <w:rPr>
      <w:rFonts w:eastAsia="MS Mincho" w:cs="Times New Roman"/>
      <w:szCs w:val="20"/>
    </w:rPr>
  </w:style>
  <w:style w:type="paragraph" w:customStyle="1" w:styleId="Bullet1">
    <w:name w:val="Bullet 1"/>
    <w:basedOn w:val="Normal"/>
    <w:rsid w:val="00FE5C8E"/>
    <w:pPr>
      <w:spacing w:before="120" w:after="60" w:line="264" w:lineRule="auto"/>
      <w:jc w:val="both"/>
    </w:pPr>
    <w:rPr>
      <w:rFonts w:eastAsia="MS Mincho" w:cs="Times New Roman"/>
      <w:szCs w:val="20"/>
    </w:rPr>
  </w:style>
  <w:style w:type="paragraph" w:customStyle="1" w:styleId="BodyText21">
    <w:name w:val="Body Text 21"/>
    <w:basedOn w:val="Normal"/>
    <w:rsid w:val="00FE5C8E"/>
    <w:pPr>
      <w:spacing w:before="50" w:after="50" w:line="264" w:lineRule="auto"/>
      <w:ind w:left="709"/>
      <w:jc w:val="both"/>
    </w:pPr>
    <w:rPr>
      <w:rFonts w:eastAsia="MS Mincho" w:cs="Times New Roman"/>
      <w:szCs w:val="20"/>
    </w:rPr>
  </w:style>
  <w:style w:type="paragraph" w:customStyle="1" w:styleId="Style1">
    <w:name w:val="Style1"/>
    <w:basedOn w:val="Normal"/>
    <w:rsid w:val="00FE5C8E"/>
    <w:pPr>
      <w:spacing w:before="60" w:after="60" w:line="264" w:lineRule="auto"/>
      <w:ind w:left="1276"/>
      <w:jc w:val="both"/>
    </w:pPr>
    <w:rPr>
      <w:rFonts w:eastAsia="MS Mincho" w:cs="Times New Roman"/>
      <w:szCs w:val="20"/>
    </w:rPr>
  </w:style>
  <w:style w:type="paragraph" w:customStyle="1" w:styleId="AnnexureNormal">
    <w:name w:val="Annexure Normal"/>
    <w:basedOn w:val="Normal"/>
    <w:rsid w:val="00FE5C8E"/>
    <w:pPr>
      <w:spacing w:line="360" w:lineRule="auto"/>
      <w:jc w:val="both"/>
    </w:pPr>
    <w:rPr>
      <w:rFonts w:cs="Times New Roman"/>
      <w:szCs w:val="24"/>
    </w:rPr>
  </w:style>
  <w:style w:type="paragraph" w:styleId="Title">
    <w:name w:val="Title"/>
    <w:basedOn w:val="Normal"/>
    <w:link w:val="TitleChar"/>
    <w:qFormat/>
    <w:rsid w:val="00FE5C8E"/>
    <w:pPr>
      <w:jc w:val="center"/>
    </w:pPr>
    <w:rPr>
      <w:b/>
      <w:bCs/>
      <w:sz w:val="24"/>
      <w:szCs w:val="24"/>
    </w:rPr>
  </w:style>
  <w:style w:type="character" w:customStyle="1" w:styleId="TitleChar">
    <w:name w:val="Title Char"/>
    <w:basedOn w:val="DefaultParagraphFont"/>
    <w:link w:val="Title"/>
    <w:rsid w:val="00FE5C8E"/>
    <w:rPr>
      <w:rFonts w:eastAsia="Times New Roman"/>
      <w:b/>
      <w:bCs/>
      <w:sz w:val="24"/>
      <w:szCs w:val="24"/>
    </w:rPr>
  </w:style>
  <w:style w:type="character" w:styleId="Hyperlink">
    <w:name w:val="Hyperlink"/>
    <w:basedOn w:val="DefaultParagraphFont"/>
    <w:uiPriority w:val="99"/>
    <w:rsid w:val="00FE5C8E"/>
    <w:rPr>
      <w:color w:val="0000FF"/>
      <w:u w:val="single"/>
    </w:rPr>
  </w:style>
  <w:style w:type="character" w:styleId="FollowedHyperlink">
    <w:name w:val="FollowedHyperlink"/>
    <w:basedOn w:val="DefaultParagraphFont"/>
    <w:rsid w:val="00FE5C8E"/>
    <w:rPr>
      <w:color w:val="800080"/>
      <w:u w:val="single"/>
    </w:rPr>
  </w:style>
  <w:style w:type="paragraph" w:customStyle="1" w:styleId="Textbox">
    <w:name w:val="Text box"/>
    <w:basedOn w:val="Normal"/>
    <w:rsid w:val="00FE5C8E"/>
    <w:pPr>
      <w:jc w:val="both"/>
    </w:pPr>
    <w:rPr>
      <w:rFonts w:ascii="Tw Cen MT Condensed" w:hAnsi="Tw Cen MT Condensed" w:cs="Times New Roman"/>
      <w:iCs/>
      <w:sz w:val="20"/>
      <w:szCs w:val="20"/>
      <w:lang w:val="en-GB"/>
    </w:rPr>
  </w:style>
  <w:style w:type="paragraph" w:customStyle="1" w:styleId="Tableheadings">
    <w:name w:val="Table headings"/>
    <w:basedOn w:val="Normal"/>
    <w:rsid w:val="00FE5C8E"/>
    <w:pPr>
      <w:jc w:val="center"/>
    </w:pPr>
    <w:rPr>
      <w:rFonts w:ascii="Tw Cen MT Condensed" w:hAnsi="Tw Cen MT Condensed" w:cs="Times New Roman"/>
      <w:b/>
      <w:color w:val="996633"/>
      <w:sz w:val="20"/>
      <w:szCs w:val="20"/>
      <w:lang w:val="en-GB"/>
    </w:rPr>
  </w:style>
  <w:style w:type="paragraph" w:styleId="TOC1">
    <w:name w:val="toc 1"/>
    <w:basedOn w:val="Normal"/>
    <w:next w:val="Normal"/>
    <w:autoRedefine/>
    <w:uiPriority w:val="39"/>
    <w:rsid w:val="00FE5C8E"/>
    <w:pPr>
      <w:tabs>
        <w:tab w:val="right" w:leader="dot" w:pos="10433"/>
      </w:tabs>
      <w:ind w:left="720"/>
      <w:jc w:val="both"/>
    </w:pPr>
    <w:rPr>
      <w:rFonts w:eastAsia="MS Mincho" w:cs="Times New Roman"/>
      <w:szCs w:val="20"/>
    </w:rPr>
  </w:style>
  <w:style w:type="paragraph" w:styleId="TOC2">
    <w:name w:val="toc 2"/>
    <w:basedOn w:val="Normal"/>
    <w:next w:val="Normal"/>
    <w:autoRedefine/>
    <w:uiPriority w:val="39"/>
    <w:rsid w:val="00FE5C8E"/>
    <w:pPr>
      <w:tabs>
        <w:tab w:val="right" w:leader="dot" w:pos="9515"/>
      </w:tabs>
      <w:ind w:left="720"/>
      <w:jc w:val="both"/>
    </w:pPr>
    <w:rPr>
      <w:rFonts w:eastAsia="MS Mincho" w:cs="Times New Roman"/>
      <w:szCs w:val="20"/>
    </w:rPr>
  </w:style>
  <w:style w:type="paragraph" w:styleId="TOC3">
    <w:name w:val="toc 3"/>
    <w:basedOn w:val="Normal"/>
    <w:next w:val="Normal"/>
    <w:autoRedefine/>
    <w:uiPriority w:val="39"/>
    <w:rsid w:val="00FE5C8E"/>
    <w:pPr>
      <w:tabs>
        <w:tab w:val="right" w:leader="dot" w:pos="10433"/>
      </w:tabs>
      <w:ind w:left="720"/>
      <w:jc w:val="both"/>
    </w:pPr>
    <w:rPr>
      <w:rFonts w:eastAsia="MS Mincho" w:cs="Times New Roman"/>
      <w:szCs w:val="20"/>
    </w:rPr>
  </w:style>
  <w:style w:type="paragraph" w:styleId="TOC5">
    <w:name w:val="toc 5"/>
    <w:basedOn w:val="Normal"/>
    <w:next w:val="Normal"/>
    <w:autoRedefine/>
    <w:uiPriority w:val="39"/>
    <w:rsid w:val="00FE5C8E"/>
    <w:pPr>
      <w:ind w:left="800"/>
      <w:jc w:val="both"/>
    </w:pPr>
    <w:rPr>
      <w:rFonts w:eastAsia="MS Mincho" w:cs="Times New Roman"/>
      <w:szCs w:val="20"/>
    </w:rPr>
  </w:style>
  <w:style w:type="paragraph" w:styleId="TOC6">
    <w:name w:val="toc 6"/>
    <w:basedOn w:val="Normal"/>
    <w:next w:val="Normal"/>
    <w:autoRedefine/>
    <w:uiPriority w:val="39"/>
    <w:rsid w:val="00FE5C8E"/>
    <w:pPr>
      <w:ind w:left="1000"/>
      <w:jc w:val="both"/>
    </w:pPr>
    <w:rPr>
      <w:rFonts w:eastAsia="MS Mincho" w:cs="Times New Roman"/>
      <w:szCs w:val="20"/>
    </w:rPr>
  </w:style>
  <w:style w:type="paragraph" w:styleId="TOC7">
    <w:name w:val="toc 7"/>
    <w:basedOn w:val="Normal"/>
    <w:next w:val="Normal"/>
    <w:autoRedefine/>
    <w:uiPriority w:val="39"/>
    <w:rsid w:val="00FE5C8E"/>
    <w:pPr>
      <w:ind w:left="1200"/>
      <w:jc w:val="both"/>
    </w:pPr>
    <w:rPr>
      <w:rFonts w:eastAsia="MS Mincho" w:cs="Times New Roman"/>
      <w:szCs w:val="20"/>
    </w:rPr>
  </w:style>
  <w:style w:type="paragraph" w:styleId="TOC8">
    <w:name w:val="toc 8"/>
    <w:basedOn w:val="Normal"/>
    <w:next w:val="Normal"/>
    <w:autoRedefine/>
    <w:uiPriority w:val="39"/>
    <w:rsid w:val="00FE5C8E"/>
    <w:pPr>
      <w:ind w:left="1400"/>
      <w:jc w:val="both"/>
    </w:pPr>
    <w:rPr>
      <w:rFonts w:eastAsia="MS Mincho" w:cs="Times New Roman"/>
      <w:szCs w:val="20"/>
    </w:rPr>
  </w:style>
  <w:style w:type="paragraph" w:styleId="TOC9">
    <w:name w:val="toc 9"/>
    <w:basedOn w:val="Normal"/>
    <w:next w:val="Normal"/>
    <w:autoRedefine/>
    <w:uiPriority w:val="39"/>
    <w:rsid w:val="00FE5C8E"/>
    <w:pPr>
      <w:ind w:left="1600"/>
      <w:jc w:val="both"/>
    </w:pPr>
    <w:rPr>
      <w:rFonts w:eastAsia="MS Mincho" w:cs="Times New Roman"/>
      <w:szCs w:val="20"/>
    </w:rPr>
  </w:style>
  <w:style w:type="paragraph" w:customStyle="1" w:styleId="Annexure">
    <w:name w:val="Annexure"/>
    <w:basedOn w:val="Normal"/>
    <w:rsid w:val="00FE5C8E"/>
    <w:pPr>
      <w:pageBreakBefore/>
      <w:numPr>
        <w:numId w:val="2"/>
      </w:numPr>
      <w:spacing w:before="4640"/>
      <w:jc w:val="both"/>
    </w:pPr>
    <w:rPr>
      <w:rFonts w:eastAsia="MS Mincho" w:cs="Times New Roman"/>
      <w:b/>
      <w:sz w:val="24"/>
      <w:szCs w:val="20"/>
    </w:rPr>
  </w:style>
  <w:style w:type="paragraph" w:styleId="TableofFigures">
    <w:name w:val="table of figures"/>
    <w:basedOn w:val="Normal"/>
    <w:next w:val="Normal"/>
    <w:semiHidden/>
    <w:rsid w:val="00FE5C8E"/>
    <w:pPr>
      <w:numPr>
        <w:numId w:val="3"/>
      </w:numPr>
      <w:jc w:val="both"/>
    </w:pPr>
    <w:rPr>
      <w:rFonts w:eastAsia="MS Mincho" w:cs="Times New Roman"/>
      <w:szCs w:val="20"/>
    </w:rPr>
  </w:style>
  <w:style w:type="paragraph" w:styleId="TOAHeading">
    <w:name w:val="toa heading"/>
    <w:basedOn w:val="Normal"/>
    <w:next w:val="Normal"/>
    <w:semiHidden/>
    <w:rsid w:val="00FE5C8E"/>
    <w:pPr>
      <w:spacing w:before="120"/>
      <w:ind w:left="181"/>
      <w:jc w:val="both"/>
    </w:pPr>
    <w:rPr>
      <w:rFonts w:eastAsia="MS Mincho" w:cs="Times New Roman"/>
      <w:b/>
      <w:sz w:val="24"/>
      <w:szCs w:val="20"/>
    </w:rPr>
  </w:style>
  <w:style w:type="paragraph" w:customStyle="1" w:styleId="Map">
    <w:name w:val="Map"/>
    <w:basedOn w:val="Normal"/>
    <w:rsid w:val="00FE5C8E"/>
    <w:pPr>
      <w:numPr>
        <w:numId w:val="4"/>
      </w:numPr>
      <w:spacing w:before="400"/>
      <w:jc w:val="both"/>
      <w:outlineLvl w:val="4"/>
    </w:pPr>
    <w:rPr>
      <w:rFonts w:eastAsia="MS Mincho" w:cs="Times New Roman"/>
      <w:bCs/>
      <w:i/>
      <w:caps/>
      <w:szCs w:val="20"/>
    </w:rPr>
  </w:style>
  <w:style w:type="paragraph" w:styleId="ListBullet2">
    <w:name w:val="List Bullet 2"/>
    <w:basedOn w:val="Normal"/>
    <w:autoRedefine/>
    <w:rsid w:val="00FE5C8E"/>
    <w:pPr>
      <w:spacing w:before="240"/>
      <w:ind w:left="643"/>
      <w:jc w:val="both"/>
    </w:pPr>
    <w:rPr>
      <w:rFonts w:eastAsia="MS Mincho" w:cs="Times New Roman"/>
      <w:szCs w:val="20"/>
    </w:rPr>
  </w:style>
  <w:style w:type="paragraph" w:styleId="Revision">
    <w:name w:val="Revision"/>
    <w:basedOn w:val="Normal"/>
    <w:next w:val="Normal"/>
    <w:rsid w:val="00FE5C8E"/>
    <w:pPr>
      <w:spacing w:before="120"/>
      <w:ind w:left="181"/>
      <w:jc w:val="center"/>
    </w:pPr>
    <w:rPr>
      <w:rFonts w:eastAsia="MS Mincho" w:cs="Times New Roman"/>
      <w:b/>
      <w:sz w:val="24"/>
      <w:szCs w:val="20"/>
    </w:rPr>
  </w:style>
  <w:style w:type="paragraph" w:styleId="ListBullet3">
    <w:name w:val="List Bullet 3"/>
    <w:basedOn w:val="Normal"/>
    <w:autoRedefine/>
    <w:rsid w:val="00FE5C8E"/>
    <w:pPr>
      <w:numPr>
        <w:numId w:val="5"/>
      </w:numPr>
      <w:tabs>
        <w:tab w:val="clear" w:pos="360"/>
        <w:tab w:val="num" w:pos="1080"/>
      </w:tabs>
      <w:spacing w:before="240" w:line="264" w:lineRule="auto"/>
      <w:ind w:left="1080" w:right="85"/>
      <w:jc w:val="both"/>
    </w:pPr>
    <w:rPr>
      <w:rFonts w:eastAsia="MS Mincho" w:cs="Times New Roman"/>
      <w:szCs w:val="20"/>
    </w:rPr>
  </w:style>
  <w:style w:type="paragraph" w:customStyle="1" w:styleId="Tableofdata">
    <w:name w:val="Table of data"/>
    <w:rsid w:val="00FE5C8E"/>
    <w:pPr>
      <w:spacing w:after="0" w:line="240" w:lineRule="auto"/>
    </w:pPr>
    <w:rPr>
      <w:rFonts w:ascii="Arial Narrow" w:eastAsia="MS Mincho" w:hAnsi="Arial Narrow" w:cs="Times New Roman"/>
      <w:sz w:val="18"/>
      <w:szCs w:val="20"/>
      <w:lang w:val="en-GB"/>
    </w:rPr>
  </w:style>
  <w:style w:type="paragraph" w:customStyle="1" w:styleId="ListBullet1">
    <w:name w:val="List Bullet 1"/>
    <w:basedOn w:val="Normal"/>
    <w:autoRedefine/>
    <w:rsid w:val="00FE5C8E"/>
    <w:pPr>
      <w:numPr>
        <w:numId w:val="6"/>
      </w:numPr>
      <w:spacing w:before="120"/>
      <w:jc w:val="both"/>
    </w:pPr>
    <w:rPr>
      <w:rFonts w:eastAsia="MS Mincho" w:cs="Times New Roman"/>
      <w:szCs w:val="20"/>
    </w:rPr>
  </w:style>
  <w:style w:type="paragraph" w:customStyle="1" w:styleId="xl45">
    <w:name w:val="xl45"/>
    <w:basedOn w:val="Normal"/>
    <w:rsid w:val="00FE5C8E"/>
    <w:pPr>
      <w:pBdr>
        <w:top w:val="single" w:sz="4" w:space="0" w:color="000000"/>
        <w:lef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6">
    <w:name w:val="xl46"/>
    <w:basedOn w:val="Normal"/>
    <w:rsid w:val="00FE5C8E"/>
    <w:pPr>
      <w:pBdr>
        <w:top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7">
    <w:name w:val="xl47"/>
    <w:basedOn w:val="Normal"/>
    <w:rsid w:val="00FE5C8E"/>
    <w:pPr>
      <w:pBdr>
        <w:top w:val="single" w:sz="4" w:space="0" w:color="000000"/>
        <w:left w:val="single" w:sz="4" w:space="0" w:color="000000"/>
        <w:righ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8">
    <w:name w:val="xl48"/>
    <w:basedOn w:val="Normal"/>
    <w:rsid w:val="00FE5C8E"/>
    <w:pPr>
      <w:pBdr>
        <w:top w:val="single" w:sz="4" w:space="0" w:color="auto"/>
        <w:left w:val="single" w:sz="4" w:space="0" w:color="000000"/>
      </w:pBdr>
      <w:spacing w:before="100" w:beforeAutospacing="1" w:after="100" w:afterAutospacing="1"/>
    </w:pPr>
    <w:rPr>
      <w:rFonts w:ascii="Arial Unicode MS" w:eastAsia="Arial Unicode MS" w:hAnsi="Arial Unicode MS" w:cs="Arial Narrow"/>
      <w:b/>
      <w:bCs/>
      <w:sz w:val="24"/>
      <w:szCs w:val="24"/>
    </w:rPr>
  </w:style>
  <w:style w:type="paragraph" w:customStyle="1" w:styleId="xl49">
    <w:name w:val="xl49"/>
    <w:basedOn w:val="Normal"/>
    <w:rsid w:val="00FE5C8E"/>
    <w:pPr>
      <w:pBdr>
        <w:top w:val="single" w:sz="4" w:space="0" w:color="000000"/>
        <w:lef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0">
    <w:name w:val="xl50"/>
    <w:basedOn w:val="Normal"/>
    <w:rsid w:val="00FE5C8E"/>
    <w:pPr>
      <w:pBdr>
        <w:top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1">
    <w:name w:val="xl51"/>
    <w:basedOn w:val="Normal"/>
    <w:rsid w:val="00FE5C8E"/>
    <w:pPr>
      <w:pBdr>
        <w:top w:val="single" w:sz="4" w:space="0" w:color="000000"/>
        <w:left w:val="single" w:sz="4" w:space="0" w:color="000000"/>
        <w:righ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2">
    <w:name w:val="xl52"/>
    <w:basedOn w:val="Normal"/>
    <w:rsid w:val="00FE5C8E"/>
    <w:pPr>
      <w:spacing w:before="100" w:beforeAutospacing="1" w:after="100" w:afterAutospacing="1"/>
    </w:pPr>
    <w:rPr>
      <w:rFonts w:ascii="Arial Unicode MS" w:eastAsia="Arial Unicode MS" w:hAnsi="Arial Unicode MS" w:cs="Arial Narrow"/>
      <w:sz w:val="24"/>
      <w:szCs w:val="24"/>
    </w:rPr>
  </w:style>
  <w:style w:type="paragraph" w:customStyle="1" w:styleId="xl53">
    <w:name w:val="xl53"/>
    <w:basedOn w:val="Normal"/>
    <w:rsid w:val="00FE5C8E"/>
    <w:pPr>
      <w:pBdr>
        <w:top w:val="single" w:sz="4" w:space="0" w:color="auto"/>
        <w:bottom w:val="single" w:sz="4" w:space="0" w:color="auto"/>
      </w:pBdr>
      <w:spacing w:before="100" w:beforeAutospacing="1" w:after="100" w:afterAutospacing="1"/>
      <w:jc w:val="center"/>
    </w:pPr>
    <w:rPr>
      <w:rFonts w:ascii="Arial Narrow" w:eastAsia="Arial Unicode MS" w:hAnsi="Arial Narrow" w:cs="Arial Narrow"/>
      <w:b/>
      <w:bCs/>
      <w:sz w:val="24"/>
      <w:szCs w:val="24"/>
    </w:rPr>
  </w:style>
  <w:style w:type="paragraph" w:customStyle="1" w:styleId="xl54">
    <w:name w:val="xl54"/>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Narrow" w:eastAsia="Arial Unicode MS" w:hAnsi="Arial Narrow" w:cs="Arial Narrow"/>
      <w:b/>
      <w:bCs/>
      <w:i/>
      <w:iCs/>
      <w:sz w:val="18"/>
      <w:szCs w:val="18"/>
    </w:rPr>
  </w:style>
  <w:style w:type="paragraph" w:customStyle="1" w:styleId="xl55">
    <w:name w:val="xl55"/>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6">
    <w:name w:val="xl56"/>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7">
    <w:name w:val="xl57"/>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8">
    <w:name w:val="xl58"/>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9">
    <w:name w:val="xl59"/>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rPr>
      <w:rFonts w:ascii="Arial Narrow" w:eastAsia="Arial Unicode MS" w:hAnsi="Arial Narrow" w:cs="Arial Narrow"/>
      <w:b/>
      <w:bCs/>
      <w:sz w:val="18"/>
      <w:szCs w:val="18"/>
    </w:rPr>
  </w:style>
  <w:style w:type="paragraph" w:customStyle="1" w:styleId="xl60">
    <w:name w:val="xl60"/>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textAlignment w:val="top"/>
    </w:pPr>
    <w:rPr>
      <w:rFonts w:ascii="Arial Narrow" w:eastAsia="Arial Unicode MS" w:hAnsi="Arial Narrow" w:cs="Arial Narrow"/>
      <w:b/>
      <w:bCs/>
      <w:sz w:val="18"/>
      <w:szCs w:val="18"/>
    </w:rPr>
  </w:style>
  <w:style w:type="paragraph" w:customStyle="1" w:styleId="xl61">
    <w:name w:val="xl61"/>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both"/>
      <w:textAlignment w:val="top"/>
    </w:pPr>
    <w:rPr>
      <w:rFonts w:ascii="Arial Narrow" w:eastAsia="Arial Unicode MS" w:hAnsi="Arial Narrow" w:cs="Arial Narrow"/>
      <w:b/>
      <w:bCs/>
      <w:i/>
      <w:iCs/>
      <w:sz w:val="18"/>
      <w:szCs w:val="18"/>
    </w:rPr>
  </w:style>
  <w:style w:type="paragraph" w:customStyle="1" w:styleId="PS">
    <w:name w:val="PS"/>
    <w:basedOn w:val="Normal"/>
    <w:rsid w:val="00FE5C8E"/>
    <w:pPr>
      <w:tabs>
        <w:tab w:val="left" w:pos="567"/>
        <w:tab w:val="right" w:pos="9362"/>
      </w:tabs>
      <w:spacing w:after="240" w:line="300" w:lineRule="atLeast"/>
      <w:ind w:left="567"/>
      <w:jc w:val="both"/>
    </w:pPr>
    <w:rPr>
      <w:rFonts w:eastAsia="MS Mincho" w:cs="Times New Roman"/>
      <w:color w:val="000000"/>
      <w:sz w:val="20"/>
      <w:szCs w:val="20"/>
      <w:lang w:val="en-GB"/>
    </w:rPr>
  </w:style>
  <w:style w:type="paragraph" w:styleId="ListBullet4">
    <w:name w:val="List Bullet 4"/>
    <w:basedOn w:val="Normal"/>
    <w:autoRedefine/>
    <w:rsid w:val="00FE5C8E"/>
    <w:pPr>
      <w:spacing w:before="240"/>
      <w:jc w:val="both"/>
    </w:pPr>
    <w:rPr>
      <w:rFonts w:eastAsia="MS Mincho" w:cs="Times New Roman"/>
      <w:szCs w:val="20"/>
    </w:rPr>
  </w:style>
  <w:style w:type="paragraph" w:styleId="BlockText">
    <w:name w:val="Block Text"/>
    <w:basedOn w:val="Normal"/>
    <w:autoRedefine/>
    <w:rsid w:val="00FE5C8E"/>
    <w:pPr>
      <w:spacing w:before="120"/>
      <w:ind w:left="720" w:right="1440"/>
      <w:jc w:val="both"/>
    </w:pPr>
    <w:rPr>
      <w:rFonts w:eastAsia="MS Mincho" w:cs="Times New Roman"/>
      <w:szCs w:val="20"/>
    </w:rPr>
  </w:style>
  <w:style w:type="paragraph" w:customStyle="1" w:styleId="Style1table">
    <w:name w:val="Style1 table"/>
    <w:basedOn w:val="BodyText"/>
    <w:rsid w:val="00FE5C8E"/>
    <w:pPr>
      <w:spacing w:before="60" w:after="0" w:line="264" w:lineRule="auto"/>
    </w:pPr>
    <w:rPr>
      <w:rFonts w:eastAsia="MS Mincho" w:cs="Times New Roman"/>
      <w:szCs w:val="20"/>
      <w:lang w:val="af-ZA"/>
    </w:rPr>
  </w:style>
  <w:style w:type="paragraph" w:customStyle="1" w:styleId="Bodytexttable">
    <w:name w:val="Body text table"/>
    <w:basedOn w:val="Normal"/>
    <w:rsid w:val="00FE5C8E"/>
    <w:pPr>
      <w:spacing w:before="60" w:after="60" w:line="264" w:lineRule="auto"/>
    </w:pPr>
    <w:rPr>
      <w:rFonts w:cs="Times New Roman"/>
      <w:sz w:val="20"/>
      <w:szCs w:val="20"/>
    </w:rPr>
  </w:style>
  <w:style w:type="paragraph" w:customStyle="1" w:styleId="Bullet3">
    <w:name w:val="Bullet 3"/>
    <w:basedOn w:val="Normal"/>
    <w:rsid w:val="00FE5C8E"/>
    <w:pPr>
      <w:numPr>
        <w:numId w:val="8"/>
      </w:numPr>
      <w:tabs>
        <w:tab w:val="clear" w:pos="1621"/>
        <w:tab w:val="num" w:pos="1985"/>
      </w:tabs>
      <w:spacing w:line="264" w:lineRule="auto"/>
      <w:ind w:left="1984" w:hanging="425"/>
      <w:jc w:val="both"/>
    </w:pPr>
    <w:rPr>
      <w:rFonts w:eastAsia="MS Mincho" w:cs="Times New Roman"/>
      <w:szCs w:val="20"/>
    </w:rPr>
  </w:style>
  <w:style w:type="paragraph" w:customStyle="1" w:styleId="Bullet4">
    <w:name w:val="Bullet 4"/>
    <w:basedOn w:val="Normal"/>
    <w:rsid w:val="00FE5C8E"/>
    <w:pPr>
      <w:numPr>
        <w:ilvl w:val="1"/>
        <w:numId w:val="7"/>
      </w:numPr>
      <w:tabs>
        <w:tab w:val="clear" w:pos="2160"/>
        <w:tab w:val="num" w:pos="2410"/>
      </w:tabs>
      <w:spacing w:line="264" w:lineRule="auto"/>
      <w:ind w:left="2155" w:hanging="170"/>
      <w:jc w:val="both"/>
    </w:pPr>
    <w:rPr>
      <w:rFonts w:eastAsia="MS Mincho" w:cs="Times New Roman"/>
      <w:szCs w:val="20"/>
    </w:rPr>
  </w:style>
  <w:style w:type="paragraph" w:customStyle="1" w:styleId="xl22">
    <w:name w:val="xl22"/>
    <w:basedOn w:val="Normal"/>
    <w:rsid w:val="00FE5C8E"/>
    <w:pPr>
      <w:spacing w:before="100" w:beforeAutospacing="1" w:after="100" w:afterAutospacing="1"/>
    </w:pPr>
    <w:rPr>
      <w:b/>
      <w:bCs/>
      <w:sz w:val="36"/>
      <w:szCs w:val="36"/>
      <w:u w:val="single"/>
    </w:rPr>
  </w:style>
  <w:style w:type="paragraph" w:customStyle="1" w:styleId="xl23">
    <w:name w:val="xl23"/>
    <w:basedOn w:val="Normal"/>
    <w:rsid w:val="00FE5C8E"/>
    <w:pPr>
      <w:spacing w:before="100" w:beforeAutospacing="1" w:after="100" w:afterAutospacing="1"/>
    </w:pPr>
    <w:rPr>
      <w:b/>
      <w:bCs/>
      <w:sz w:val="24"/>
      <w:szCs w:val="24"/>
      <w:u w:val="single"/>
    </w:rPr>
  </w:style>
  <w:style w:type="paragraph" w:styleId="PlainText">
    <w:name w:val="Plain Text"/>
    <w:basedOn w:val="Normal"/>
    <w:link w:val="PlainTextChar"/>
    <w:rsid w:val="00FE5C8E"/>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FE5C8E"/>
    <w:rPr>
      <w:rFonts w:ascii="Courier New" w:eastAsia="Times New Roman" w:hAnsi="Courier New" w:cs="Courier New"/>
      <w:sz w:val="20"/>
      <w:szCs w:val="20"/>
      <w:lang w:val="en-GB" w:eastAsia="en-GB"/>
    </w:rPr>
  </w:style>
  <w:style w:type="paragraph" w:customStyle="1" w:styleId="bullet20">
    <w:name w:val="bullet 2"/>
    <w:basedOn w:val="Normal"/>
    <w:link w:val="bullet2Char"/>
    <w:rsid w:val="00FE5C8E"/>
    <w:pPr>
      <w:numPr>
        <w:numId w:val="11"/>
      </w:numPr>
      <w:tabs>
        <w:tab w:val="clear" w:pos="2049"/>
        <w:tab w:val="num" w:pos="1560"/>
      </w:tabs>
      <w:spacing w:before="60" w:after="60" w:line="264" w:lineRule="auto"/>
      <w:ind w:left="1560" w:hanging="284"/>
      <w:jc w:val="both"/>
    </w:pPr>
    <w:rPr>
      <w:rFonts w:cs="Times New Roman"/>
      <w:szCs w:val="20"/>
      <w:lang w:val="af-ZA"/>
    </w:rPr>
  </w:style>
  <w:style w:type="character" w:customStyle="1" w:styleId="bullet2Char">
    <w:name w:val="bullet 2 Char"/>
    <w:basedOn w:val="DefaultParagraphFont"/>
    <w:link w:val="bullet20"/>
    <w:rsid w:val="00FE5C8E"/>
    <w:rPr>
      <w:rFonts w:eastAsia="Times New Roman" w:cs="Times New Roman"/>
      <w:szCs w:val="20"/>
      <w:lang w:val="af-ZA"/>
    </w:rPr>
  </w:style>
  <w:style w:type="paragraph" w:customStyle="1" w:styleId="StyleLeft18cm">
    <w:name w:val="Style Left:  1.8 cm"/>
    <w:basedOn w:val="Normal"/>
    <w:autoRedefine/>
    <w:rsid w:val="00FE5C8E"/>
    <w:pPr>
      <w:ind w:left="993"/>
      <w:jc w:val="both"/>
    </w:pPr>
    <w:rPr>
      <w:rFonts w:cs="Times New Roman"/>
      <w:szCs w:val="20"/>
    </w:rPr>
  </w:style>
  <w:style w:type="character" w:styleId="Emphasis">
    <w:name w:val="Emphasis"/>
    <w:basedOn w:val="DefaultParagraphFont"/>
    <w:qFormat/>
    <w:rsid w:val="00FE5C8E"/>
    <w:rPr>
      <w:i/>
      <w:iCs/>
    </w:rPr>
  </w:style>
  <w:style w:type="paragraph" w:styleId="ListParagraph">
    <w:name w:val="List Paragraph"/>
    <w:basedOn w:val="Normal"/>
    <w:uiPriority w:val="34"/>
    <w:qFormat/>
    <w:rsid w:val="00FE5C8E"/>
    <w:pPr>
      <w:ind w:left="720"/>
    </w:pPr>
  </w:style>
  <w:style w:type="paragraph" w:styleId="NoSpacing">
    <w:name w:val="No Spacing"/>
    <w:link w:val="NoSpacingChar"/>
    <w:uiPriority w:val="1"/>
    <w:qFormat/>
    <w:rsid w:val="00FE5C8E"/>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FE5C8E"/>
    <w:rPr>
      <w:rFonts w:ascii="Calibri" w:eastAsia="Times New Roman" w:hAnsi="Calibri" w:cs="Times New Roman"/>
      <w:lang w:val="en-US"/>
    </w:rPr>
  </w:style>
  <w:style w:type="table" w:styleId="Table3Deffects1">
    <w:name w:val="Table 3D effects 1"/>
    <w:basedOn w:val="TableNormal"/>
    <w:rsid w:val="00FE5C8E"/>
    <w:pPr>
      <w:spacing w:after="0" w:line="240" w:lineRule="auto"/>
    </w:pPr>
    <w:rPr>
      <w:rFonts w:ascii="Times New Roman" w:eastAsia="Times New Roman" w:hAnsi="Times New Roman" w:cs="Times New Roman"/>
      <w:sz w:val="20"/>
      <w:szCs w:val="20"/>
      <w:lang w:eastAsia="en-Z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E5C8E"/>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E5C8E"/>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E5C8E"/>
    <w:pPr>
      <w:spacing w:after="0" w:line="240" w:lineRule="auto"/>
    </w:pPr>
    <w:rPr>
      <w:rFonts w:ascii="Times New Roman" w:eastAsia="Times New Roman" w:hAnsi="Times New Roman" w:cs="Times New Roman"/>
      <w:color w:val="000080"/>
      <w:sz w:val="20"/>
      <w:szCs w:val="20"/>
      <w:lang w:eastAsia="en-Z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Strong">
    <w:name w:val="Strong"/>
    <w:basedOn w:val="DefaultParagraphFont"/>
    <w:qFormat/>
    <w:rsid w:val="00FE5C8E"/>
    <w:rPr>
      <w:b/>
      <w:bCs/>
    </w:rPr>
  </w:style>
  <w:style w:type="paragraph" w:styleId="TOCHeading">
    <w:name w:val="TOC Heading"/>
    <w:basedOn w:val="Heading1"/>
    <w:next w:val="Normal"/>
    <w:uiPriority w:val="39"/>
    <w:semiHidden/>
    <w:unhideWhenUsed/>
    <w:qFormat/>
    <w:rsid w:val="00FE5C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Default">
    <w:name w:val="Default"/>
    <w:rsid w:val="00FE5C8E"/>
    <w:pPr>
      <w:autoSpaceDE w:val="0"/>
      <w:autoSpaceDN w:val="0"/>
      <w:adjustRightInd w:val="0"/>
      <w:spacing w:after="0" w:line="240" w:lineRule="auto"/>
    </w:pPr>
    <w:rPr>
      <w:rFonts w:eastAsia="Times New Roman"/>
      <w:color w:val="000000"/>
      <w:sz w:val="24"/>
      <w:szCs w:val="24"/>
      <w:lang w:eastAsia="en-ZA"/>
    </w:rPr>
  </w:style>
  <w:style w:type="table" w:styleId="MediumGrid3">
    <w:name w:val="Medium Grid 3"/>
    <w:basedOn w:val="TableNormal"/>
    <w:uiPriority w:val="69"/>
    <w:rsid w:val="00FE5C8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ableList7">
    <w:name w:val="Table List 7"/>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ColorfulList">
    <w:name w:val="Colorful List"/>
    <w:basedOn w:val="TableNormal"/>
    <w:uiPriority w:val="72"/>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rsid w:val="00FE5C8E"/>
    <w:pPr>
      <w:spacing w:after="0" w:line="240" w:lineRule="auto"/>
    </w:pPr>
    <w:rPr>
      <w:rFonts w:ascii="Times New Roman" w:eastAsia="Times New Roman" w:hAnsi="Times New Roman" w:cs="Times New Roman"/>
      <w:color w:val="FFFFFF"/>
      <w:sz w:val="20"/>
      <w:szCs w:val="20"/>
      <w:lang w:eastAsia="en-Z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umns3">
    <w:name w:val="Table Columns 3"/>
    <w:basedOn w:val="TableNormal"/>
    <w:rsid w:val="00FE5C8E"/>
    <w:pPr>
      <w:spacing w:after="0" w:line="240" w:lineRule="auto"/>
    </w:pPr>
    <w:rPr>
      <w:rFonts w:ascii="Times New Roman" w:eastAsia="Times New Roman" w:hAnsi="Times New Roman" w:cs="Times New Roman"/>
      <w:b/>
      <w:bCs/>
      <w:sz w:val="20"/>
      <w:szCs w:val="20"/>
      <w:lang w:eastAsia="en-Z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E5C8E"/>
    <w:pPr>
      <w:spacing w:after="0" w:line="240" w:lineRule="auto"/>
    </w:pPr>
    <w:rPr>
      <w:rFonts w:ascii="Times New Roman" w:eastAsia="Times New Roman" w:hAnsi="Times New Roman" w:cs="Times New Roman"/>
      <w:sz w:val="20"/>
      <w:szCs w:val="20"/>
      <w:lang w:eastAsia="en-Z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List8">
    <w:name w:val="Table List 8"/>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Shading-Accent4">
    <w:name w:val="Colorful Shading Accent 4"/>
    <w:basedOn w:val="TableNormal"/>
    <w:uiPriority w:val="71"/>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paragraph" w:customStyle="1" w:styleId="UE2">
    <w:name w:val="UE2"/>
    <w:basedOn w:val="Normal"/>
    <w:link w:val="UE2Char"/>
    <w:qFormat/>
    <w:rsid w:val="00FE5C8E"/>
    <w:pPr>
      <w:jc w:val="both"/>
    </w:pPr>
    <w:rPr>
      <w:rFonts w:ascii="Futura Bk BT" w:hAnsi="Futura Bk BT" w:cs="Times New Roman"/>
      <w:b/>
      <w:sz w:val="24"/>
      <w:szCs w:val="24"/>
      <w:lang w:val="en-GB"/>
    </w:rPr>
  </w:style>
  <w:style w:type="character" w:customStyle="1" w:styleId="UE2Char">
    <w:name w:val="UE2 Char"/>
    <w:link w:val="UE2"/>
    <w:rsid w:val="00FE5C8E"/>
    <w:rPr>
      <w:rFonts w:ascii="Futura Bk BT" w:eastAsia="Times New Roman" w:hAnsi="Futura Bk BT" w:cs="Times New Roman"/>
      <w:b/>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toa heading"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Classic 1" w:uiPriority="0"/>
    <w:lsdException w:name="Table Classic 2" w:uiPriority="0"/>
    <w:lsdException w:name="Table Classic 3" w:uiPriority="0"/>
    <w:lsdException w:name="Table Colorful 1" w:uiPriority="0"/>
    <w:lsdException w:name="Table Columns 3" w:uiPriority="0"/>
    <w:lsdException w:name="Table Columns 4" w:uiPriority="0"/>
    <w:lsdException w:name="Table List 7" w:uiPriority="0"/>
    <w:lsdException w:name="Table List 8" w:uiPriority="0"/>
    <w:lsdException w:name="Table 3D effects 1" w:uiPriority="0"/>
    <w:lsdException w:name="Table 3D effects 2"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8E"/>
    <w:pPr>
      <w:spacing w:after="0" w:line="240" w:lineRule="auto"/>
    </w:pPr>
    <w:rPr>
      <w:rFonts w:eastAsia="Times New Roman"/>
    </w:rPr>
  </w:style>
  <w:style w:type="paragraph" w:styleId="Heading1">
    <w:name w:val="heading 1"/>
    <w:basedOn w:val="Normal"/>
    <w:next w:val="Normal"/>
    <w:link w:val="Heading1Char"/>
    <w:qFormat/>
    <w:rsid w:val="00FE5C8E"/>
    <w:pPr>
      <w:keepNext/>
      <w:spacing w:before="240" w:after="60"/>
      <w:outlineLvl w:val="0"/>
    </w:pPr>
    <w:rPr>
      <w:b/>
      <w:bCs/>
      <w:kern w:val="32"/>
      <w:sz w:val="32"/>
      <w:szCs w:val="32"/>
    </w:rPr>
  </w:style>
  <w:style w:type="paragraph" w:styleId="Heading2">
    <w:name w:val="heading 2"/>
    <w:basedOn w:val="Normal"/>
    <w:next w:val="Normal"/>
    <w:link w:val="Heading2Char"/>
    <w:qFormat/>
    <w:rsid w:val="00FE5C8E"/>
    <w:pPr>
      <w:keepNext/>
      <w:spacing w:before="240" w:after="60"/>
      <w:outlineLvl w:val="1"/>
    </w:pPr>
    <w:rPr>
      <w:b/>
      <w:bCs/>
      <w:i/>
      <w:iCs/>
      <w:sz w:val="28"/>
      <w:szCs w:val="28"/>
    </w:rPr>
  </w:style>
  <w:style w:type="paragraph" w:styleId="Heading3">
    <w:name w:val="heading 3"/>
    <w:basedOn w:val="Normal"/>
    <w:next w:val="Normal"/>
    <w:link w:val="Heading3Char"/>
    <w:qFormat/>
    <w:rsid w:val="00FE5C8E"/>
    <w:pPr>
      <w:keepNext/>
      <w:jc w:val="both"/>
      <w:outlineLvl w:val="2"/>
    </w:pPr>
    <w:rPr>
      <w:u w:val="single"/>
      <w:lang w:val="en-GB"/>
    </w:rPr>
  </w:style>
  <w:style w:type="paragraph" w:styleId="Heading4">
    <w:name w:val="heading 4"/>
    <w:basedOn w:val="Normal"/>
    <w:next w:val="Normal"/>
    <w:link w:val="Heading4Char"/>
    <w:qFormat/>
    <w:rsid w:val="00FE5C8E"/>
    <w:pPr>
      <w:keepNext/>
      <w:jc w:val="both"/>
      <w:outlineLvl w:val="3"/>
    </w:pPr>
    <w:rPr>
      <w:b/>
      <w:sz w:val="24"/>
      <w:szCs w:val="24"/>
    </w:rPr>
  </w:style>
  <w:style w:type="paragraph" w:styleId="Heading5">
    <w:name w:val="heading 5"/>
    <w:basedOn w:val="Normal"/>
    <w:next w:val="Normal"/>
    <w:link w:val="Heading5Char"/>
    <w:qFormat/>
    <w:rsid w:val="00FE5C8E"/>
    <w:pPr>
      <w:keepNext/>
      <w:widowControl w:val="0"/>
      <w:autoSpaceDE w:val="0"/>
      <w:autoSpaceDN w:val="0"/>
      <w:jc w:val="center"/>
      <w:outlineLvl w:val="4"/>
    </w:pPr>
    <w:rPr>
      <w:rFonts w:eastAsia="Arial Unicode MS"/>
      <w:b/>
      <w:bCs/>
      <w:sz w:val="24"/>
      <w:szCs w:val="24"/>
      <w:lang w:val="en-GB" w:eastAsia="en-GB"/>
    </w:rPr>
  </w:style>
  <w:style w:type="paragraph" w:styleId="Heading6">
    <w:name w:val="heading 6"/>
    <w:basedOn w:val="Normal"/>
    <w:next w:val="Normal"/>
    <w:link w:val="Heading6Char"/>
    <w:qFormat/>
    <w:rsid w:val="00FE5C8E"/>
    <w:pPr>
      <w:keepNext/>
      <w:outlineLvl w:val="5"/>
    </w:pPr>
    <w:rPr>
      <w:b/>
      <w:bCs/>
      <w:sz w:val="18"/>
      <w:szCs w:val="18"/>
    </w:rPr>
  </w:style>
  <w:style w:type="paragraph" w:styleId="Heading7">
    <w:name w:val="heading 7"/>
    <w:basedOn w:val="Normal"/>
    <w:next w:val="Normal"/>
    <w:link w:val="Heading7Char"/>
    <w:qFormat/>
    <w:rsid w:val="00FE5C8E"/>
    <w:pPr>
      <w:keepNext/>
      <w:jc w:val="center"/>
      <w:outlineLvl w:val="6"/>
    </w:pPr>
    <w:rPr>
      <w:b/>
      <w:bCs/>
      <w:sz w:val="20"/>
      <w:szCs w:val="20"/>
    </w:rPr>
  </w:style>
  <w:style w:type="paragraph" w:styleId="Heading8">
    <w:name w:val="heading 8"/>
    <w:basedOn w:val="Normal"/>
    <w:next w:val="Normal"/>
    <w:link w:val="Heading8Char"/>
    <w:qFormat/>
    <w:rsid w:val="00FE5C8E"/>
    <w:pPr>
      <w:keepNext/>
      <w:jc w:val="center"/>
      <w:outlineLvl w:val="7"/>
    </w:pPr>
    <w:rPr>
      <w:b/>
      <w:bCs/>
      <w:sz w:val="16"/>
      <w:szCs w:val="16"/>
    </w:rPr>
  </w:style>
  <w:style w:type="paragraph" w:styleId="Heading9">
    <w:name w:val="heading 9"/>
    <w:basedOn w:val="Normal"/>
    <w:next w:val="Normal"/>
    <w:link w:val="Heading9Char"/>
    <w:qFormat/>
    <w:rsid w:val="00FE5C8E"/>
    <w:pPr>
      <w:keepNext/>
      <w:jc w:val="center"/>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C8E"/>
    <w:rPr>
      <w:rFonts w:eastAsia="Times New Roman"/>
      <w:b/>
      <w:bCs/>
      <w:kern w:val="32"/>
      <w:sz w:val="32"/>
      <w:szCs w:val="32"/>
    </w:rPr>
  </w:style>
  <w:style w:type="character" w:customStyle="1" w:styleId="Heading2Char">
    <w:name w:val="Heading 2 Char"/>
    <w:basedOn w:val="DefaultParagraphFont"/>
    <w:link w:val="Heading2"/>
    <w:rsid w:val="00FE5C8E"/>
    <w:rPr>
      <w:rFonts w:eastAsia="Times New Roman"/>
      <w:b/>
      <w:bCs/>
      <w:i/>
      <w:iCs/>
      <w:sz w:val="28"/>
      <w:szCs w:val="28"/>
    </w:rPr>
  </w:style>
  <w:style w:type="character" w:customStyle="1" w:styleId="Heading3Char">
    <w:name w:val="Heading 3 Char"/>
    <w:basedOn w:val="DefaultParagraphFont"/>
    <w:link w:val="Heading3"/>
    <w:rsid w:val="00FE5C8E"/>
    <w:rPr>
      <w:rFonts w:eastAsia="Times New Roman"/>
      <w:u w:val="single"/>
      <w:lang w:val="en-GB"/>
    </w:rPr>
  </w:style>
  <w:style w:type="character" w:customStyle="1" w:styleId="Heading4Char">
    <w:name w:val="Heading 4 Char"/>
    <w:basedOn w:val="DefaultParagraphFont"/>
    <w:link w:val="Heading4"/>
    <w:rsid w:val="00FE5C8E"/>
    <w:rPr>
      <w:rFonts w:eastAsia="Times New Roman"/>
      <w:b/>
      <w:sz w:val="24"/>
      <w:szCs w:val="24"/>
    </w:rPr>
  </w:style>
  <w:style w:type="character" w:customStyle="1" w:styleId="Heading5Char">
    <w:name w:val="Heading 5 Char"/>
    <w:basedOn w:val="DefaultParagraphFont"/>
    <w:link w:val="Heading5"/>
    <w:rsid w:val="00FE5C8E"/>
    <w:rPr>
      <w:rFonts w:eastAsia="Arial Unicode MS"/>
      <w:b/>
      <w:bCs/>
      <w:sz w:val="24"/>
      <w:szCs w:val="24"/>
      <w:lang w:val="en-GB" w:eastAsia="en-GB"/>
    </w:rPr>
  </w:style>
  <w:style w:type="character" w:customStyle="1" w:styleId="Heading6Char">
    <w:name w:val="Heading 6 Char"/>
    <w:basedOn w:val="DefaultParagraphFont"/>
    <w:link w:val="Heading6"/>
    <w:rsid w:val="00FE5C8E"/>
    <w:rPr>
      <w:rFonts w:eastAsia="Times New Roman"/>
      <w:b/>
      <w:bCs/>
      <w:sz w:val="18"/>
      <w:szCs w:val="18"/>
    </w:rPr>
  </w:style>
  <w:style w:type="character" w:customStyle="1" w:styleId="Heading7Char">
    <w:name w:val="Heading 7 Char"/>
    <w:basedOn w:val="DefaultParagraphFont"/>
    <w:link w:val="Heading7"/>
    <w:rsid w:val="00FE5C8E"/>
    <w:rPr>
      <w:rFonts w:eastAsia="Times New Roman"/>
      <w:b/>
      <w:bCs/>
      <w:sz w:val="20"/>
      <w:szCs w:val="20"/>
    </w:rPr>
  </w:style>
  <w:style w:type="character" w:customStyle="1" w:styleId="Heading8Char">
    <w:name w:val="Heading 8 Char"/>
    <w:basedOn w:val="DefaultParagraphFont"/>
    <w:link w:val="Heading8"/>
    <w:rsid w:val="00FE5C8E"/>
    <w:rPr>
      <w:rFonts w:eastAsia="Times New Roman"/>
      <w:b/>
      <w:bCs/>
      <w:sz w:val="16"/>
      <w:szCs w:val="16"/>
    </w:rPr>
  </w:style>
  <w:style w:type="character" w:customStyle="1" w:styleId="Heading9Char">
    <w:name w:val="Heading 9 Char"/>
    <w:basedOn w:val="DefaultParagraphFont"/>
    <w:link w:val="Heading9"/>
    <w:rsid w:val="00FE5C8E"/>
    <w:rPr>
      <w:rFonts w:eastAsia="Times New Roman"/>
      <w:b/>
      <w:lang w:val="en-GB"/>
    </w:rPr>
  </w:style>
  <w:style w:type="paragraph" w:styleId="Footer">
    <w:name w:val="footer"/>
    <w:basedOn w:val="Normal"/>
    <w:link w:val="FooterChar"/>
    <w:uiPriority w:val="99"/>
    <w:rsid w:val="00FE5C8E"/>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FE5C8E"/>
    <w:rPr>
      <w:rFonts w:ascii="Times New Roman" w:eastAsia="Times New Roman" w:hAnsi="Times New Roman" w:cs="Times New Roman"/>
      <w:sz w:val="24"/>
      <w:szCs w:val="24"/>
    </w:rPr>
  </w:style>
  <w:style w:type="paragraph" w:styleId="BodyText2">
    <w:name w:val="Body Text 2"/>
    <w:basedOn w:val="Normal"/>
    <w:link w:val="BodyText2Char"/>
    <w:rsid w:val="00FE5C8E"/>
    <w:pPr>
      <w:jc w:val="both"/>
    </w:pPr>
    <w:rPr>
      <w:lang w:val="en-GB"/>
    </w:rPr>
  </w:style>
  <w:style w:type="character" w:customStyle="1" w:styleId="BodyText2Char">
    <w:name w:val="Body Text 2 Char"/>
    <w:basedOn w:val="DefaultParagraphFont"/>
    <w:link w:val="BodyText2"/>
    <w:rsid w:val="00FE5C8E"/>
    <w:rPr>
      <w:rFonts w:eastAsia="Times New Roman"/>
      <w:lang w:val="en-GB"/>
    </w:rPr>
  </w:style>
  <w:style w:type="paragraph" w:styleId="BodyTextIndent">
    <w:name w:val="Body Text Indent"/>
    <w:basedOn w:val="Normal"/>
    <w:link w:val="BodyTextIndentChar"/>
    <w:rsid w:val="00FE5C8E"/>
    <w:pPr>
      <w:spacing w:after="120"/>
      <w:ind w:left="283"/>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FE5C8E"/>
    <w:rPr>
      <w:rFonts w:ascii="Times New Roman" w:eastAsia="Times New Roman" w:hAnsi="Times New Roman" w:cs="Times New Roman"/>
      <w:sz w:val="24"/>
      <w:szCs w:val="24"/>
    </w:rPr>
  </w:style>
  <w:style w:type="paragraph" w:styleId="BodyTextIndent2">
    <w:name w:val="Body Text Indent 2"/>
    <w:basedOn w:val="Normal"/>
    <w:link w:val="BodyTextIndent2Char"/>
    <w:rsid w:val="00FE5C8E"/>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FE5C8E"/>
    <w:rPr>
      <w:rFonts w:ascii="Times New Roman" w:eastAsia="Times New Roman" w:hAnsi="Times New Roman" w:cs="Times New Roman"/>
      <w:sz w:val="24"/>
      <w:szCs w:val="24"/>
    </w:rPr>
  </w:style>
  <w:style w:type="character" w:styleId="PageNumber">
    <w:name w:val="page number"/>
    <w:basedOn w:val="DefaultParagraphFont"/>
    <w:rsid w:val="00FE5C8E"/>
  </w:style>
  <w:style w:type="paragraph" w:styleId="BodyText">
    <w:name w:val="Body Text"/>
    <w:basedOn w:val="Normal"/>
    <w:link w:val="BodyTextChar"/>
    <w:rsid w:val="00FE5C8E"/>
    <w:pPr>
      <w:spacing w:after="120"/>
    </w:pPr>
  </w:style>
  <w:style w:type="character" w:customStyle="1" w:styleId="BodyTextChar">
    <w:name w:val="Body Text Char"/>
    <w:basedOn w:val="DefaultParagraphFont"/>
    <w:link w:val="BodyText"/>
    <w:rsid w:val="00FE5C8E"/>
    <w:rPr>
      <w:rFonts w:eastAsia="Times New Roman"/>
    </w:rPr>
  </w:style>
  <w:style w:type="paragraph" w:styleId="BodyText3">
    <w:name w:val="Body Text 3"/>
    <w:basedOn w:val="Normal"/>
    <w:link w:val="BodyText3Char"/>
    <w:rsid w:val="00FE5C8E"/>
    <w:pPr>
      <w:spacing w:after="120"/>
    </w:pPr>
    <w:rPr>
      <w:sz w:val="16"/>
      <w:szCs w:val="16"/>
    </w:rPr>
  </w:style>
  <w:style w:type="character" w:customStyle="1" w:styleId="BodyText3Char">
    <w:name w:val="Body Text 3 Char"/>
    <w:basedOn w:val="DefaultParagraphFont"/>
    <w:link w:val="BodyText3"/>
    <w:rsid w:val="00FE5C8E"/>
    <w:rPr>
      <w:rFonts w:eastAsia="Times New Roman"/>
      <w:sz w:val="16"/>
      <w:szCs w:val="16"/>
    </w:rPr>
  </w:style>
  <w:style w:type="paragraph" w:styleId="FootnoteText">
    <w:name w:val="footnote text"/>
    <w:aliases w:val="Footnote,Text,Body,3"/>
    <w:basedOn w:val="Normal"/>
    <w:link w:val="FootnoteTextChar"/>
    <w:semiHidden/>
    <w:rsid w:val="00FE5C8E"/>
    <w:rPr>
      <w:rFonts w:ascii="Times New Roman" w:hAnsi="Times New Roman" w:cs="Times New Roman"/>
      <w:sz w:val="20"/>
      <w:szCs w:val="20"/>
    </w:rPr>
  </w:style>
  <w:style w:type="character" w:customStyle="1" w:styleId="FootnoteTextChar">
    <w:name w:val="Footnote Text Char"/>
    <w:aliases w:val="Footnote Char,Text Char,Body Char,3 Char"/>
    <w:basedOn w:val="DefaultParagraphFont"/>
    <w:link w:val="FootnoteText"/>
    <w:semiHidden/>
    <w:rsid w:val="00FE5C8E"/>
    <w:rPr>
      <w:rFonts w:ascii="Times New Roman" w:eastAsia="Times New Roman" w:hAnsi="Times New Roman" w:cs="Times New Roman"/>
      <w:sz w:val="20"/>
      <w:szCs w:val="20"/>
    </w:rPr>
  </w:style>
  <w:style w:type="character" w:styleId="FootnoteReference">
    <w:name w:val="footnote reference"/>
    <w:basedOn w:val="DefaultParagraphFont"/>
    <w:semiHidden/>
    <w:rsid w:val="00FE5C8E"/>
    <w:rPr>
      <w:vertAlign w:val="superscript"/>
    </w:rPr>
  </w:style>
  <w:style w:type="character" w:styleId="CommentReference">
    <w:name w:val="annotation reference"/>
    <w:basedOn w:val="DefaultParagraphFont"/>
    <w:semiHidden/>
    <w:rsid w:val="00FE5C8E"/>
    <w:rPr>
      <w:sz w:val="16"/>
      <w:szCs w:val="16"/>
    </w:rPr>
  </w:style>
  <w:style w:type="paragraph" w:styleId="CommentText">
    <w:name w:val="annotation text"/>
    <w:basedOn w:val="Normal"/>
    <w:link w:val="CommentTextChar"/>
    <w:semiHidden/>
    <w:rsid w:val="00FE5C8E"/>
    <w:rPr>
      <w:rFonts w:ascii="Times New Roman" w:hAnsi="Times New Roman" w:cs="Times New Roman"/>
      <w:sz w:val="20"/>
      <w:szCs w:val="20"/>
    </w:rPr>
  </w:style>
  <w:style w:type="character" w:customStyle="1" w:styleId="CommentTextChar">
    <w:name w:val="Comment Text Char"/>
    <w:basedOn w:val="DefaultParagraphFont"/>
    <w:link w:val="CommentText"/>
    <w:semiHidden/>
    <w:rsid w:val="00FE5C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FE5C8E"/>
    <w:rPr>
      <w:b/>
      <w:bCs/>
    </w:rPr>
  </w:style>
  <w:style w:type="character" w:customStyle="1" w:styleId="CommentSubjectChar">
    <w:name w:val="Comment Subject Char"/>
    <w:basedOn w:val="CommentTextChar"/>
    <w:link w:val="CommentSubject"/>
    <w:semiHidden/>
    <w:rsid w:val="00FE5C8E"/>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FE5C8E"/>
    <w:rPr>
      <w:rFonts w:ascii="Tahoma" w:hAnsi="Tahoma" w:cs="Tahoma"/>
      <w:sz w:val="16"/>
      <w:szCs w:val="16"/>
    </w:rPr>
  </w:style>
  <w:style w:type="character" w:customStyle="1" w:styleId="BalloonTextChar">
    <w:name w:val="Balloon Text Char"/>
    <w:basedOn w:val="DefaultParagraphFont"/>
    <w:link w:val="BalloonText"/>
    <w:semiHidden/>
    <w:rsid w:val="00FE5C8E"/>
    <w:rPr>
      <w:rFonts w:ascii="Tahoma" w:eastAsia="Times New Roman" w:hAnsi="Tahoma" w:cs="Tahoma"/>
      <w:sz w:val="16"/>
      <w:szCs w:val="16"/>
    </w:rPr>
  </w:style>
  <w:style w:type="paragraph" w:styleId="Header">
    <w:name w:val="header"/>
    <w:basedOn w:val="Normal"/>
    <w:link w:val="HeaderChar"/>
    <w:uiPriority w:val="99"/>
    <w:rsid w:val="00FE5C8E"/>
    <w:pPr>
      <w:tabs>
        <w:tab w:val="center" w:pos="4320"/>
        <w:tab w:val="right" w:pos="8640"/>
      </w:tabs>
    </w:pPr>
    <w:rPr>
      <w:rFonts w:ascii="Times New Roman" w:hAnsi="Times New Roman" w:cs="Times New Roman"/>
      <w:sz w:val="24"/>
      <w:szCs w:val="24"/>
    </w:rPr>
  </w:style>
  <w:style w:type="character" w:customStyle="1" w:styleId="HeaderChar">
    <w:name w:val="Header Char"/>
    <w:basedOn w:val="DefaultParagraphFont"/>
    <w:link w:val="Header"/>
    <w:uiPriority w:val="99"/>
    <w:rsid w:val="00FE5C8E"/>
    <w:rPr>
      <w:rFonts w:ascii="Times New Roman" w:eastAsia="Times New Roman" w:hAnsi="Times New Roman" w:cs="Times New Roman"/>
      <w:sz w:val="24"/>
      <w:szCs w:val="24"/>
    </w:rPr>
  </w:style>
  <w:style w:type="paragraph" w:customStyle="1" w:styleId="xl24">
    <w:name w:val="xl24"/>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26">
    <w:name w:val="xl26"/>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7">
    <w:name w:val="xl27"/>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16"/>
      <w:szCs w:val="16"/>
    </w:rPr>
  </w:style>
  <w:style w:type="paragraph" w:customStyle="1" w:styleId="xl28">
    <w:name w:val="xl28"/>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16"/>
      <w:szCs w:val="16"/>
    </w:rPr>
  </w:style>
  <w:style w:type="paragraph" w:customStyle="1" w:styleId="xl30">
    <w:name w:val="xl30"/>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2">
    <w:name w:val="xl32"/>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4">
    <w:name w:val="xl34"/>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5">
    <w:name w:val="xl35"/>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36">
    <w:name w:val="xl36"/>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sz w:val="16"/>
      <w:szCs w:val="16"/>
    </w:rPr>
  </w:style>
  <w:style w:type="paragraph" w:customStyle="1" w:styleId="xl37">
    <w:name w:val="xl37"/>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38">
    <w:name w:val="xl38"/>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39">
    <w:name w:val="xl39"/>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16"/>
      <w:szCs w:val="16"/>
    </w:rPr>
  </w:style>
  <w:style w:type="paragraph" w:customStyle="1" w:styleId="xl40">
    <w:name w:val="xl40"/>
    <w:basedOn w:val="Normal"/>
    <w:rsid w:val="00FE5C8E"/>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1">
    <w:name w:val="xl41"/>
    <w:basedOn w:val="Normal"/>
    <w:rsid w:val="00FE5C8E"/>
    <w:pPr>
      <w:pBdr>
        <w:top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2">
    <w:name w:val="xl42"/>
    <w:basedOn w:val="Normal"/>
    <w:rsid w:val="00FE5C8E"/>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3">
    <w:name w:val="xl43"/>
    <w:basedOn w:val="Normal"/>
    <w:rsid w:val="00FE5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styleId="ListBullet">
    <w:name w:val="List Bullet"/>
    <w:basedOn w:val="Normal"/>
    <w:autoRedefine/>
    <w:rsid w:val="00FE5C8E"/>
    <w:rPr>
      <w:rFonts w:ascii="Times New Roman" w:hAnsi="Times New Roman" w:cs="Times New Roman"/>
      <w:sz w:val="24"/>
      <w:szCs w:val="24"/>
    </w:rPr>
  </w:style>
  <w:style w:type="paragraph" w:styleId="Caption">
    <w:name w:val="caption"/>
    <w:basedOn w:val="Normal"/>
    <w:next w:val="Normal"/>
    <w:qFormat/>
    <w:rsid w:val="00FE5C8E"/>
    <w:pPr>
      <w:jc w:val="both"/>
    </w:pPr>
    <w:rPr>
      <w:b/>
      <w:bCs/>
    </w:rPr>
  </w:style>
  <w:style w:type="paragraph" w:styleId="TOC4">
    <w:name w:val="toc 4"/>
    <w:basedOn w:val="Normal"/>
    <w:next w:val="Normal"/>
    <w:autoRedefine/>
    <w:uiPriority w:val="39"/>
    <w:rsid w:val="00FE5C8E"/>
    <w:pPr>
      <w:ind w:left="720"/>
    </w:pPr>
    <w:rPr>
      <w:rFonts w:ascii="Times New Roman" w:hAnsi="Times New Roman" w:cs="Times New Roman"/>
      <w:sz w:val="24"/>
      <w:szCs w:val="24"/>
    </w:rPr>
  </w:style>
  <w:style w:type="paragraph" w:styleId="BodyTextIndent3">
    <w:name w:val="Body Text Indent 3"/>
    <w:basedOn w:val="Normal"/>
    <w:link w:val="BodyTextIndent3Char"/>
    <w:rsid w:val="00FE5C8E"/>
    <w:pPr>
      <w:spacing w:after="120"/>
      <w:ind w:left="360"/>
    </w:pPr>
    <w:rPr>
      <w:rFonts w:ascii="Times New Roman" w:hAnsi="Times New Roman" w:cs="Times New Roman"/>
      <w:sz w:val="16"/>
      <w:szCs w:val="16"/>
    </w:rPr>
  </w:style>
  <w:style w:type="character" w:customStyle="1" w:styleId="BodyTextIndent3Char">
    <w:name w:val="Body Text Indent 3 Char"/>
    <w:basedOn w:val="DefaultParagraphFont"/>
    <w:link w:val="BodyTextIndent3"/>
    <w:rsid w:val="00FE5C8E"/>
    <w:rPr>
      <w:rFonts w:ascii="Times New Roman" w:eastAsia="Times New Roman" w:hAnsi="Times New Roman" w:cs="Times New Roman"/>
      <w:sz w:val="16"/>
      <w:szCs w:val="16"/>
    </w:rPr>
  </w:style>
  <w:style w:type="paragraph" w:customStyle="1" w:styleId="xl44">
    <w:name w:val="xl44"/>
    <w:basedOn w:val="Normal"/>
    <w:rsid w:val="00FE5C8E"/>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table" w:styleId="TableGrid">
    <w:name w:val="Table Grid"/>
    <w:basedOn w:val="TableNormal"/>
    <w:uiPriority w:val="59"/>
    <w:rsid w:val="00FE5C8E"/>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Char"/>
    <w:basedOn w:val="DefaultParagraphFont"/>
    <w:rsid w:val="00FE5C8E"/>
    <w:rPr>
      <w:sz w:val="24"/>
      <w:szCs w:val="24"/>
      <w:lang w:val="en-US" w:eastAsia="en-US" w:bidi="ar-SA"/>
    </w:rPr>
  </w:style>
  <w:style w:type="paragraph" w:customStyle="1" w:styleId="Table">
    <w:name w:val="Table"/>
    <w:basedOn w:val="Normal"/>
    <w:rsid w:val="00FE5C8E"/>
    <w:pPr>
      <w:ind w:left="181"/>
      <w:jc w:val="both"/>
    </w:pPr>
    <w:rPr>
      <w:rFonts w:eastAsia="MS Mincho" w:cs="Times New Roman"/>
      <w:i/>
      <w:szCs w:val="20"/>
    </w:rPr>
  </w:style>
  <w:style w:type="paragraph" w:customStyle="1" w:styleId="Bodytext4">
    <w:name w:val="Body text 4"/>
    <w:basedOn w:val="Normal"/>
    <w:rsid w:val="00FE5C8E"/>
    <w:pPr>
      <w:spacing w:before="50" w:after="50" w:line="264" w:lineRule="auto"/>
      <w:ind w:left="1134"/>
      <w:jc w:val="both"/>
    </w:pPr>
    <w:rPr>
      <w:rFonts w:eastAsia="MS Mincho" w:cs="Times New Roman"/>
      <w:szCs w:val="20"/>
    </w:rPr>
  </w:style>
  <w:style w:type="paragraph" w:customStyle="1" w:styleId="Bullet2">
    <w:name w:val="Bullet 2"/>
    <w:basedOn w:val="Normal"/>
    <w:rsid w:val="00FE5C8E"/>
    <w:pPr>
      <w:numPr>
        <w:numId w:val="1"/>
      </w:numPr>
      <w:tabs>
        <w:tab w:val="clear" w:pos="2699"/>
        <w:tab w:val="left" w:pos="1560"/>
      </w:tabs>
      <w:spacing w:before="60" w:after="60" w:line="264" w:lineRule="auto"/>
      <w:ind w:left="1560" w:hanging="284"/>
      <w:jc w:val="both"/>
    </w:pPr>
    <w:rPr>
      <w:rFonts w:eastAsia="MS Mincho" w:cs="Times New Roman"/>
      <w:szCs w:val="20"/>
    </w:rPr>
  </w:style>
  <w:style w:type="paragraph" w:styleId="Date">
    <w:name w:val="Date"/>
    <w:basedOn w:val="Normal"/>
    <w:next w:val="Normal"/>
    <w:link w:val="DateChar"/>
    <w:rsid w:val="00FE5C8E"/>
    <w:pPr>
      <w:spacing w:before="120"/>
      <w:ind w:left="181"/>
      <w:jc w:val="center"/>
    </w:pPr>
    <w:rPr>
      <w:rFonts w:eastAsia="MS Mincho" w:cs="Times New Roman"/>
      <w:szCs w:val="20"/>
    </w:rPr>
  </w:style>
  <w:style w:type="character" w:customStyle="1" w:styleId="DateChar">
    <w:name w:val="Date Char"/>
    <w:basedOn w:val="DefaultParagraphFont"/>
    <w:link w:val="Date"/>
    <w:rsid w:val="00FE5C8E"/>
    <w:rPr>
      <w:rFonts w:eastAsia="MS Mincho" w:cs="Times New Roman"/>
      <w:szCs w:val="20"/>
    </w:rPr>
  </w:style>
  <w:style w:type="paragraph" w:customStyle="1" w:styleId="Bullet1">
    <w:name w:val="Bullet 1"/>
    <w:basedOn w:val="Normal"/>
    <w:rsid w:val="00FE5C8E"/>
    <w:pPr>
      <w:spacing w:before="120" w:after="60" w:line="264" w:lineRule="auto"/>
      <w:jc w:val="both"/>
    </w:pPr>
    <w:rPr>
      <w:rFonts w:eastAsia="MS Mincho" w:cs="Times New Roman"/>
      <w:szCs w:val="20"/>
    </w:rPr>
  </w:style>
  <w:style w:type="paragraph" w:customStyle="1" w:styleId="BodyText21">
    <w:name w:val="Body Text 21"/>
    <w:basedOn w:val="Normal"/>
    <w:rsid w:val="00FE5C8E"/>
    <w:pPr>
      <w:spacing w:before="50" w:after="50" w:line="264" w:lineRule="auto"/>
      <w:ind w:left="709"/>
      <w:jc w:val="both"/>
    </w:pPr>
    <w:rPr>
      <w:rFonts w:eastAsia="MS Mincho" w:cs="Times New Roman"/>
      <w:szCs w:val="20"/>
    </w:rPr>
  </w:style>
  <w:style w:type="paragraph" w:customStyle="1" w:styleId="Style1">
    <w:name w:val="Style1"/>
    <w:basedOn w:val="Normal"/>
    <w:rsid w:val="00FE5C8E"/>
    <w:pPr>
      <w:spacing w:before="60" w:after="60" w:line="264" w:lineRule="auto"/>
      <w:ind w:left="1276"/>
      <w:jc w:val="both"/>
    </w:pPr>
    <w:rPr>
      <w:rFonts w:eastAsia="MS Mincho" w:cs="Times New Roman"/>
      <w:szCs w:val="20"/>
    </w:rPr>
  </w:style>
  <w:style w:type="paragraph" w:customStyle="1" w:styleId="AnnexureNormal">
    <w:name w:val="Annexure Normal"/>
    <w:basedOn w:val="Normal"/>
    <w:rsid w:val="00FE5C8E"/>
    <w:pPr>
      <w:spacing w:line="360" w:lineRule="auto"/>
      <w:jc w:val="both"/>
    </w:pPr>
    <w:rPr>
      <w:rFonts w:cs="Times New Roman"/>
      <w:szCs w:val="24"/>
    </w:rPr>
  </w:style>
  <w:style w:type="paragraph" w:styleId="Title">
    <w:name w:val="Title"/>
    <w:basedOn w:val="Normal"/>
    <w:link w:val="TitleChar"/>
    <w:qFormat/>
    <w:rsid w:val="00FE5C8E"/>
    <w:pPr>
      <w:jc w:val="center"/>
    </w:pPr>
    <w:rPr>
      <w:b/>
      <w:bCs/>
      <w:sz w:val="24"/>
      <w:szCs w:val="24"/>
    </w:rPr>
  </w:style>
  <w:style w:type="character" w:customStyle="1" w:styleId="TitleChar">
    <w:name w:val="Title Char"/>
    <w:basedOn w:val="DefaultParagraphFont"/>
    <w:link w:val="Title"/>
    <w:rsid w:val="00FE5C8E"/>
    <w:rPr>
      <w:rFonts w:eastAsia="Times New Roman"/>
      <w:b/>
      <w:bCs/>
      <w:sz w:val="24"/>
      <w:szCs w:val="24"/>
    </w:rPr>
  </w:style>
  <w:style w:type="character" w:styleId="Hyperlink">
    <w:name w:val="Hyperlink"/>
    <w:basedOn w:val="DefaultParagraphFont"/>
    <w:uiPriority w:val="99"/>
    <w:rsid w:val="00FE5C8E"/>
    <w:rPr>
      <w:color w:val="0000FF"/>
      <w:u w:val="single"/>
    </w:rPr>
  </w:style>
  <w:style w:type="character" w:styleId="FollowedHyperlink">
    <w:name w:val="FollowedHyperlink"/>
    <w:basedOn w:val="DefaultParagraphFont"/>
    <w:rsid w:val="00FE5C8E"/>
    <w:rPr>
      <w:color w:val="800080"/>
      <w:u w:val="single"/>
    </w:rPr>
  </w:style>
  <w:style w:type="paragraph" w:customStyle="1" w:styleId="Textbox">
    <w:name w:val="Text box"/>
    <w:basedOn w:val="Normal"/>
    <w:rsid w:val="00FE5C8E"/>
    <w:pPr>
      <w:jc w:val="both"/>
    </w:pPr>
    <w:rPr>
      <w:rFonts w:ascii="Tw Cen MT Condensed" w:hAnsi="Tw Cen MT Condensed" w:cs="Times New Roman"/>
      <w:iCs/>
      <w:sz w:val="20"/>
      <w:szCs w:val="20"/>
      <w:lang w:val="en-GB"/>
    </w:rPr>
  </w:style>
  <w:style w:type="paragraph" w:customStyle="1" w:styleId="Tableheadings">
    <w:name w:val="Table headings"/>
    <w:basedOn w:val="Normal"/>
    <w:rsid w:val="00FE5C8E"/>
    <w:pPr>
      <w:jc w:val="center"/>
    </w:pPr>
    <w:rPr>
      <w:rFonts w:ascii="Tw Cen MT Condensed" w:hAnsi="Tw Cen MT Condensed" w:cs="Times New Roman"/>
      <w:b/>
      <w:color w:val="996633"/>
      <w:sz w:val="20"/>
      <w:szCs w:val="20"/>
      <w:lang w:val="en-GB"/>
    </w:rPr>
  </w:style>
  <w:style w:type="paragraph" w:styleId="TOC1">
    <w:name w:val="toc 1"/>
    <w:basedOn w:val="Normal"/>
    <w:next w:val="Normal"/>
    <w:autoRedefine/>
    <w:uiPriority w:val="39"/>
    <w:rsid w:val="00FE5C8E"/>
    <w:pPr>
      <w:tabs>
        <w:tab w:val="right" w:leader="dot" w:pos="10433"/>
      </w:tabs>
      <w:ind w:left="720"/>
      <w:jc w:val="both"/>
    </w:pPr>
    <w:rPr>
      <w:rFonts w:eastAsia="MS Mincho" w:cs="Times New Roman"/>
      <w:szCs w:val="20"/>
    </w:rPr>
  </w:style>
  <w:style w:type="paragraph" w:styleId="TOC2">
    <w:name w:val="toc 2"/>
    <w:basedOn w:val="Normal"/>
    <w:next w:val="Normal"/>
    <w:autoRedefine/>
    <w:uiPriority w:val="39"/>
    <w:rsid w:val="00FE5C8E"/>
    <w:pPr>
      <w:tabs>
        <w:tab w:val="right" w:leader="dot" w:pos="9515"/>
      </w:tabs>
      <w:ind w:left="720"/>
      <w:jc w:val="both"/>
    </w:pPr>
    <w:rPr>
      <w:rFonts w:eastAsia="MS Mincho" w:cs="Times New Roman"/>
      <w:szCs w:val="20"/>
    </w:rPr>
  </w:style>
  <w:style w:type="paragraph" w:styleId="TOC3">
    <w:name w:val="toc 3"/>
    <w:basedOn w:val="Normal"/>
    <w:next w:val="Normal"/>
    <w:autoRedefine/>
    <w:uiPriority w:val="39"/>
    <w:rsid w:val="00FE5C8E"/>
    <w:pPr>
      <w:tabs>
        <w:tab w:val="right" w:leader="dot" w:pos="10433"/>
      </w:tabs>
      <w:ind w:left="720"/>
      <w:jc w:val="both"/>
    </w:pPr>
    <w:rPr>
      <w:rFonts w:eastAsia="MS Mincho" w:cs="Times New Roman"/>
      <w:szCs w:val="20"/>
    </w:rPr>
  </w:style>
  <w:style w:type="paragraph" w:styleId="TOC5">
    <w:name w:val="toc 5"/>
    <w:basedOn w:val="Normal"/>
    <w:next w:val="Normal"/>
    <w:autoRedefine/>
    <w:uiPriority w:val="39"/>
    <w:rsid w:val="00FE5C8E"/>
    <w:pPr>
      <w:ind w:left="800"/>
      <w:jc w:val="both"/>
    </w:pPr>
    <w:rPr>
      <w:rFonts w:eastAsia="MS Mincho" w:cs="Times New Roman"/>
      <w:szCs w:val="20"/>
    </w:rPr>
  </w:style>
  <w:style w:type="paragraph" w:styleId="TOC6">
    <w:name w:val="toc 6"/>
    <w:basedOn w:val="Normal"/>
    <w:next w:val="Normal"/>
    <w:autoRedefine/>
    <w:uiPriority w:val="39"/>
    <w:rsid w:val="00FE5C8E"/>
    <w:pPr>
      <w:ind w:left="1000"/>
      <w:jc w:val="both"/>
    </w:pPr>
    <w:rPr>
      <w:rFonts w:eastAsia="MS Mincho" w:cs="Times New Roman"/>
      <w:szCs w:val="20"/>
    </w:rPr>
  </w:style>
  <w:style w:type="paragraph" w:styleId="TOC7">
    <w:name w:val="toc 7"/>
    <w:basedOn w:val="Normal"/>
    <w:next w:val="Normal"/>
    <w:autoRedefine/>
    <w:uiPriority w:val="39"/>
    <w:rsid w:val="00FE5C8E"/>
    <w:pPr>
      <w:ind w:left="1200"/>
      <w:jc w:val="both"/>
    </w:pPr>
    <w:rPr>
      <w:rFonts w:eastAsia="MS Mincho" w:cs="Times New Roman"/>
      <w:szCs w:val="20"/>
    </w:rPr>
  </w:style>
  <w:style w:type="paragraph" w:styleId="TOC8">
    <w:name w:val="toc 8"/>
    <w:basedOn w:val="Normal"/>
    <w:next w:val="Normal"/>
    <w:autoRedefine/>
    <w:uiPriority w:val="39"/>
    <w:rsid w:val="00FE5C8E"/>
    <w:pPr>
      <w:ind w:left="1400"/>
      <w:jc w:val="both"/>
    </w:pPr>
    <w:rPr>
      <w:rFonts w:eastAsia="MS Mincho" w:cs="Times New Roman"/>
      <w:szCs w:val="20"/>
    </w:rPr>
  </w:style>
  <w:style w:type="paragraph" w:styleId="TOC9">
    <w:name w:val="toc 9"/>
    <w:basedOn w:val="Normal"/>
    <w:next w:val="Normal"/>
    <w:autoRedefine/>
    <w:uiPriority w:val="39"/>
    <w:rsid w:val="00FE5C8E"/>
    <w:pPr>
      <w:ind w:left="1600"/>
      <w:jc w:val="both"/>
    </w:pPr>
    <w:rPr>
      <w:rFonts w:eastAsia="MS Mincho" w:cs="Times New Roman"/>
      <w:szCs w:val="20"/>
    </w:rPr>
  </w:style>
  <w:style w:type="paragraph" w:customStyle="1" w:styleId="Annexure">
    <w:name w:val="Annexure"/>
    <w:basedOn w:val="Normal"/>
    <w:rsid w:val="00FE5C8E"/>
    <w:pPr>
      <w:pageBreakBefore/>
      <w:numPr>
        <w:numId w:val="2"/>
      </w:numPr>
      <w:spacing w:before="4640"/>
      <w:jc w:val="both"/>
    </w:pPr>
    <w:rPr>
      <w:rFonts w:eastAsia="MS Mincho" w:cs="Times New Roman"/>
      <w:b/>
      <w:sz w:val="24"/>
      <w:szCs w:val="20"/>
    </w:rPr>
  </w:style>
  <w:style w:type="paragraph" w:styleId="TableofFigures">
    <w:name w:val="table of figures"/>
    <w:basedOn w:val="Normal"/>
    <w:next w:val="Normal"/>
    <w:semiHidden/>
    <w:rsid w:val="00FE5C8E"/>
    <w:pPr>
      <w:numPr>
        <w:numId w:val="3"/>
      </w:numPr>
      <w:jc w:val="both"/>
    </w:pPr>
    <w:rPr>
      <w:rFonts w:eastAsia="MS Mincho" w:cs="Times New Roman"/>
      <w:szCs w:val="20"/>
    </w:rPr>
  </w:style>
  <w:style w:type="paragraph" w:styleId="TOAHeading">
    <w:name w:val="toa heading"/>
    <w:basedOn w:val="Normal"/>
    <w:next w:val="Normal"/>
    <w:semiHidden/>
    <w:rsid w:val="00FE5C8E"/>
    <w:pPr>
      <w:spacing w:before="120"/>
      <w:ind w:left="181"/>
      <w:jc w:val="both"/>
    </w:pPr>
    <w:rPr>
      <w:rFonts w:eastAsia="MS Mincho" w:cs="Times New Roman"/>
      <w:b/>
      <w:sz w:val="24"/>
      <w:szCs w:val="20"/>
    </w:rPr>
  </w:style>
  <w:style w:type="paragraph" w:customStyle="1" w:styleId="Map">
    <w:name w:val="Map"/>
    <w:basedOn w:val="Normal"/>
    <w:rsid w:val="00FE5C8E"/>
    <w:pPr>
      <w:numPr>
        <w:numId w:val="4"/>
      </w:numPr>
      <w:spacing w:before="400"/>
      <w:jc w:val="both"/>
      <w:outlineLvl w:val="4"/>
    </w:pPr>
    <w:rPr>
      <w:rFonts w:eastAsia="MS Mincho" w:cs="Times New Roman"/>
      <w:bCs/>
      <w:i/>
      <w:caps/>
      <w:szCs w:val="20"/>
    </w:rPr>
  </w:style>
  <w:style w:type="paragraph" w:styleId="ListBullet2">
    <w:name w:val="List Bullet 2"/>
    <w:basedOn w:val="Normal"/>
    <w:autoRedefine/>
    <w:rsid w:val="00FE5C8E"/>
    <w:pPr>
      <w:spacing w:before="240"/>
      <w:ind w:left="643"/>
      <w:jc w:val="both"/>
    </w:pPr>
    <w:rPr>
      <w:rFonts w:eastAsia="MS Mincho" w:cs="Times New Roman"/>
      <w:szCs w:val="20"/>
    </w:rPr>
  </w:style>
  <w:style w:type="paragraph" w:styleId="Revision">
    <w:name w:val="Revision"/>
    <w:basedOn w:val="Normal"/>
    <w:next w:val="Normal"/>
    <w:rsid w:val="00FE5C8E"/>
    <w:pPr>
      <w:spacing w:before="120"/>
      <w:ind w:left="181"/>
      <w:jc w:val="center"/>
    </w:pPr>
    <w:rPr>
      <w:rFonts w:eastAsia="MS Mincho" w:cs="Times New Roman"/>
      <w:b/>
      <w:sz w:val="24"/>
      <w:szCs w:val="20"/>
    </w:rPr>
  </w:style>
  <w:style w:type="paragraph" w:styleId="ListBullet3">
    <w:name w:val="List Bullet 3"/>
    <w:basedOn w:val="Normal"/>
    <w:autoRedefine/>
    <w:rsid w:val="00FE5C8E"/>
    <w:pPr>
      <w:numPr>
        <w:numId w:val="5"/>
      </w:numPr>
      <w:tabs>
        <w:tab w:val="clear" w:pos="360"/>
        <w:tab w:val="num" w:pos="1080"/>
      </w:tabs>
      <w:spacing w:before="240" w:line="264" w:lineRule="auto"/>
      <w:ind w:left="1080" w:right="85"/>
      <w:jc w:val="both"/>
    </w:pPr>
    <w:rPr>
      <w:rFonts w:eastAsia="MS Mincho" w:cs="Times New Roman"/>
      <w:szCs w:val="20"/>
    </w:rPr>
  </w:style>
  <w:style w:type="paragraph" w:customStyle="1" w:styleId="Tableofdata">
    <w:name w:val="Table of data"/>
    <w:rsid w:val="00FE5C8E"/>
    <w:pPr>
      <w:spacing w:after="0" w:line="240" w:lineRule="auto"/>
    </w:pPr>
    <w:rPr>
      <w:rFonts w:ascii="Arial Narrow" w:eastAsia="MS Mincho" w:hAnsi="Arial Narrow" w:cs="Times New Roman"/>
      <w:sz w:val="18"/>
      <w:szCs w:val="20"/>
      <w:lang w:val="en-GB"/>
    </w:rPr>
  </w:style>
  <w:style w:type="paragraph" w:customStyle="1" w:styleId="ListBullet1">
    <w:name w:val="List Bullet 1"/>
    <w:basedOn w:val="Normal"/>
    <w:autoRedefine/>
    <w:rsid w:val="00FE5C8E"/>
    <w:pPr>
      <w:numPr>
        <w:numId w:val="6"/>
      </w:numPr>
      <w:spacing w:before="120"/>
      <w:jc w:val="both"/>
    </w:pPr>
    <w:rPr>
      <w:rFonts w:eastAsia="MS Mincho" w:cs="Times New Roman"/>
      <w:szCs w:val="20"/>
    </w:rPr>
  </w:style>
  <w:style w:type="paragraph" w:customStyle="1" w:styleId="xl45">
    <w:name w:val="xl45"/>
    <w:basedOn w:val="Normal"/>
    <w:rsid w:val="00FE5C8E"/>
    <w:pPr>
      <w:pBdr>
        <w:top w:val="single" w:sz="4" w:space="0" w:color="000000"/>
        <w:lef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6">
    <w:name w:val="xl46"/>
    <w:basedOn w:val="Normal"/>
    <w:rsid w:val="00FE5C8E"/>
    <w:pPr>
      <w:pBdr>
        <w:top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7">
    <w:name w:val="xl47"/>
    <w:basedOn w:val="Normal"/>
    <w:rsid w:val="00FE5C8E"/>
    <w:pPr>
      <w:pBdr>
        <w:top w:val="single" w:sz="4" w:space="0" w:color="000000"/>
        <w:left w:val="single" w:sz="4" w:space="0" w:color="000000"/>
        <w:right w:val="single" w:sz="4" w:space="0" w:color="000000"/>
      </w:pBdr>
      <w:shd w:val="clear" w:color="auto" w:fill="FFFFFF"/>
      <w:spacing w:before="100" w:beforeAutospacing="1" w:after="100" w:afterAutospacing="1"/>
      <w:jc w:val="right"/>
    </w:pPr>
    <w:rPr>
      <w:rFonts w:ascii="Arial Unicode MS" w:eastAsia="Arial Unicode MS" w:hAnsi="Arial Unicode MS" w:cs="Arial Narrow"/>
      <w:sz w:val="24"/>
      <w:szCs w:val="24"/>
    </w:rPr>
  </w:style>
  <w:style w:type="paragraph" w:customStyle="1" w:styleId="xl48">
    <w:name w:val="xl48"/>
    <w:basedOn w:val="Normal"/>
    <w:rsid w:val="00FE5C8E"/>
    <w:pPr>
      <w:pBdr>
        <w:top w:val="single" w:sz="4" w:space="0" w:color="auto"/>
        <w:left w:val="single" w:sz="4" w:space="0" w:color="000000"/>
      </w:pBdr>
      <w:spacing w:before="100" w:beforeAutospacing="1" w:after="100" w:afterAutospacing="1"/>
    </w:pPr>
    <w:rPr>
      <w:rFonts w:ascii="Arial Unicode MS" w:eastAsia="Arial Unicode MS" w:hAnsi="Arial Unicode MS" w:cs="Arial Narrow"/>
      <w:b/>
      <w:bCs/>
      <w:sz w:val="24"/>
      <w:szCs w:val="24"/>
    </w:rPr>
  </w:style>
  <w:style w:type="paragraph" w:customStyle="1" w:styleId="xl49">
    <w:name w:val="xl49"/>
    <w:basedOn w:val="Normal"/>
    <w:rsid w:val="00FE5C8E"/>
    <w:pPr>
      <w:pBdr>
        <w:top w:val="single" w:sz="4" w:space="0" w:color="000000"/>
        <w:lef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0">
    <w:name w:val="xl50"/>
    <w:basedOn w:val="Normal"/>
    <w:rsid w:val="00FE5C8E"/>
    <w:pPr>
      <w:pBdr>
        <w:top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1">
    <w:name w:val="xl51"/>
    <w:basedOn w:val="Normal"/>
    <w:rsid w:val="00FE5C8E"/>
    <w:pPr>
      <w:pBdr>
        <w:top w:val="single" w:sz="4" w:space="0" w:color="000000"/>
        <w:left w:val="single" w:sz="4" w:space="0" w:color="000000"/>
        <w:right w:val="single" w:sz="4" w:space="0" w:color="000000"/>
      </w:pBdr>
      <w:spacing w:before="100" w:beforeAutospacing="1" w:after="100" w:afterAutospacing="1"/>
      <w:jc w:val="right"/>
    </w:pPr>
    <w:rPr>
      <w:rFonts w:ascii="Arial Unicode MS" w:eastAsia="Arial Unicode MS" w:hAnsi="Arial Unicode MS" w:cs="Arial Narrow"/>
      <w:b/>
      <w:bCs/>
      <w:sz w:val="24"/>
      <w:szCs w:val="24"/>
    </w:rPr>
  </w:style>
  <w:style w:type="paragraph" w:customStyle="1" w:styleId="xl52">
    <w:name w:val="xl52"/>
    <w:basedOn w:val="Normal"/>
    <w:rsid w:val="00FE5C8E"/>
    <w:pPr>
      <w:spacing w:before="100" w:beforeAutospacing="1" w:after="100" w:afterAutospacing="1"/>
    </w:pPr>
    <w:rPr>
      <w:rFonts w:ascii="Arial Unicode MS" w:eastAsia="Arial Unicode MS" w:hAnsi="Arial Unicode MS" w:cs="Arial Narrow"/>
      <w:sz w:val="24"/>
      <w:szCs w:val="24"/>
    </w:rPr>
  </w:style>
  <w:style w:type="paragraph" w:customStyle="1" w:styleId="xl53">
    <w:name w:val="xl53"/>
    <w:basedOn w:val="Normal"/>
    <w:rsid w:val="00FE5C8E"/>
    <w:pPr>
      <w:pBdr>
        <w:top w:val="single" w:sz="4" w:space="0" w:color="auto"/>
        <w:bottom w:val="single" w:sz="4" w:space="0" w:color="auto"/>
      </w:pBdr>
      <w:spacing w:before="100" w:beforeAutospacing="1" w:after="100" w:afterAutospacing="1"/>
      <w:jc w:val="center"/>
    </w:pPr>
    <w:rPr>
      <w:rFonts w:ascii="Arial Narrow" w:eastAsia="Arial Unicode MS" w:hAnsi="Arial Narrow" w:cs="Arial Narrow"/>
      <w:b/>
      <w:bCs/>
      <w:sz w:val="24"/>
      <w:szCs w:val="24"/>
    </w:rPr>
  </w:style>
  <w:style w:type="paragraph" w:customStyle="1" w:styleId="xl54">
    <w:name w:val="xl54"/>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Narrow" w:eastAsia="Arial Unicode MS" w:hAnsi="Arial Narrow" w:cs="Arial Narrow"/>
      <w:b/>
      <w:bCs/>
      <w:i/>
      <w:iCs/>
      <w:sz w:val="18"/>
      <w:szCs w:val="18"/>
    </w:rPr>
  </w:style>
  <w:style w:type="paragraph" w:customStyle="1" w:styleId="xl55">
    <w:name w:val="xl55"/>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6">
    <w:name w:val="xl56"/>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7">
    <w:name w:val="xl57"/>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8">
    <w:name w:val="xl58"/>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Narrow" w:eastAsia="Arial Unicode MS" w:hAnsi="Arial Narrow" w:cs="Arial Narrow"/>
      <w:b/>
      <w:bCs/>
      <w:sz w:val="18"/>
      <w:szCs w:val="18"/>
    </w:rPr>
  </w:style>
  <w:style w:type="paragraph" w:customStyle="1" w:styleId="xl59">
    <w:name w:val="xl59"/>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rPr>
      <w:rFonts w:ascii="Arial Narrow" w:eastAsia="Arial Unicode MS" w:hAnsi="Arial Narrow" w:cs="Arial Narrow"/>
      <w:b/>
      <w:bCs/>
      <w:sz w:val="18"/>
      <w:szCs w:val="18"/>
    </w:rPr>
  </w:style>
  <w:style w:type="paragraph" w:customStyle="1" w:styleId="xl60">
    <w:name w:val="xl60"/>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textAlignment w:val="top"/>
    </w:pPr>
    <w:rPr>
      <w:rFonts w:ascii="Arial Narrow" w:eastAsia="Arial Unicode MS" w:hAnsi="Arial Narrow" w:cs="Arial Narrow"/>
      <w:b/>
      <w:bCs/>
      <w:sz w:val="18"/>
      <w:szCs w:val="18"/>
    </w:rPr>
  </w:style>
  <w:style w:type="paragraph" w:customStyle="1" w:styleId="xl61">
    <w:name w:val="xl61"/>
    <w:basedOn w:val="Normal"/>
    <w:rsid w:val="00FE5C8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both"/>
      <w:textAlignment w:val="top"/>
    </w:pPr>
    <w:rPr>
      <w:rFonts w:ascii="Arial Narrow" w:eastAsia="Arial Unicode MS" w:hAnsi="Arial Narrow" w:cs="Arial Narrow"/>
      <w:b/>
      <w:bCs/>
      <w:i/>
      <w:iCs/>
      <w:sz w:val="18"/>
      <w:szCs w:val="18"/>
    </w:rPr>
  </w:style>
  <w:style w:type="paragraph" w:customStyle="1" w:styleId="PS">
    <w:name w:val="PS"/>
    <w:basedOn w:val="Normal"/>
    <w:rsid w:val="00FE5C8E"/>
    <w:pPr>
      <w:tabs>
        <w:tab w:val="left" w:pos="567"/>
        <w:tab w:val="right" w:pos="9362"/>
      </w:tabs>
      <w:spacing w:after="240" w:line="300" w:lineRule="atLeast"/>
      <w:ind w:left="567"/>
      <w:jc w:val="both"/>
    </w:pPr>
    <w:rPr>
      <w:rFonts w:eastAsia="MS Mincho" w:cs="Times New Roman"/>
      <w:color w:val="000000"/>
      <w:sz w:val="20"/>
      <w:szCs w:val="20"/>
      <w:lang w:val="en-GB"/>
    </w:rPr>
  </w:style>
  <w:style w:type="paragraph" w:styleId="ListBullet4">
    <w:name w:val="List Bullet 4"/>
    <w:basedOn w:val="Normal"/>
    <w:autoRedefine/>
    <w:rsid w:val="00FE5C8E"/>
    <w:pPr>
      <w:spacing w:before="240"/>
      <w:jc w:val="both"/>
    </w:pPr>
    <w:rPr>
      <w:rFonts w:eastAsia="MS Mincho" w:cs="Times New Roman"/>
      <w:szCs w:val="20"/>
    </w:rPr>
  </w:style>
  <w:style w:type="paragraph" w:styleId="BlockText">
    <w:name w:val="Block Text"/>
    <w:basedOn w:val="Normal"/>
    <w:autoRedefine/>
    <w:rsid w:val="00FE5C8E"/>
    <w:pPr>
      <w:spacing w:before="120"/>
      <w:ind w:left="720" w:right="1440"/>
      <w:jc w:val="both"/>
    </w:pPr>
    <w:rPr>
      <w:rFonts w:eastAsia="MS Mincho" w:cs="Times New Roman"/>
      <w:szCs w:val="20"/>
    </w:rPr>
  </w:style>
  <w:style w:type="paragraph" w:customStyle="1" w:styleId="Style1table">
    <w:name w:val="Style1 table"/>
    <w:basedOn w:val="BodyText"/>
    <w:rsid w:val="00FE5C8E"/>
    <w:pPr>
      <w:spacing w:before="60" w:after="0" w:line="264" w:lineRule="auto"/>
    </w:pPr>
    <w:rPr>
      <w:rFonts w:eastAsia="MS Mincho" w:cs="Times New Roman"/>
      <w:szCs w:val="20"/>
      <w:lang w:val="af-ZA"/>
    </w:rPr>
  </w:style>
  <w:style w:type="paragraph" w:customStyle="1" w:styleId="Bodytexttable">
    <w:name w:val="Body text table"/>
    <w:basedOn w:val="Normal"/>
    <w:rsid w:val="00FE5C8E"/>
    <w:pPr>
      <w:spacing w:before="60" w:after="60" w:line="264" w:lineRule="auto"/>
    </w:pPr>
    <w:rPr>
      <w:rFonts w:cs="Times New Roman"/>
      <w:sz w:val="20"/>
      <w:szCs w:val="20"/>
    </w:rPr>
  </w:style>
  <w:style w:type="paragraph" w:customStyle="1" w:styleId="Bullet3">
    <w:name w:val="Bullet 3"/>
    <w:basedOn w:val="Normal"/>
    <w:rsid w:val="00FE5C8E"/>
    <w:pPr>
      <w:numPr>
        <w:numId w:val="8"/>
      </w:numPr>
      <w:tabs>
        <w:tab w:val="clear" w:pos="1621"/>
        <w:tab w:val="num" w:pos="1985"/>
      </w:tabs>
      <w:spacing w:line="264" w:lineRule="auto"/>
      <w:ind w:left="1984" w:hanging="425"/>
      <w:jc w:val="both"/>
    </w:pPr>
    <w:rPr>
      <w:rFonts w:eastAsia="MS Mincho" w:cs="Times New Roman"/>
      <w:szCs w:val="20"/>
    </w:rPr>
  </w:style>
  <w:style w:type="paragraph" w:customStyle="1" w:styleId="Bullet4">
    <w:name w:val="Bullet 4"/>
    <w:basedOn w:val="Normal"/>
    <w:rsid w:val="00FE5C8E"/>
    <w:pPr>
      <w:numPr>
        <w:ilvl w:val="1"/>
        <w:numId w:val="7"/>
      </w:numPr>
      <w:tabs>
        <w:tab w:val="clear" w:pos="2160"/>
        <w:tab w:val="num" w:pos="2410"/>
      </w:tabs>
      <w:spacing w:line="264" w:lineRule="auto"/>
      <w:ind w:left="2155" w:hanging="170"/>
      <w:jc w:val="both"/>
    </w:pPr>
    <w:rPr>
      <w:rFonts w:eastAsia="MS Mincho" w:cs="Times New Roman"/>
      <w:szCs w:val="20"/>
    </w:rPr>
  </w:style>
  <w:style w:type="paragraph" w:customStyle="1" w:styleId="xl22">
    <w:name w:val="xl22"/>
    <w:basedOn w:val="Normal"/>
    <w:rsid w:val="00FE5C8E"/>
    <w:pPr>
      <w:spacing w:before="100" w:beforeAutospacing="1" w:after="100" w:afterAutospacing="1"/>
    </w:pPr>
    <w:rPr>
      <w:b/>
      <w:bCs/>
      <w:sz w:val="36"/>
      <w:szCs w:val="36"/>
      <w:u w:val="single"/>
    </w:rPr>
  </w:style>
  <w:style w:type="paragraph" w:customStyle="1" w:styleId="xl23">
    <w:name w:val="xl23"/>
    <w:basedOn w:val="Normal"/>
    <w:rsid w:val="00FE5C8E"/>
    <w:pPr>
      <w:spacing w:before="100" w:beforeAutospacing="1" w:after="100" w:afterAutospacing="1"/>
    </w:pPr>
    <w:rPr>
      <w:b/>
      <w:bCs/>
      <w:sz w:val="24"/>
      <w:szCs w:val="24"/>
      <w:u w:val="single"/>
    </w:rPr>
  </w:style>
  <w:style w:type="paragraph" w:styleId="PlainText">
    <w:name w:val="Plain Text"/>
    <w:basedOn w:val="Normal"/>
    <w:link w:val="PlainTextChar"/>
    <w:rsid w:val="00FE5C8E"/>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FE5C8E"/>
    <w:rPr>
      <w:rFonts w:ascii="Courier New" w:eastAsia="Times New Roman" w:hAnsi="Courier New" w:cs="Courier New"/>
      <w:sz w:val="20"/>
      <w:szCs w:val="20"/>
      <w:lang w:val="en-GB" w:eastAsia="en-GB"/>
    </w:rPr>
  </w:style>
  <w:style w:type="paragraph" w:customStyle="1" w:styleId="bullet20">
    <w:name w:val="bullet 2"/>
    <w:basedOn w:val="Normal"/>
    <w:link w:val="bullet2Char"/>
    <w:rsid w:val="00FE5C8E"/>
    <w:pPr>
      <w:numPr>
        <w:numId w:val="11"/>
      </w:numPr>
      <w:tabs>
        <w:tab w:val="clear" w:pos="2049"/>
        <w:tab w:val="num" w:pos="1560"/>
      </w:tabs>
      <w:spacing w:before="60" w:after="60" w:line="264" w:lineRule="auto"/>
      <w:ind w:left="1560" w:hanging="284"/>
      <w:jc w:val="both"/>
    </w:pPr>
    <w:rPr>
      <w:rFonts w:cs="Times New Roman"/>
      <w:szCs w:val="20"/>
      <w:lang w:val="af-ZA"/>
    </w:rPr>
  </w:style>
  <w:style w:type="character" w:customStyle="1" w:styleId="bullet2Char">
    <w:name w:val="bullet 2 Char"/>
    <w:basedOn w:val="DefaultParagraphFont"/>
    <w:link w:val="bullet20"/>
    <w:rsid w:val="00FE5C8E"/>
    <w:rPr>
      <w:rFonts w:eastAsia="Times New Roman" w:cs="Times New Roman"/>
      <w:szCs w:val="20"/>
      <w:lang w:val="af-ZA"/>
    </w:rPr>
  </w:style>
  <w:style w:type="paragraph" w:customStyle="1" w:styleId="StyleLeft18cm">
    <w:name w:val="Style Left:  1.8 cm"/>
    <w:basedOn w:val="Normal"/>
    <w:autoRedefine/>
    <w:rsid w:val="00FE5C8E"/>
    <w:pPr>
      <w:ind w:left="993"/>
      <w:jc w:val="both"/>
    </w:pPr>
    <w:rPr>
      <w:rFonts w:cs="Times New Roman"/>
      <w:szCs w:val="20"/>
    </w:rPr>
  </w:style>
  <w:style w:type="character" w:styleId="Emphasis">
    <w:name w:val="Emphasis"/>
    <w:basedOn w:val="DefaultParagraphFont"/>
    <w:qFormat/>
    <w:rsid w:val="00FE5C8E"/>
    <w:rPr>
      <w:i/>
      <w:iCs/>
    </w:rPr>
  </w:style>
  <w:style w:type="paragraph" w:styleId="ListParagraph">
    <w:name w:val="List Paragraph"/>
    <w:basedOn w:val="Normal"/>
    <w:uiPriority w:val="34"/>
    <w:qFormat/>
    <w:rsid w:val="00FE5C8E"/>
    <w:pPr>
      <w:ind w:left="720"/>
    </w:pPr>
  </w:style>
  <w:style w:type="paragraph" w:styleId="NoSpacing">
    <w:name w:val="No Spacing"/>
    <w:link w:val="NoSpacingChar"/>
    <w:uiPriority w:val="1"/>
    <w:qFormat/>
    <w:rsid w:val="00FE5C8E"/>
    <w:pPr>
      <w:spacing w:after="0" w:line="240" w:lineRule="auto"/>
    </w:pPr>
    <w:rPr>
      <w:rFonts w:ascii="Calibri" w:eastAsia="Times New Roman" w:hAnsi="Calibri" w:cs="Times New Roman"/>
      <w:lang w:val="en-US"/>
    </w:rPr>
  </w:style>
  <w:style w:type="character" w:customStyle="1" w:styleId="NoSpacingChar">
    <w:name w:val="No Spacing Char"/>
    <w:basedOn w:val="DefaultParagraphFont"/>
    <w:link w:val="NoSpacing"/>
    <w:uiPriority w:val="1"/>
    <w:rsid w:val="00FE5C8E"/>
    <w:rPr>
      <w:rFonts w:ascii="Calibri" w:eastAsia="Times New Roman" w:hAnsi="Calibri" w:cs="Times New Roman"/>
      <w:lang w:val="en-US"/>
    </w:rPr>
  </w:style>
  <w:style w:type="table" w:styleId="Table3Deffects1">
    <w:name w:val="Table 3D effects 1"/>
    <w:basedOn w:val="TableNormal"/>
    <w:rsid w:val="00FE5C8E"/>
    <w:pPr>
      <w:spacing w:after="0" w:line="240" w:lineRule="auto"/>
    </w:pPr>
    <w:rPr>
      <w:rFonts w:ascii="Times New Roman" w:eastAsia="Times New Roman" w:hAnsi="Times New Roman" w:cs="Times New Roman"/>
      <w:sz w:val="20"/>
      <w:szCs w:val="20"/>
      <w:lang w:eastAsia="en-Z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E5C8E"/>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E5C8E"/>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E5C8E"/>
    <w:pPr>
      <w:spacing w:after="0" w:line="240" w:lineRule="auto"/>
    </w:pPr>
    <w:rPr>
      <w:rFonts w:ascii="Times New Roman" w:eastAsia="Times New Roman" w:hAnsi="Times New Roman" w:cs="Times New Roman"/>
      <w:color w:val="000080"/>
      <w:sz w:val="20"/>
      <w:szCs w:val="20"/>
      <w:lang w:eastAsia="en-Z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Strong">
    <w:name w:val="Strong"/>
    <w:basedOn w:val="DefaultParagraphFont"/>
    <w:qFormat/>
    <w:rsid w:val="00FE5C8E"/>
    <w:rPr>
      <w:b/>
      <w:bCs/>
    </w:rPr>
  </w:style>
  <w:style w:type="paragraph" w:styleId="TOCHeading">
    <w:name w:val="TOC Heading"/>
    <w:basedOn w:val="Heading1"/>
    <w:next w:val="Normal"/>
    <w:uiPriority w:val="39"/>
    <w:semiHidden/>
    <w:unhideWhenUsed/>
    <w:qFormat/>
    <w:rsid w:val="00FE5C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Default">
    <w:name w:val="Default"/>
    <w:rsid w:val="00FE5C8E"/>
    <w:pPr>
      <w:autoSpaceDE w:val="0"/>
      <w:autoSpaceDN w:val="0"/>
      <w:adjustRightInd w:val="0"/>
      <w:spacing w:after="0" w:line="240" w:lineRule="auto"/>
    </w:pPr>
    <w:rPr>
      <w:rFonts w:eastAsia="Times New Roman"/>
      <w:color w:val="000000"/>
      <w:sz w:val="24"/>
      <w:szCs w:val="24"/>
      <w:lang w:eastAsia="en-ZA"/>
    </w:rPr>
  </w:style>
  <w:style w:type="table" w:styleId="MediumGrid3">
    <w:name w:val="Medium Grid 3"/>
    <w:basedOn w:val="TableNormal"/>
    <w:uiPriority w:val="69"/>
    <w:rsid w:val="00FE5C8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ableList7">
    <w:name w:val="Table List 7"/>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ColorfulList">
    <w:name w:val="Colorful List"/>
    <w:basedOn w:val="TableNormal"/>
    <w:uiPriority w:val="72"/>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rsid w:val="00FE5C8E"/>
    <w:pPr>
      <w:spacing w:after="0" w:line="240" w:lineRule="auto"/>
    </w:pPr>
    <w:rPr>
      <w:rFonts w:ascii="Times New Roman" w:eastAsia="Times New Roman" w:hAnsi="Times New Roman" w:cs="Times New Roman"/>
      <w:color w:val="FFFFFF"/>
      <w:sz w:val="20"/>
      <w:szCs w:val="20"/>
      <w:lang w:eastAsia="en-Z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umns3">
    <w:name w:val="Table Columns 3"/>
    <w:basedOn w:val="TableNormal"/>
    <w:rsid w:val="00FE5C8E"/>
    <w:pPr>
      <w:spacing w:after="0" w:line="240" w:lineRule="auto"/>
    </w:pPr>
    <w:rPr>
      <w:rFonts w:ascii="Times New Roman" w:eastAsia="Times New Roman" w:hAnsi="Times New Roman" w:cs="Times New Roman"/>
      <w:b/>
      <w:bCs/>
      <w:sz w:val="20"/>
      <w:szCs w:val="20"/>
      <w:lang w:eastAsia="en-Z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E5C8E"/>
    <w:pPr>
      <w:spacing w:after="0" w:line="240" w:lineRule="auto"/>
    </w:pPr>
    <w:rPr>
      <w:rFonts w:ascii="Times New Roman" w:eastAsia="Times New Roman" w:hAnsi="Times New Roman" w:cs="Times New Roman"/>
      <w:sz w:val="20"/>
      <w:szCs w:val="20"/>
      <w:lang w:eastAsia="en-Z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List8">
    <w:name w:val="Table List 8"/>
    <w:basedOn w:val="TableNormal"/>
    <w:rsid w:val="00FE5C8E"/>
    <w:pPr>
      <w:spacing w:after="0" w:line="240" w:lineRule="auto"/>
    </w:pPr>
    <w:rPr>
      <w:rFonts w:ascii="Times New Roman" w:eastAsia="Times New Roman" w:hAnsi="Times New Roman" w:cs="Times New Roman"/>
      <w:sz w:val="20"/>
      <w:szCs w:val="20"/>
      <w:lang w:eastAsia="en-Z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Shading-Accent4">
    <w:name w:val="Colorful Shading Accent 4"/>
    <w:basedOn w:val="TableNormal"/>
    <w:uiPriority w:val="71"/>
    <w:rsid w:val="00FE5C8E"/>
    <w:pPr>
      <w:spacing w:after="0" w:line="240" w:lineRule="auto"/>
    </w:pPr>
    <w:rPr>
      <w:rFonts w:ascii="Times New Roman" w:eastAsia="Times New Roman" w:hAnsi="Times New Roman" w:cs="Times New Roman"/>
      <w:color w:val="000000" w:themeColor="text1"/>
      <w:sz w:val="20"/>
      <w:szCs w:val="20"/>
      <w:lang w:eastAsia="en-ZA"/>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paragraph" w:customStyle="1" w:styleId="UE2">
    <w:name w:val="UE2"/>
    <w:basedOn w:val="Normal"/>
    <w:link w:val="UE2Char"/>
    <w:qFormat/>
    <w:rsid w:val="00FE5C8E"/>
    <w:pPr>
      <w:jc w:val="both"/>
    </w:pPr>
    <w:rPr>
      <w:rFonts w:ascii="Futura Bk BT" w:hAnsi="Futura Bk BT" w:cs="Times New Roman"/>
      <w:b/>
      <w:sz w:val="24"/>
      <w:szCs w:val="24"/>
      <w:lang w:val="en-GB"/>
    </w:rPr>
  </w:style>
  <w:style w:type="character" w:customStyle="1" w:styleId="UE2Char">
    <w:name w:val="UE2 Char"/>
    <w:link w:val="UE2"/>
    <w:rsid w:val="00FE5C8E"/>
    <w:rPr>
      <w:rFonts w:ascii="Futura Bk BT" w:eastAsia="Times New Roman" w:hAnsi="Futura Bk BT"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4275</Words>
  <Characters>24368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1</cp:revision>
  <dcterms:created xsi:type="dcterms:W3CDTF">2012-03-19T08:31:00Z</dcterms:created>
  <dcterms:modified xsi:type="dcterms:W3CDTF">2012-03-19T08:32:00Z</dcterms:modified>
</cp:coreProperties>
</file>