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E5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u w:val="single"/>
          <w:lang w:val="af-ZA"/>
        </w:rPr>
      </w:pPr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  <w:r w:rsidRPr="00132039">
        <w:rPr>
          <w:b/>
          <w:sz w:val="32"/>
          <w:szCs w:val="32"/>
          <w:lang w:val="af-ZA"/>
        </w:rPr>
        <w:t>TARIEWE 20</w:t>
      </w:r>
      <w:r w:rsidR="00312073">
        <w:rPr>
          <w:b/>
          <w:sz w:val="32"/>
          <w:szCs w:val="32"/>
          <w:lang w:val="af-ZA"/>
        </w:rPr>
        <w:t>1</w:t>
      </w:r>
      <w:r w:rsidR="00EF0DB3">
        <w:rPr>
          <w:b/>
          <w:sz w:val="32"/>
          <w:szCs w:val="32"/>
          <w:lang w:val="af-ZA"/>
        </w:rPr>
        <w:t>6</w:t>
      </w:r>
      <w:r w:rsidRPr="00132039">
        <w:rPr>
          <w:b/>
          <w:sz w:val="32"/>
          <w:szCs w:val="32"/>
          <w:lang w:val="af-ZA"/>
        </w:rPr>
        <w:t>/20</w:t>
      </w:r>
      <w:r w:rsidR="008F018E">
        <w:rPr>
          <w:b/>
          <w:sz w:val="32"/>
          <w:szCs w:val="32"/>
          <w:lang w:val="af-ZA"/>
        </w:rPr>
        <w:t>1</w:t>
      </w:r>
      <w:r w:rsidR="00EF0DB3">
        <w:rPr>
          <w:b/>
          <w:sz w:val="32"/>
          <w:szCs w:val="32"/>
          <w:lang w:val="af-ZA"/>
        </w:rPr>
        <w:t>7</w:t>
      </w:r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  <w:r w:rsidRPr="00132039">
        <w:rPr>
          <w:b/>
          <w:sz w:val="32"/>
          <w:szCs w:val="32"/>
          <w:lang w:val="af-ZA"/>
        </w:rPr>
        <w:t>CARNARVON</w:t>
      </w:r>
    </w:p>
    <w:p w:rsidR="009A3BE5" w:rsidRPr="000617F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Grafgelde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2619CF">
        <w:rPr>
          <w:sz w:val="24"/>
          <w:u w:val="single"/>
          <w:lang w:val="af-ZA"/>
        </w:rPr>
        <w:t>VOLWASSENES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Enkelgraf</w:t>
      </w:r>
      <w:r w:rsidRPr="002619CF">
        <w:rPr>
          <w:sz w:val="24"/>
          <w:lang w:val="af-ZA"/>
        </w:rPr>
        <w:tab/>
        <w:t>2,5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1,05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R100.00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Dubbelgraf</w:t>
      </w:r>
      <w:r w:rsidRPr="002619CF">
        <w:rPr>
          <w:sz w:val="24"/>
          <w:lang w:val="af-ZA"/>
        </w:rPr>
        <w:tab/>
        <w:t>5,0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2,10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R200.00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Opmekaargraf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R200.00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u w:val="single"/>
          <w:lang w:val="af-ZA"/>
        </w:rPr>
        <w:t>KINDERS ONDER 12 JAAR</w:t>
      </w:r>
    </w:p>
    <w:p w:rsidR="009A3BE5" w:rsidRPr="002619CF" w:rsidRDefault="009A3BE5" w:rsidP="009A3BE5">
      <w:pPr>
        <w:numPr>
          <w:ilvl w:val="0"/>
          <w:numId w:val="5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088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Enkelgraf</w:t>
      </w:r>
      <w:r w:rsidRPr="002619CF">
        <w:rPr>
          <w:sz w:val="24"/>
          <w:lang w:val="af-ZA"/>
        </w:rPr>
        <w:tab/>
        <w:t>1,35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1,05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 65.00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Monumentale 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R25.00</w:t>
      </w:r>
    </w:p>
    <w:p w:rsidR="009A3BE5" w:rsidRPr="002619CF" w:rsidRDefault="009A3BE5" w:rsidP="009A3BE5">
      <w:pPr>
        <w:numPr>
          <w:ilvl w:val="0"/>
          <w:numId w:val="7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2619CF">
        <w:rPr>
          <w:sz w:val="24"/>
          <w:lang w:val="af-ZA"/>
        </w:rPr>
        <w:t>O</w:t>
      </w:r>
      <w:r w:rsidR="00753FFB" w:rsidRPr="002619CF">
        <w:rPr>
          <w:sz w:val="24"/>
          <w:lang w:val="af-ZA"/>
        </w:rPr>
        <w:t>o</w:t>
      </w:r>
      <w:r w:rsidRPr="002619CF">
        <w:rPr>
          <w:sz w:val="24"/>
          <w:lang w:val="af-ZA"/>
        </w:rPr>
        <w:t>pmaak van graf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</w:t>
      </w:r>
    </w:p>
    <w:p w:rsidR="009A3BE5" w:rsidRPr="002619CF" w:rsidRDefault="009A3BE5" w:rsidP="009A3BE5">
      <w:pPr>
        <w:numPr>
          <w:ilvl w:val="0"/>
          <w:numId w:val="7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2619CF">
        <w:rPr>
          <w:sz w:val="24"/>
          <w:lang w:val="af-ZA"/>
        </w:rPr>
        <w:t>Nie bona-fide inwoners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plus 50 %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Deposito vir kerkhof sleutel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R10.00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Graftes in helde-akker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Gratis</w:t>
      </w:r>
    </w:p>
    <w:p w:rsidR="009A3BE5" w:rsidRPr="002619CF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2619CF">
        <w:rPr>
          <w:lang w:val="af-ZA"/>
        </w:rPr>
        <w:t>Biblioteekboetes</w:t>
      </w:r>
      <w:r w:rsidRPr="002619CF">
        <w:rPr>
          <w:lang w:val="af-ZA"/>
        </w:rPr>
        <w:tab/>
        <w:t>-</w:t>
      </w:r>
      <w:r w:rsidRPr="002619CF">
        <w:rPr>
          <w:lang w:val="af-ZA"/>
        </w:rPr>
        <w:tab/>
        <w:t>Openbare Biblioteek</w:t>
      </w:r>
      <w:r w:rsidRPr="002619CF">
        <w:rPr>
          <w:lang w:val="af-ZA"/>
        </w:rPr>
        <w:tab/>
        <w:t>:</w:t>
      </w:r>
      <w:r w:rsidRPr="002619CF">
        <w:rPr>
          <w:lang w:val="af-ZA"/>
        </w:rPr>
        <w:tab/>
        <w:t>20 c per boek per week of gedeelte van ŉ week</w:t>
      </w:r>
    </w:p>
    <w:p w:rsidR="009A3BE5" w:rsidRPr="002619CF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2619CF">
        <w:rPr>
          <w:lang w:val="af-ZA"/>
        </w:rPr>
        <w:tab/>
      </w:r>
      <w:r w:rsidRPr="002619CF">
        <w:rPr>
          <w:lang w:val="af-ZA"/>
        </w:rPr>
        <w:tab/>
        <w:t>-</w:t>
      </w:r>
      <w:r w:rsidRPr="002619CF">
        <w:rPr>
          <w:lang w:val="af-ZA"/>
        </w:rPr>
        <w:tab/>
        <w:t>Kareeberg Biblioteek</w:t>
      </w:r>
      <w:r w:rsidRPr="002619CF">
        <w:rPr>
          <w:lang w:val="af-ZA"/>
        </w:rPr>
        <w:tab/>
        <w:t>:</w:t>
      </w:r>
      <w:r w:rsidRPr="002619CF">
        <w:rPr>
          <w:lang w:val="af-ZA"/>
        </w:rPr>
        <w:tab/>
        <w:t>20 c per boek per week of gedeelte van ŉ week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Ontsmetting van wonings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werklike koste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Kareeberg Biblioteek saalhuur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>0.00</w:t>
      </w:r>
      <w:r w:rsidRPr="002619CF">
        <w:rPr>
          <w:sz w:val="24"/>
          <w:lang w:val="af-ZA"/>
        </w:rPr>
        <w:t xml:space="preserve"> per geleentheid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Vendusiekrale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R100.00 per dag vir vendusies (1,000 kleinvee)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(sleutel ingesluit)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R200.00 per dag vir vendusies (meer as 1,000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kleinvee) (sleutel ingesluit)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R5.00 per dag vir oorlaai van meer as 100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 xml:space="preserve">R1.00 per dag vir oorlaai van minder as 100 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Deposito van R5.00 vir gebruik van krale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wanneer gehuur word (sleutels)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Gruis en Sandverkope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 xml:space="preserve">:    </w:t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 xml:space="preserve">.00 per bakkie vrag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per vragmotor vrag 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.00 per</w:t>
      </w:r>
      <w:r w:rsidRPr="002619CF">
        <w:rPr>
          <w:sz w:val="24"/>
          <w:lang w:val="af-ZA"/>
        </w:rPr>
        <w:t xml:space="preserve"> m</w:t>
      </w:r>
      <w:r w:rsidRPr="002619CF">
        <w:rPr>
          <w:sz w:val="24"/>
          <w:vertAlign w:val="superscript"/>
          <w:lang w:val="af-ZA"/>
        </w:rPr>
        <w:t>3</w:t>
      </w:r>
      <w:r w:rsidRPr="002619CF">
        <w:rPr>
          <w:sz w:val="24"/>
          <w:lang w:val="af-ZA"/>
        </w:rPr>
        <w:t xml:space="preserve"> vir gebruik buite Munisipale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 xml:space="preserve">gebied </w:t>
      </w: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Bouplangelde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3</w:t>
      </w:r>
      <w:r w:rsidRPr="00D24A14">
        <w:rPr>
          <w:sz w:val="24"/>
          <w:lang w:val="af-ZA"/>
        </w:rPr>
        <w:t>.</w:t>
      </w:r>
      <w:r w:rsidR="00C30185" w:rsidRPr="00D24A14">
        <w:rPr>
          <w:sz w:val="24"/>
          <w:lang w:val="af-ZA"/>
        </w:rPr>
        <w:t>0</w:t>
      </w:r>
      <w:r w:rsidRPr="00D24A14">
        <w:rPr>
          <w:sz w:val="24"/>
          <w:lang w:val="af-ZA"/>
        </w:rPr>
        <w:t>0 per 10 m² met ŉ minimum van 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</w:t>
      </w:r>
    </w:p>
    <w:p w:rsidR="001D4D79" w:rsidRPr="00D24A14" w:rsidRDefault="001D4D7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(geen munisipale skuld)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R5</w:t>
      </w:r>
      <w:r w:rsidR="00C30185" w:rsidRPr="00D24A14">
        <w:rPr>
          <w:sz w:val="24"/>
          <w:lang w:val="af-ZA"/>
        </w:rPr>
        <w:t>0</w:t>
      </w:r>
      <w:r w:rsidRPr="00D24A14">
        <w:rPr>
          <w:sz w:val="24"/>
          <w:lang w:val="af-ZA"/>
        </w:rPr>
        <w:t>.00 houtstruktuur</w:t>
      </w:r>
      <w:r w:rsidRPr="002619CF">
        <w:rPr>
          <w:sz w:val="24"/>
          <w:lang w:val="af-ZA"/>
        </w:rPr>
        <w:t xml:space="preserve"> (tydelik)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Masjienhuur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Volgens Departement Vervoer tariewe plus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arbeid plus 20 % administrasiekoste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Waardasiesertifikate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 xml:space="preserve">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Rente op belasting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1 % bo rentekoers vir bankoortrekking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Naslaangelde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.00 indien in ŉ diensteregister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Fotostate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</w:t>
      </w:r>
      <w:r w:rsidRPr="00D24A14">
        <w:rPr>
          <w:sz w:val="24"/>
          <w:lang w:val="af-ZA"/>
        </w:rPr>
        <w:tab/>
      </w:r>
      <w:r w:rsidR="00C30185" w:rsidRPr="00D24A14">
        <w:rPr>
          <w:sz w:val="24"/>
          <w:lang w:val="af-ZA"/>
        </w:rPr>
        <w:t>R1.0</w:t>
      </w:r>
      <w:r w:rsidRPr="00D24A14">
        <w:rPr>
          <w:sz w:val="24"/>
          <w:lang w:val="af-ZA"/>
        </w:rPr>
        <w:t>0 per A4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Diensgelde motor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1D4D79">
        <w:rPr>
          <w:sz w:val="24"/>
          <w:lang w:val="af-ZA"/>
        </w:rPr>
        <w:t>12</w:t>
      </w:r>
      <w:r w:rsidR="002619CF" w:rsidRPr="00D24A14">
        <w:rPr>
          <w:sz w:val="24"/>
          <w:lang w:val="af-ZA"/>
        </w:rPr>
        <w:t>0</w:t>
      </w:r>
      <w:r w:rsidR="00556C96" w:rsidRPr="00D24A14">
        <w:rPr>
          <w:sz w:val="24"/>
          <w:lang w:val="af-ZA"/>
        </w:rPr>
        <w:t xml:space="preserve">.00 </w:t>
      </w:r>
      <w:r w:rsidRPr="00D24A14">
        <w:rPr>
          <w:sz w:val="24"/>
          <w:lang w:val="af-ZA"/>
        </w:rPr>
        <w:t xml:space="preserve"> of 1</w:t>
      </w:r>
      <w:r w:rsidR="00A3425A" w:rsidRPr="00D24A14">
        <w:rPr>
          <w:sz w:val="24"/>
          <w:lang w:val="af-ZA"/>
        </w:rPr>
        <w:t>2</w:t>
      </w:r>
      <w:r w:rsidRPr="002619CF">
        <w:rPr>
          <w:sz w:val="24"/>
          <w:lang w:val="af-ZA"/>
        </w:rPr>
        <w:t xml:space="preserve"> % afhangende van tipe transaksie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br w:type="page"/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Duplikaat registrasiesertifikaat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A3425A" w:rsidRPr="00D24A14">
        <w:rPr>
          <w:sz w:val="24"/>
          <w:lang w:val="af-ZA"/>
        </w:rPr>
        <w:t>20</w:t>
      </w:r>
      <w:r w:rsidR="00C1348F" w:rsidRPr="00D24A14">
        <w:rPr>
          <w:sz w:val="24"/>
          <w:lang w:val="af-ZA"/>
        </w:rPr>
        <w:t>7</w:t>
      </w:r>
      <w:r w:rsidR="00A3425A" w:rsidRPr="00D24A14">
        <w:rPr>
          <w:sz w:val="24"/>
          <w:lang w:val="af-ZA"/>
        </w:rPr>
        <w:t>.</w:t>
      </w:r>
      <w:r w:rsidRPr="00D24A14">
        <w:rPr>
          <w:sz w:val="24"/>
          <w:lang w:val="af-ZA"/>
        </w:rPr>
        <w:t>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Tydelike permit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9E40B0" w:rsidRPr="00D24A14">
        <w:rPr>
          <w:sz w:val="24"/>
          <w:lang w:val="af-ZA"/>
        </w:rPr>
        <w:t>6</w:t>
      </w:r>
      <w:r w:rsidR="00753FFB" w:rsidRPr="00D24A14">
        <w:rPr>
          <w:sz w:val="24"/>
          <w:lang w:val="af-ZA"/>
        </w:rPr>
        <w:t>6</w:t>
      </w:r>
      <w:r w:rsidR="00A3425A" w:rsidRPr="00D24A14">
        <w:rPr>
          <w:sz w:val="24"/>
          <w:lang w:val="af-ZA"/>
        </w:rPr>
        <w:t>.</w:t>
      </w:r>
      <w:r w:rsidR="00753FFB" w:rsidRPr="00D24A14">
        <w:rPr>
          <w:sz w:val="24"/>
          <w:lang w:val="af-ZA"/>
        </w:rPr>
        <w:t>00</w:t>
      </w:r>
      <w:r w:rsidRPr="00D24A14">
        <w:rPr>
          <w:sz w:val="24"/>
          <w:lang w:val="af-ZA"/>
        </w:rPr>
        <w:t xml:space="preserve"> (21 dae)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Spesiale permit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A3425A" w:rsidRPr="00D24A14">
        <w:rPr>
          <w:sz w:val="24"/>
          <w:lang w:val="af-ZA"/>
        </w:rPr>
        <w:t>1</w:t>
      </w:r>
      <w:r w:rsidR="00C1348F" w:rsidRPr="00D24A14">
        <w:rPr>
          <w:sz w:val="24"/>
          <w:lang w:val="af-ZA"/>
        </w:rPr>
        <w:t>11</w:t>
      </w:r>
      <w:r w:rsidRPr="00D24A14">
        <w:rPr>
          <w:sz w:val="24"/>
          <w:lang w:val="af-ZA"/>
        </w:rPr>
        <w:t>.00 (3 dae)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Dorpskaarte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R18.00 (klein)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R40.00 (groot)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Erfplanne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 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>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Oornagkamp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1.00</w:t>
      </w:r>
      <w:r w:rsidRPr="00D24A14">
        <w:rPr>
          <w:sz w:val="24"/>
          <w:lang w:val="af-ZA"/>
        </w:rPr>
        <w:t xml:space="preserve"> per kop per dag (moet self voer gee)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Diening prosesstukke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R5.00 vir persoonlike diens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 xml:space="preserve">R1.00 indien geen diens gelewer is nie, maar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inligting voorsien vir her</w:t>
      </w:r>
      <w:r w:rsidR="008A32EC" w:rsidRPr="00D24A14">
        <w:rPr>
          <w:sz w:val="24"/>
          <w:lang w:val="af-ZA"/>
        </w:rPr>
        <w:t>-</w:t>
      </w:r>
      <w:r w:rsidRPr="00D24A14">
        <w:rPr>
          <w:sz w:val="24"/>
          <w:lang w:val="af-ZA"/>
        </w:rPr>
        <w:t>dagvaarding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R0.50 waar die dagvaarding teruggestuur word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omdat die persoon nie opgespoor kan word nie</w:t>
      </w:r>
    </w:p>
    <w:p w:rsidR="009A3BE5" w:rsidRPr="00D24A14" w:rsidRDefault="009A3BE5" w:rsidP="009A3BE5">
      <w:pPr>
        <w:pStyle w:val="BodyTextIndent"/>
        <w:tabs>
          <w:tab w:val="clear" w:pos="5954"/>
          <w:tab w:val="left" w:pos="284"/>
          <w:tab w:val="left" w:pos="1985"/>
          <w:tab w:val="left" w:pos="2268"/>
        </w:tabs>
        <w:ind w:left="0" w:firstLine="0"/>
        <w:rPr>
          <w:lang w:val="af-ZA"/>
        </w:rPr>
      </w:pPr>
      <w:r w:rsidRPr="00D24A14">
        <w:rPr>
          <w:lang w:val="af-ZA"/>
        </w:rPr>
        <w:t>Verkoop van vullissakke</w:t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R0.</w:t>
      </w:r>
      <w:r w:rsidR="00DE067B">
        <w:rPr>
          <w:lang w:val="af-ZA"/>
        </w:rPr>
        <w:t>8</w:t>
      </w:r>
      <w:r w:rsidR="002619CF" w:rsidRPr="00D24A14">
        <w:rPr>
          <w:lang w:val="af-ZA"/>
        </w:rPr>
        <w:t>5</w:t>
      </w:r>
      <w:r w:rsidRPr="00D24A14">
        <w:rPr>
          <w:lang w:val="af-ZA"/>
        </w:rPr>
        <w:t xml:space="preserve"> per sak of  aankoopkoste (26 sakke per</w:t>
      </w:r>
    </w:p>
    <w:p w:rsidR="009A3BE5" w:rsidRPr="00D24A14" w:rsidRDefault="009A3BE5" w:rsidP="009A3BE5">
      <w:pPr>
        <w:pStyle w:val="BodyTextIndent"/>
        <w:tabs>
          <w:tab w:val="clear" w:pos="5954"/>
          <w:tab w:val="left" w:pos="284"/>
          <w:tab w:val="left" w:pos="1985"/>
          <w:tab w:val="left" w:pos="2268"/>
        </w:tabs>
        <w:ind w:left="0" w:firstLine="0"/>
        <w:rPr>
          <w:lang w:val="af-ZA"/>
        </w:rPr>
      </w:pP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kwartaal ingesluit by minimum).</w:t>
      </w:r>
    </w:p>
    <w:p w:rsidR="009A3BE5" w:rsidRPr="00D24A14" w:rsidRDefault="008C042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Woonwapark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R50</w:t>
      </w:r>
      <w:r w:rsidR="009A3BE5" w:rsidRPr="00D24A14">
        <w:rPr>
          <w:sz w:val="24"/>
          <w:lang w:val="af-ZA"/>
        </w:rPr>
        <w:t>.00 per dag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R140.00 per week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R250.00 per maand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9D39F1" w:rsidRPr="00D24A14">
        <w:rPr>
          <w:sz w:val="24"/>
          <w:lang w:val="af-ZA"/>
        </w:rPr>
        <w:t>3.00</w:t>
      </w:r>
      <w:r w:rsidRPr="00D24A14">
        <w:rPr>
          <w:sz w:val="24"/>
          <w:lang w:val="af-ZA"/>
        </w:rPr>
        <w:t xml:space="preserve"> per dag vir elektrisiteit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Afskakelingsgelde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Heraansluitingsgelde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Toets van meter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Werklike koste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Enkelfase aansluiting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60</w:t>
      </w:r>
      <w:r w:rsidRPr="00D24A14">
        <w:rPr>
          <w:sz w:val="24"/>
          <w:lang w:val="af-ZA"/>
        </w:rPr>
        <w:t>0.00(driefase na enkel)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Driefase aansluiting huishoudelike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1 00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Driefase aansluiting industriële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1 10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Verandering van enkel na driefase</w:t>
      </w:r>
    </w:p>
    <w:p w:rsidR="009A3BE5" w:rsidRPr="00D24A14" w:rsidRDefault="009A3BE5" w:rsidP="009A3BE5">
      <w:pPr>
        <w:numPr>
          <w:ilvl w:val="0"/>
          <w:numId w:val="9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D24A14">
        <w:rPr>
          <w:sz w:val="24"/>
          <w:lang w:val="af-ZA"/>
        </w:rPr>
        <w:t>Huishoudelik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00.00</w:t>
      </w:r>
      <w:r w:rsidRPr="00D24A14">
        <w:rPr>
          <w:sz w:val="24"/>
          <w:lang w:val="af-ZA"/>
        </w:rPr>
        <w:tab/>
        <w:t>(Die verbruiker</w:t>
      </w:r>
    </w:p>
    <w:p w:rsidR="009A3BE5" w:rsidRPr="00D24A14" w:rsidRDefault="009A3BE5" w:rsidP="009A3BE5">
      <w:pPr>
        <w:numPr>
          <w:ilvl w:val="0"/>
          <w:numId w:val="9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D24A14">
        <w:rPr>
          <w:sz w:val="24"/>
          <w:lang w:val="af-ZA"/>
        </w:rPr>
        <w:t>Industrieel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60</w:t>
      </w:r>
      <w:r w:rsidRPr="00D24A14">
        <w:rPr>
          <w:sz w:val="24"/>
          <w:lang w:val="af-ZA"/>
        </w:rPr>
        <w:t xml:space="preserve">0.00 </w:t>
      </w:r>
      <w:r w:rsidRPr="00D24A14">
        <w:rPr>
          <w:sz w:val="24"/>
          <w:lang w:val="af-ZA"/>
        </w:rPr>
        <w:tab/>
        <w:t>voorsien die kabel,</w:t>
      </w:r>
    </w:p>
    <w:p w:rsidR="009A3BE5" w:rsidRPr="00D24A14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instrument-transformator)</w:t>
      </w:r>
    </w:p>
    <w:p w:rsidR="009A3BE5" w:rsidRPr="00D24A14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D24A14">
        <w:rPr>
          <w:lang w:val="af-ZA"/>
        </w:rPr>
        <w:t>Registrasiesertifikaat elektrisiën</w:t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R</w:t>
      </w:r>
      <w:r w:rsidR="00066501" w:rsidRPr="00D24A14">
        <w:rPr>
          <w:lang w:val="af-ZA"/>
        </w:rPr>
        <w:t>50</w:t>
      </w:r>
      <w:r w:rsidRPr="00D24A14">
        <w:rPr>
          <w:lang w:val="af-ZA"/>
        </w:rPr>
        <w:t>.00 per registrasie (Artikel 73)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Registrasiesertifikaat elektrisiën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.00 per hernuwing (Artikel 73)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Tydelike registrasiesertifikaat elektrisiën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3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heraanskakeling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afskakeling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huis aansluiting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Toets van watermeter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Werklike koste van SABS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Dipkrale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per 500 eenhede of gedeelte van 500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D24A14">
        <w:rPr>
          <w:sz w:val="24"/>
          <w:lang w:val="af-ZA"/>
        </w:rPr>
        <w:t>Pomp van riole buite Munisipale gebied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7</w:t>
      </w:r>
      <w:r w:rsidRPr="00D24A14">
        <w:rPr>
          <w:sz w:val="24"/>
          <w:lang w:val="af-ZA"/>
        </w:rPr>
        <w:t>.00 per kilometer, plus lone, aantal riole plus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20 % op subtotaal </w:t>
      </w:r>
    </w:p>
    <w:p w:rsidR="009A3BE5" w:rsidRPr="00D24A14" w:rsidRDefault="009A3BE5" w:rsidP="009A3BE5">
      <w:pPr>
        <w:pStyle w:val="Heading1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D24A14">
        <w:rPr>
          <w:lang w:val="af-ZA"/>
        </w:rPr>
        <w:t>Uitspanning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10 c per dag vir ŉ trekkergesin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40 c per dag vooruitbetaalbaar vir enige ander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persoon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Naslaangelde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Vir elke uur of gedeelte daarvan R</w:t>
      </w:r>
      <w:r w:rsidR="0035260C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>.00</w:t>
      </w:r>
    </w:p>
    <w:p w:rsidR="009A3BE5" w:rsidRPr="00D24A14" w:rsidRDefault="00753FFB" w:rsidP="009A3BE5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D24A14">
        <w:rPr>
          <w:lang w:val="af-ZA"/>
        </w:rPr>
        <w:t>Naslaangelde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 xml:space="preserve">: </w:t>
      </w:r>
      <w:r w:rsidRPr="00D24A14">
        <w:rPr>
          <w:lang w:val="af-ZA"/>
        </w:rPr>
        <w:tab/>
        <w:t>R</w:t>
      </w:r>
      <w:r w:rsidR="0035260C" w:rsidRPr="00D24A14">
        <w:rPr>
          <w:lang w:val="af-ZA"/>
        </w:rPr>
        <w:t>10</w:t>
      </w:r>
      <w:r w:rsidR="009A3BE5" w:rsidRPr="00D24A14">
        <w:rPr>
          <w:lang w:val="af-ZA"/>
        </w:rPr>
        <w:t>.00 indien nie in ŉ diensteregister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Verbruikersdeposito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 xml:space="preserve">1 </w:t>
      </w:r>
      <w:r w:rsidR="001D4D79">
        <w:rPr>
          <w:sz w:val="24"/>
          <w:lang w:val="af-ZA"/>
        </w:rPr>
        <w:t>2</w:t>
      </w:r>
      <w:r w:rsidR="00E1489B" w:rsidRPr="00D24A14">
        <w:rPr>
          <w:sz w:val="24"/>
          <w:lang w:val="af-ZA"/>
        </w:rPr>
        <w:t>00</w:t>
      </w:r>
      <w:r w:rsidRPr="00D24A14">
        <w:rPr>
          <w:sz w:val="24"/>
          <w:lang w:val="af-ZA"/>
        </w:rPr>
        <w:t>.00</w:t>
      </w:r>
      <w:r w:rsidR="00236048" w:rsidRPr="00D24A14">
        <w:rPr>
          <w:sz w:val="24"/>
          <w:lang w:val="af-ZA"/>
        </w:rPr>
        <w:t xml:space="preserve"> (IOT-gevalle sonder elektrisiteit </w:t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  <w:t>uitgesluit)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br w:type="page"/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Wildvangnette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.00 per dag (16:00/08:00)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Handelslisensies (slegs aansoekgelde)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R25.00 – item 1 en 2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– item 3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Huurgeld woning Uitspanning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per maand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Swembad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3</w:t>
      </w:r>
      <w:r w:rsidR="00312073" w:rsidRPr="00D24A14">
        <w:rPr>
          <w:sz w:val="24"/>
          <w:lang w:val="af-ZA"/>
        </w:rPr>
        <w:t>.00</w:t>
      </w:r>
    </w:p>
    <w:p w:rsidR="009A3BE5" w:rsidRPr="00D24A14" w:rsidRDefault="009A3BE5" w:rsidP="008C0425">
      <w:pPr>
        <w:pStyle w:val="BodyText"/>
        <w:tabs>
          <w:tab w:val="clear" w:pos="2552"/>
          <w:tab w:val="clear" w:pos="5670"/>
          <w:tab w:val="clear" w:pos="5954"/>
          <w:tab w:val="left" w:pos="2268"/>
          <w:tab w:val="left" w:pos="5103"/>
        </w:tabs>
        <w:ind w:left="5387" w:hanging="5387"/>
        <w:rPr>
          <w:lang w:val="af-ZA"/>
        </w:rPr>
      </w:pPr>
      <w:r w:rsidRPr="00D24A14">
        <w:rPr>
          <w:lang w:val="af-ZA"/>
        </w:rPr>
        <w:t>Weiregte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="008C0425" w:rsidRPr="00D24A14">
        <w:rPr>
          <w:lang w:val="af-ZA"/>
        </w:rPr>
        <w:tab/>
      </w:r>
      <w:r w:rsidRPr="00D24A14">
        <w:rPr>
          <w:lang w:val="af-ZA"/>
        </w:rPr>
        <w:t>:</w:t>
      </w:r>
      <w:r w:rsidRPr="00D24A14">
        <w:rPr>
          <w:lang w:val="af-ZA"/>
        </w:rPr>
        <w:tab/>
        <w:t>R</w:t>
      </w:r>
      <w:r w:rsidR="008C0425" w:rsidRPr="00D24A14">
        <w:rPr>
          <w:lang w:val="af-ZA"/>
        </w:rPr>
        <w:t>50</w:t>
      </w:r>
      <w:r w:rsidRPr="00D24A14">
        <w:rPr>
          <w:lang w:val="af-ZA"/>
        </w:rPr>
        <w:t>.00 per maand vir 2 diere (donkies/perde)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Administrasiekoste nommerplate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Smousstaanplekke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R20.00 per dag (afgebakende terrein)</w:t>
      </w:r>
    </w:p>
    <w:p w:rsidR="00312073" w:rsidRPr="00D24A14" w:rsidRDefault="00312073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Gebruik van toetsbaan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6</w:t>
      </w:r>
      <w:r w:rsidRPr="00D24A14">
        <w:rPr>
          <w:sz w:val="24"/>
          <w:lang w:val="af-ZA"/>
        </w:rPr>
        <w:t>0</w:t>
      </w:r>
      <w:r w:rsidR="00753FFB" w:rsidRPr="00D24A14">
        <w:rPr>
          <w:sz w:val="24"/>
          <w:lang w:val="af-ZA"/>
        </w:rPr>
        <w:t>.00</w:t>
      </w:r>
      <w:r w:rsidRPr="00D24A14">
        <w:rPr>
          <w:sz w:val="24"/>
          <w:lang w:val="af-ZA"/>
        </w:rPr>
        <w:t xml:space="preserve"> vir </w:t>
      </w:r>
      <w:r w:rsidR="00A3425A" w:rsidRPr="00D24A14">
        <w:rPr>
          <w:sz w:val="24"/>
          <w:lang w:val="af-ZA"/>
        </w:rPr>
        <w:t>twee (</w:t>
      </w:r>
      <w:r w:rsidRPr="00D24A14">
        <w:rPr>
          <w:sz w:val="24"/>
          <w:lang w:val="af-ZA"/>
        </w:rPr>
        <w:t>2</w:t>
      </w:r>
      <w:r w:rsidR="00A3425A" w:rsidRPr="00D24A14">
        <w:rPr>
          <w:sz w:val="24"/>
          <w:lang w:val="af-ZA"/>
        </w:rPr>
        <w:t>)</w:t>
      </w:r>
      <w:r w:rsidRPr="00D24A14">
        <w:rPr>
          <w:sz w:val="24"/>
          <w:lang w:val="af-ZA"/>
        </w:rPr>
        <w:t xml:space="preserve"> ure</w:t>
      </w:r>
    </w:p>
    <w:p w:rsidR="00992146" w:rsidRPr="00D24A14" w:rsidRDefault="00992146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Skutgelde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4324C4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 per dier</w:t>
      </w:r>
    </w:p>
    <w:p w:rsidR="00992146" w:rsidRDefault="00992146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Onderhoud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R30.00 per dag per dier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CF32AF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CF32AF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A754B7" w:rsidRPr="003D15DD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u w:val="single"/>
          <w:lang w:val="af-ZA"/>
        </w:rPr>
      </w:pPr>
      <w:r>
        <w:rPr>
          <w:b/>
          <w:sz w:val="24"/>
          <w:u w:val="single"/>
          <w:lang w:val="af-ZA"/>
        </w:rPr>
        <w:t>NOTA</w:t>
      </w:r>
      <w:r>
        <w:rPr>
          <w:b/>
          <w:sz w:val="24"/>
          <w:lang w:val="af-ZA"/>
        </w:rPr>
        <w:t>:    Alle tariewe sluit BTW uit.</w:t>
      </w:r>
      <w:r w:rsidR="00A754B7">
        <w:rPr>
          <w:b/>
          <w:sz w:val="24"/>
          <w:lang w:val="af-ZA"/>
        </w:rPr>
        <w:br w:type="page"/>
      </w:r>
      <w:r w:rsidR="00334DD9">
        <w:rPr>
          <w:b/>
          <w:sz w:val="24"/>
          <w:u w:val="single"/>
          <w:lang w:val="af-ZA"/>
        </w:rPr>
        <w:lastRenderedPageBreak/>
        <w:t>T</w:t>
      </w:r>
      <w:r w:rsidR="003D15DD" w:rsidRPr="003D15DD">
        <w:rPr>
          <w:b/>
          <w:sz w:val="24"/>
          <w:u w:val="single"/>
          <w:lang w:val="af-ZA"/>
        </w:rPr>
        <w:t>ARIFFS:  SPLUMA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Zoning and Rezoning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A754B7">
        <w:rPr>
          <w:sz w:val="24"/>
          <w:lang w:val="af-ZA"/>
        </w:rPr>
        <w:t>Amendments LUMS scheme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R700.00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Less than 5 000 m²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R2 000.00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5 000 m² to 5 ha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R5 500.00</w:t>
      </w:r>
    </w:p>
    <w:p w:rsidR="00A754B7" w:rsidRDefault="00CF32AF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&gt;5ha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 xml:space="preserve">R5 </w:t>
      </w:r>
      <w:r w:rsidR="00A754B7">
        <w:rPr>
          <w:sz w:val="24"/>
          <w:lang w:val="af-ZA"/>
        </w:rPr>
        <w:t>500 plus R2 500 for every ha/part thereof in excess of 5ha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Material changes to the application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50% of the applicable fee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Multiple applications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75% of each individual application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Appeals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Zoning certificates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R150.00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Subdivisions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Basic application fee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R300.00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Plus where the number of  portions to be</w:t>
      </w:r>
    </w:p>
    <w:p w:rsidR="003D15D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</w:t>
      </w:r>
      <w:r w:rsidR="003D15DD">
        <w:rPr>
          <w:sz w:val="24"/>
          <w:lang w:val="af-ZA"/>
        </w:rPr>
        <w:t>reated is</w:t>
      </w:r>
      <w:r>
        <w:rPr>
          <w:sz w:val="24"/>
          <w:lang w:val="af-ZA"/>
        </w:rPr>
        <w:t>: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less than 6 per portion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11 to 20 per portion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R400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more than 21 per portion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R300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issuing of new certificate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 xml:space="preserve">appeals 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6D7EFD">
        <w:rPr>
          <w:b/>
          <w:sz w:val="24"/>
          <w:lang w:val="af-ZA"/>
        </w:rPr>
        <w:t>Consolidation</w:t>
      </w:r>
      <w:r w:rsidR="005B75FD">
        <w:rPr>
          <w:b/>
          <w:sz w:val="24"/>
          <w:lang w:val="af-ZA"/>
        </w:rPr>
        <w:t>s, Notarial tie, long term leases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 1 – 10 erven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R250.00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 11 plus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R530.00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Consolidations, notarial tie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Long term leases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6D7EFD">
        <w:rPr>
          <w:b/>
          <w:sz w:val="24"/>
          <w:lang w:val="af-ZA"/>
        </w:rPr>
        <w:t>Removal of Restrictive title conditions (all areas)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 xml:space="preserve">All </w:t>
      </w:r>
      <w:r w:rsidR="005B75FD">
        <w:rPr>
          <w:sz w:val="24"/>
          <w:lang w:val="af-ZA"/>
        </w:rPr>
        <w:t xml:space="preserve">instances where the conditions </w:t>
      </w:r>
      <w:r>
        <w:rPr>
          <w:sz w:val="24"/>
          <w:lang w:val="af-ZA"/>
        </w:rPr>
        <w:t xml:space="preserve">are removed 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automatically by law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nil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all instances where the conditions are removed via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LUMS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Material changes to the application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50% of applicable fee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Multiple applications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75% of applicble fee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Consent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Consent and change of land use of  building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regardless of size of land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bed and breakfaste/ guest house applications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appeals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334DD9" w:rsidRP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A754B7" w:rsidRP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A754B7">
        <w:rPr>
          <w:sz w:val="24"/>
          <w:lang w:val="af-ZA"/>
        </w:rPr>
        <w:tab/>
      </w:r>
    </w:p>
    <w:p w:rsidR="00A754B7" w:rsidRP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B06BA0" w:rsidRDefault="009A3BE5" w:rsidP="009A3BE5">
      <w:pPr>
        <w:tabs>
          <w:tab w:val="left" w:pos="284"/>
          <w:tab w:val="left" w:pos="1080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</w:t>
      </w:r>
      <w:r w:rsidR="005B75FD">
        <w:rPr>
          <w:b/>
          <w:sz w:val="24"/>
          <w:u w:val="single"/>
          <w:lang w:val="af-ZA"/>
        </w:rPr>
        <w:t>E</w:t>
      </w:r>
      <w:r w:rsidRPr="002619CF">
        <w:rPr>
          <w:b/>
          <w:sz w:val="24"/>
          <w:lang w:val="af-ZA"/>
        </w:rPr>
        <w:t>:</w:t>
      </w:r>
      <w:r w:rsidRPr="002619CF">
        <w:rPr>
          <w:b/>
          <w:sz w:val="24"/>
          <w:lang w:val="af-ZA"/>
        </w:rPr>
        <w:tab/>
      </w:r>
      <w:r w:rsidR="005B75FD">
        <w:rPr>
          <w:b/>
          <w:sz w:val="24"/>
          <w:lang w:val="af-ZA"/>
        </w:rPr>
        <w:t>tariffs  exclude VAT</w:t>
      </w:r>
    </w:p>
    <w:p w:rsidR="009A3BE5" w:rsidRPr="009D64D3" w:rsidRDefault="002619CF" w:rsidP="00334DD9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left"/>
        <w:rPr>
          <w:sz w:val="24"/>
          <w:lang w:val="af-ZA"/>
        </w:rPr>
      </w:pPr>
      <w:r>
        <w:rPr>
          <w:sz w:val="24"/>
          <w:lang w:val="af-ZA"/>
        </w:rPr>
        <w:br w:type="page"/>
      </w: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9D64D3">
        <w:rPr>
          <w:lang w:val="af-ZA"/>
        </w:rPr>
        <w:t>VOSBURG</w:t>
      </w: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Default="009A3BE5" w:rsidP="009A3BE5">
      <w:pPr>
        <w:pStyle w:val="Heading1"/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lang w:val="af-ZA"/>
        </w:rPr>
      </w:pPr>
      <w:r w:rsidRPr="005D50E7">
        <w:rPr>
          <w:lang w:val="af-ZA"/>
        </w:rPr>
        <w:t>Bouplangelde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3.0</w:t>
      </w:r>
      <w:r w:rsidRPr="005D50E7">
        <w:rPr>
          <w:lang w:val="af-ZA"/>
        </w:rPr>
        <w:t>0  per 10 m²  met ŉ minimum van R</w:t>
      </w:r>
      <w:r w:rsidR="001653E7" w:rsidRPr="005D50E7">
        <w:rPr>
          <w:lang w:val="af-ZA"/>
        </w:rPr>
        <w:t>5</w:t>
      </w:r>
      <w:r w:rsidRPr="005D50E7">
        <w:rPr>
          <w:lang w:val="af-ZA"/>
        </w:rPr>
        <w:t>0.00</w:t>
      </w:r>
    </w:p>
    <w:p w:rsidR="00DA7394" w:rsidRPr="00DA7394" w:rsidRDefault="00DA7394" w:rsidP="00DA7394">
      <w:pPr>
        <w:rPr>
          <w:sz w:val="24"/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 xml:space="preserve">     </w:t>
      </w:r>
      <w:r w:rsidRPr="00DA7394">
        <w:rPr>
          <w:sz w:val="24"/>
          <w:lang w:val="af-ZA"/>
        </w:rPr>
        <w:t xml:space="preserve">  (geen munisipale skuld)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</w:t>
      </w:r>
      <w:r w:rsidR="001653E7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>.00 houtstruktuur (tydelik)</w:t>
      </w:r>
      <w:bookmarkStart w:id="0" w:name="_GoBack"/>
      <w:bookmarkEnd w:id="0"/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Fakse ontvang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Fotostate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</w:r>
      <w:r w:rsidR="001653E7" w:rsidRPr="005D50E7">
        <w:rPr>
          <w:sz w:val="24"/>
          <w:lang w:val="af-ZA"/>
        </w:rPr>
        <w:t>R1.0</w:t>
      </w:r>
      <w:r w:rsidRPr="005D50E7">
        <w:rPr>
          <w:sz w:val="24"/>
          <w:lang w:val="af-ZA"/>
        </w:rPr>
        <w:t>0 per A4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Handelslisensies (slegs aansoekgelde)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R25.00 - item 1 en 2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R10.00 - item 3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Naslaangelde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indien in ŉ diensteregister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Smousstaanplekke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R20.00 per dag (afgebakende terrein)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Waardasiesertifikate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sertifikaat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Wonings</w:t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1 + 2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R32.00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3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R53.00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1 vertrek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Grafgelde</w:t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perseel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R100.00  enkelgraf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perseel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R200.00 dubbelgraf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R550.00 kishoogte (uitgebou)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R1,100.00 (heel uitgebou met stene)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Biblioteekboetes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20c per boek per week of gedeelte van ŉ week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Gemeenskapsaal</w:t>
      </w:r>
      <w:r w:rsidRPr="005D50E7">
        <w:rPr>
          <w:lang w:val="af-ZA"/>
        </w:rPr>
        <w:tab/>
        <w:t>-</w:t>
      </w:r>
      <w:r w:rsidRPr="005D50E7">
        <w:rPr>
          <w:lang w:val="af-ZA"/>
        </w:rPr>
        <w:tab/>
        <w:t>Huur</w:t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R50.00 per geleentheid</w:t>
      </w:r>
      <w:r w:rsidR="008F018E" w:rsidRPr="005D50E7">
        <w:rPr>
          <w:lang w:val="af-ZA"/>
        </w:rPr>
        <w:t xml:space="preserve"> (sonder elektrisiteit)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80</w:t>
      </w:r>
      <w:r w:rsidRPr="005D50E7">
        <w:rPr>
          <w:sz w:val="24"/>
          <w:lang w:val="af-ZA"/>
        </w:rPr>
        <w:t>.00 per geleentheid (nie-inwoners)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1</w:t>
      </w:r>
      <w:r w:rsidRPr="005D50E7">
        <w:rPr>
          <w:sz w:val="24"/>
          <w:lang w:val="af-ZA"/>
        </w:rPr>
        <w:t>0.00 per geleentheid (organisasies)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geleentheid  (kerke)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 xml:space="preserve">R150.00 nie inwoners, Staatsdepartemente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ingesluit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Woonwapark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70A7F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0.00 per dag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R140.00 per week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R250.00 per maand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AD1BB5" w:rsidRPr="005D50E7">
        <w:rPr>
          <w:sz w:val="24"/>
          <w:lang w:val="af-ZA"/>
        </w:rPr>
        <w:t>3.0</w:t>
      </w:r>
      <w:r w:rsidRPr="005D50E7">
        <w:rPr>
          <w:sz w:val="24"/>
          <w:lang w:val="af-ZA"/>
        </w:rPr>
        <w:t>0 per dag elektrisiteit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Privaatvervoer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7</w:t>
      </w:r>
      <w:r w:rsidRPr="005D50E7">
        <w:rPr>
          <w:sz w:val="24"/>
          <w:lang w:val="af-ZA"/>
        </w:rPr>
        <w:t>.00 per kilometer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Uitspanning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R1.00 per dag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heraanskakeling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 xml:space="preserve">Water afskakeling 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Leiwater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: </w:t>
      </w:r>
      <w:r w:rsidRPr="005D50E7">
        <w:rPr>
          <w:sz w:val="24"/>
          <w:lang w:val="af-ZA"/>
        </w:rPr>
        <w:tab/>
      </w:r>
      <w:r w:rsidR="00DE067B">
        <w:rPr>
          <w:sz w:val="24"/>
          <w:lang w:val="af-ZA"/>
        </w:rPr>
        <w:t>-</w:t>
      </w:r>
      <w:r w:rsidRPr="005D50E7">
        <w:rPr>
          <w:sz w:val="24"/>
          <w:lang w:val="af-ZA"/>
        </w:rPr>
        <w:t xml:space="preserve">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Verbruikersdeposito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 xml:space="preserve">1 </w:t>
      </w:r>
      <w:r w:rsidR="001D4D79">
        <w:rPr>
          <w:sz w:val="24"/>
          <w:lang w:val="af-ZA"/>
        </w:rPr>
        <w:t>2</w:t>
      </w:r>
      <w:r w:rsidR="00A24E1E" w:rsidRPr="005D50E7">
        <w:rPr>
          <w:sz w:val="24"/>
          <w:lang w:val="af-ZA"/>
        </w:rPr>
        <w:t>0</w:t>
      </w:r>
      <w:r w:rsidR="008A1BA8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>.00</w:t>
      </w:r>
      <w:r w:rsidR="00275429" w:rsidRPr="005D50E7">
        <w:rPr>
          <w:sz w:val="24"/>
          <w:lang w:val="af-ZA"/>
        </w:rPr>
        <w:t xml:space="preserve"> (IOT-gevalle sonder elektrisiteit </w:t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  <w:t>uitgesluit)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 xml:space="preserve">Diensaansluiting elektrisiteit - Bogronds en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Ondergronds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Koste van materiaal plus arbeid plus BTW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Afskakelingsgelde elektrisiteit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Heraansluitingsgelde elektrisiteit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Registrasie van elektrisiën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.00 per registrasie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en inspeksie van elektrisiteit meter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Vervanging van sekerings tydens werksure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per keer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Vervanging van sekerings na ure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R35.00 per keer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Rente op belasting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1 % bo rentekoers vir bankoortrekking</w:t>
      </w:r>
    </w:p>
    <w:p w:rsidR="00753FFB" w:rsidRPr="005D50E7" w:rsidRDefault="00753FFB" w:rsidP="00753FFB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Naslaangelde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 xml:space="preserve">: 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10</w:t>
      </w:r>
      <w:r w:rsidRPr="005D50E7">
        <w:rPr>
          <w:lang w:val="af-ZA"/>
        </w:rPr>
        <w:t>.00 indien nie in ŉ diensteregister</w:t>
      </w:r>
    </w:p>
    <w:p w:rsidR="00B24599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br w:type="page"/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Verkoop van vullissakke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</w:t>
      </w:r>
      <w:r w:rsidR="00DE067B">
        <w:rPr>
          <w:sz w:val="24"/>
          <w:lang w:val="af-ZA"/>
        </w:rPr>
        <w:t>8</w:t>
      </w:r>
      <w:r w:rsidR="002619CF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 xml:space="preserve"> per sak of aankoopkoste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(26 sakke per kwartaal ingesluit by minimum)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Masjienhuur/toerusting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Volgens Departement Vervoer tariewe plus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arbeid plus 20 % administrasiekoste</w:t>
      </w:r>
    </w:p>
    <w:p w:rsidR="009A3BE5" w:rsidRPr="005D50E7" w:rsidRDefault="009A3BE5" w:rsidP="009A3BE5">
      <w:pPr>
        <w:pStyle w:val="Heading1"/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lang w:val="af-ZA"/>
        </w:rPr>
      </w:pPr>
      <w:r w:rsidRPr="005D50E7">
        <w:rPr>
          <w:lang w:val="af-ZA"/>
        </w:rPr>
        <w:t>Water huis aansluiting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50</w:t>
      </w:r>
      <w:r w:rsidRPr="005D50E7">
        <w:rPr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van watermeter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 van SABS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Aansoeke grondgebruike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Selfde as Carnarvon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Gruis en sandverkope (privaat vervoer)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bakkie vrag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vragmotor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per m</w:t>
      </w:r>
      <w:r w:rsidRPr="005D50E7">
        <w:rPr>
          <w:sz w:val="24"/>
          <w:vertAlign w:val="superscript"/>
          <w:lang w:val="af-ZA"/>
        </w:rPr>
        <w:t>3</w:t>
      </w:r>
      <w:r w:rsidRPr="005D50E7">
        <w:rPr>
          <w:sz w:val="24"/>
          <w:lang w:val="af-ZA"/>
        </w:rPr>
        <w:t xml:space="preserve"> vir gebruik buite munisipale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gebied </w:t>
      </w:r>
    </w:p>
    <w:p w:rsidR="006027AE" w:rsidRPr="005D50E7" w:rsidRDefault="006027AE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klubhuis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R100.00 per geleentheid</w:t>
      </w:r>
    </w:p>
    <w:p w:rsidR="006027AE" w:rsidRPr="005D50E7" w:rsidRDefault="006027AE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klubhuis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R150.00</w:t>
      </w:r>
    </w:p>
    <w:p w:rsidR="0065792D" w:rsidRPr="005D50E7" w:rsidRDefault="0065792D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sportgronde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0.00 per geleentheid</w:t>
      </w:r>
    </w:p>
    <w:p w:rsidR="00DE067B" w:rsidRDefault="00DE067B" w:rsidP="00DE067B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sportgronde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>
        <w:rPr>
          <w:sz w:val="24"/>
          <w:lang w:val="af-ZA"/>
        </w:rPr>
        <w:t>5</w:t>
      </w:r>
      <w:r w:rsidRPr="005D50E7">
        <w:rPr>
          <w:sz w:val="24"/>
          <w:lang w:val="af-ZA"/>
        </w:rPr>
        <w:t>0.00 per geleentheid</w:t>
      </w:r>
      <w:r>
        <w:rPr>
          <w:sz w:val="24"/>
          <w:lang w:val="af-ZA"/>
        </w:rPr>
        <w:t xml:space="preserve"> (vir oefenwedstryde 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 xml:space="preserve">          sonder deposito onder 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 xml:space="preserve">           munisipale</w:t>
      </w:r>
      <w:r w:rsidR="00EF0DB3">
        <w:rPr>
          <w:sz w:val="24"/>
          <w:lang w:val="af-ZA"/>
        </w:rPr>
        <w:t xml:space="preserve"> </w:t>
      </w:r>
      <w:r>
        <w:rPr>
          <w:sz w:val="24"/>
          <w:lang w:val="af-ZA"/>
        </w:rPr>
        <w:t>toesig)</w:t>
      </w:r>
    </w:p>
    <w:p w:rsidR="00DE067B" w:rsidRPr="005D50E7" w:rsidRDefault="00DE067B" w:rsidP="00DE067B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DE27DC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Nota</w:t>
      </w:r>
      <w:r w:rsidRPr="002619CF">
        <w:rPr>
          <w:b/>
          <w:sz w:val="24"/>
          <w:lang w:val="af-ZA"/>
        </w:rPr>
        <w:t>:       Alle tariewe sluit BTW  uit.</w:t>
      </w: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9D64D3">
        <w:rPr>
          <w:sz w:val="24"/>
          <w:lang w:val="af-ZA"/>
        </w:rPr>
        <w:br w:type="page"/>
      </w: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9D64D3">
        <w:rPr>
          <w:lang w:val="af-ZA"/>
        </w:rPr>
        <w:t>VANWYKSVLEI</w:t>
      </w: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Bouplangelde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3.0</w:t>
      </w:r>
      <w:r w:rsidRPr="005D50E7">
        <w:rPr>
          <w:sz w:val="24"/>
          <w:lang w:val="af-ZA"/>
        </w:rPr>
        <w:t>0 per 10 m² met ŉ minimum van 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0.00</w:t>
      </w:r>
    </w:p>
    <w:p w:rsidR="001D4D79" w:rsidRPr="005D50E7" w:rsidRDefault="001D4D7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(geen munisipale skuld)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</w:t>
      </w:r>
      <w:r w:rsidR="001653E7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 xml:space="preserve">.00 houtstruktuur (tydelik) 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Fotostate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1.0</w:t>
      </w:r>
      <w:r w:rsidRPr="005D50E7">
        <w:rPr>
          <w:sz w:val="24"/>
          <w:lang w:val="af-ZA"/>
        </w:rPr>
        <w:t>0 per A4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Rente op belasting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1 % bo rentekoers vir bankoortrekking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Waardasiesertifikate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sertifikaat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Perseelhuur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:  </w:t>
      </w:r>
      <w:r w:rsidRPr="005D50E7">
        <w:rPr>
          <w:sz w:val="24"/>
          <w:lang w:val="af-ZA"/>
        </w:rPr>
        <w:tab/>
        <w:t>R5.00 per maand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Grafgelde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.00 inwoners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100</w:t>
      </w:r>
      <w:r w:rsidRPr="005D50E7">
        <w:rPr>
          <w:sz w:val="24"/>
          <w:lang w:val="af-ZA"/>
        </w:rPr>
        <w:t>.00 nie bona-fide inwoners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4</w:t>
      </w:r>
      <w:r w:rsidRPr="005D50E7">
        <w:rPr>
          <w:sz w:val="24"/>
          <w:lang w:val="af-ZA"/>
        </w:rPr>
        <w:t>00.00 voorbereide perseel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Sementblokke graftes (4)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7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Biblioteekboetes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R0.20 per boek per week of gedeelte vir ŉ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week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Saalhuur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R50.00 per geleentheid</w:t>
      </w:r>
      <w:r w:rsidR="008D5232" w:rsidRPr="005D50E7">
        <w:rPr>
          <w:sz w:val="24"/>
          <w:lang w:val="af-ZA"/>
        </w:rPr>
        <w:t xml:space="preserve"> (sonder elektrisiteit)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8</w:t>
      </w:r>
      <w:r w:rsidRPr="005D50E7">
        <w:rPr>
          <w:sz w:val="24"/>
          <w:lang w:val="af-ZA"/>
        </w:rPr>
        <w:t>0.00 per geleentheid (nie-inwoners)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1</w:t>
      </w:r>
      <w:r w:rsidRPr="005D50E7">
        <w:rPr>
          <w:sz w:val="24"/>
          <w:lang w:val="af-ZA"/>
        </w:rPr>
        <w:t>0.00 per geleentheid  (organisasies)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geleentheid  (kerke)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 xml:space="preserve">0.00 </w:t>
      </w:r>
      <w:r w:rsidRPr="005D50E7">
        <w:rPr>
          <w:sz w:val="24"/>
          <w:lang w:val="af-ZA"/>
        </w:rPr>
        <w:tab/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Verkoop van vullissakke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</w:t>
      </w:r>
      <w:r w:rsidR="00DE067B">
        <w:rPr>
          <w:sz w:val="24"/>
          <w:lang w:val="af-ZA"/>
        </w:rPr>
        <w:t>8</w:t>
      </w:r>
      <w:r w:rsidR="002619CF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 xml:space="preserve"> per sak of aankoopkoste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(26 sakke per kwartaal ingesluit by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Minimum)</w:t>
      </w:r>
    </w:p>
    <w:p w:rsidR="009A3BE5" w:rsidRPr="005D50E7" w:rsidRDefault="009A3BE5" w:rsidP="009A3BE5">
      <w:pPr>
        <w:pStyle w:val="Heading6"/>
        <w:tabs>
          <w:tab w:val="clear" w:pos="1980"/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Water tappunt De Lande</w:t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3</w:t>
      </w:r>
      <w:r w:rsidR="002D26A0" w:rsidRPr="005D50E7">
        <w:rPr>
          <w:lang w:val="af-ZA"/>
        </w:rPr>
        <w:t>0</w:t>
      </w:r>
      <w:r w:rsidRPr="005D50E7">
        <w:rPr>
          <w:lang w:val="af-ZA"/>
        </w:rPr>
        <w:t>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Verbruikersdeposito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2619CF" w:rsidRPr="005D50E7">
        <w:rPr>
          <w:sz w:val="24"/>
          <w:lang w:val="af-ZA"/>
        </w:rPr>
        <w:t xml:space="preserve">1 </w:t>
      </w:r>
      <w:r w:rsidR="001D4D79">
        <w:rPr>
          <w:sz w:val="24"/>
          <w:lang w:val="af-ZA"/>
        </w:rPr>
        <w:t>2</w:t>
      </w:r>
      <w:r w:rsidR="00E1489B" w:rsidRPr="005D50E7">
        <w:rPr>
          <w:sz w:val="24"/>
          <w:lang w:val="af-ZA"/>
        </w:rPr>
        <w:t>00</w:t>
      </w:r>
      <w:r w:rsidRPr="005D50E7">
        <w:rPr>
          <w:sz w:val="24"/>
          <w:lang w:val="af-ZA"/>
        </w:rPr>
        <w:t>.00</w:t>
      </w:r>
      <w:r w:rsidR="00275429" w:rsidRPr="005D50E7">
        <w:rPr>
          <w:sz w:val="24"/>
          <w:lang w:val="af-ZA"/>
        </w:rPr>
        <w:t xml:space="preserve"> (IOT-gevalle sonder elektrisiteit </w:t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  <w:t>uitgesluit)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Versekering selfbou wonings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9C65D6" w:rsidRPr="005D50E7">
        <w:rPr>
          <w:sz w:val="24"/>
          <w:lang w:val="af-ZA"/>
        </w:rPr>
        <w:t xml:space="preserve">10.00 </w:t>
      </w:r>
      <w:r w:rsidRPr="005D50E7">
        <w:rPr>
          <w:sz w:val="24"/>
          <w:lang w:val="af-ZA"/>
        </w:rPr>
        <w:t xml:space="preserve"> per maand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Smousstaanplekke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R20.00 per dag (afgebakende terrein)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Naslaangelde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AD1BB5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indien in ŉ diensteregister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heraanskakeling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afskakeling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huisaansluiting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van watermeter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 van SABS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Handelslisensies (slegs aansoekgelde)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– item 1 en 2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– item 3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Aansoek grondgebruike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Selfde as Carnarvon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 Raadswoning</w:t>
      </w:r>
      <w:r w:rsidR="009F50E3" w:rsidRPr="005D50E7">
        <w:rPr>
          <w:sz w:val="24"/>
          <w:lang w:val="af-ZA"/>
        </w:rPr>
        <w:t>s</w:t>
      </w:r>
      <w:r w:rsidRPr="005D50E7">
        <w:rPr>
          <w:sz w:val="24"/>
          <w:lang w:val="af-ZA"/>
        </w:rPr>
        <w:t xml:space="preserve"> (</w:t>
      </w:r>
      <w:r w:rsidR="009F50E3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R30.00 p.m.</w:t>
      </w:r>
    </w:p>
    <w:p w:rsidR="00753FFB" w:rsidRPr="005D50E7" w:rsidRDefault="00753FFB" w:rsidP="00753FFB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Naslaangelde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 xml:space="preserve">: 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10</w:t>
      </w:r>
      <w:r w:rsidRPr="005D50E7">
        <w:rPr>
          <w:lang w:val="af-ZA"/>
        </w:rPr>
        <w:t>.00 indien nie in ŉ diensteregister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jc w:val="center"/>
        <w:rPr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jc w:val="center"/>
        <w:rPr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Nota</w:t>
      </w:r>
      <w:r w:rsidRPr="002619CF">
        <w:rPr>
          <w:b/>
          <w:sz w:val="24"/>
          <w:lang w:val="af-ZA"/>
        </w:rPr>
        <w:t>:  Alle tariewe sluit BTW uit.</w:t>
      </w: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Pr="00FC18DF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sectPr w:rsidR="009A3BE5" w:rsidRPr="00FC18DF" w:rsidSect="009A3BE5">
      <w:headerReference w:type="default" r:id="rId8"/>
      <w:footerReference w:type="default" r:id="rId9"/>
      <w:pgSz w:w="11909" w:h="16834" w:code="9"/>
      <w:pgMar w:top="576" w:right="965" w:bottom="288" w:left="965" w:header="346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FD" w:rsidRDefault="006D7EFD">
      <w:r>
        <w:separator/>
      </w:r>
    </w:p>
  </w:endnote>
  <w:endnote w:type="continuationSeparator" w:id="0">
    <w:p w:rsidR="006D7EFD" w:rsidRDefault="006D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FD" w:rsidRDefault="009818FC">
    <w:pPr>
      <w:pStyle w:val="Footer"/>
      <w:jc w:val="center"/>
      <w:rPr>
        <w:b/>
        <w:sz w:val="24"/>
      </w:rPr>
    </w:pPr>
    <w:r>
      <w:rPr>
        <w:rStyle w:val="PageNumber"/>
        <w:b/>
        <w:sz w:val="24"/>
      </w:rPr>
      <w:fldChar w:fldCharType="begin"/>
    </w:r>
    <w:r w:rsidR="006D7EFD">
      <w:rPr>
        <w:rStyle w:val="PageNumber"/>
        <w:b/>
        <w:sz w:val="24"/>
      </w:rPr>
      <w:instrText xml:space="preserve"> PAGE </w:instrText>
    </w:r>
    <w:r>
      <w:rPr>
        <w:rStyle w:val="PageNumber"/>
        <w:b/>
        <w:sz w:val="24"/>
      </w:rPr>
      <w:fldChar w:fldCharType="separate"/>
    </w:r>
    <w:r w:rsidR="00DA7394">
      <w:rPr>
        <w:rStyle w:val="PageNumber"/>
        <w:b/>
        <w:noProof/>
        <w:sz w:val="24"/>
      </w:rPr>
      <w:t>5</w:t>
    </w:r>
    <w:r>
      <w:rPr>
        <w:rStyle w:val="PageNumber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FD" w:rsidRDefault="006D7EFD">
      <w:r>
        <w:separator/>
      </w:r>
    </w:p>
  </w:footnote>
  <w:footnote w:type="continuationSeparator" w:id="0">
    <w:p w:rsidR="006D7EFD" w:rsidRDefault="006D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FD" w:rsidRPr="00205AC4" w:rsidRDefault="006D7EFD" w:rsidP="000A383E">
    <w:pPr>
      <w:pStyle w:val="Header"/>
      <w:tabs>
        <w:tab w:val="clear" w:pos="8640"/>
        <w:tab w:val="left" w:pos="8789"/>
      </w:tabs>
      <w:jc w:val="right"/>
      <w:rPr>
        <w:lang w:val="de-DE"/>
      </w:rPr>
    </w:pPr>
    <w:r w:rsidRPr="00B24599">
      <w:rPr>
        <w:b/>
        <w:sz w:val="28"/>
        <w:lang w:val="de-DE"/>
      </w:rPr>
      <w:t>BYLAE</w:t>
    </w:r>
    <w:r>
      <w:rPr>
        <w:b/>
        <w:sz w:val="28"/>
        <w:lang w:val="de-DE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3CA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179865B1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17A55559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9E5601E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66192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750E2A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76BE1E85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787E4B61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7E6B10E9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3A9A"/>
    <w:rsid w:val="00022F4A"/>
    <w:rsid w:val="000247AA"/>
    <w:rsid w:val="000334B8"/>
    <w:rsid w:val="00047871"/>
    <w:rsid w:val="000547EF"/>
    <w:rsid w:val="000617F4"/>
    <w:rsid w:val="00066501"/>
    <w:rsid w:val="0007060F"/>
    <w:rsid w:val="00070D50"/>
    <w:rsid w:val="000A0031"/>
    <w:rsid w:val="000A383E"/>
    <w:rsid w:val="000B7415"/>
    <w:rsid w:val="000C508C"/>
    <w:rsid w:val="000D5494"/>
    <w:rsid w:val="000D71F7"/>
    <w:rsid w:val="00106CB8"/>
    <w:rsid w:val="00110212"/>
    <w:rsid w:val="00117B00"/>
    <w:rsid w:val="00132039"/>
    <w:rsid w:val="001323F0"/>
    <w:rsid w:val="001509A6"/>
    <w:rsid w:val="001653E7"/>
    <w:rsid w:val="0019049F"/>
    <w:rsid w:val="00197F29"/>
    <w:rsid w:val="001B1097"/>
    <w:rsid w:val="001C4270"/>
    <w:rsid w:val="001D1FA9"/>
    <w:rsid w:val="001D2D0F"/>
    <w:rsid w:val="001D4D79"/>
    <w:rsid w:val="00205AC4"/>
    <w:rsid w:val="00236048"/>
    <w:rsid w:val="002619CF"/>
    <w:rsid w:val="0027034B"/>
    <w:rsid w:val="00272E14"/>
    <w:rsid w:val="00275429"/>
    <w:rsid w:val="0027552A"/>
    <w:rsid w:val="00280B42"/>
    <w:rsid w:val="0028692B"/>
    <w:rsid w:val="00286CE8"/>
    <w:rsid w:val="002A137E"/>
    <w:rsid w:val="002D10CA"/>
    <w:rsid w:val="002D26A0"/>
    <w:rsid w:val="002D402B"/>
    <w:rsid w:val="002E4A87"/>
    <w:rsid w:val="00310F89"/>
    <w:rsid w:val="00312073"/>
    <w:rsid w:val="0032527B"/>
    <w:rsid w:val="0033453E"/>
    <w:rsid w:val="00334DD9"/>
    <w:rsid w:val="00352267"/>
    <w:rsid w:val="0035260C"/>
    <w:rsid w:val="00361227"/>
    <w:rsid w:val="00364C00"/>
    <w:rsid w:val="00385ABF"/>
    <w:rsid w:val="003D09A6"/>
    <w:rsid w:val="003D15DD"/>
    <w:rsid w:val="00404C39"/>
    <w:rsid w:val="00416054"/>
    <w:rsid w:val="004248A0"/>
    <w:rsid w:val="004324C4"/>
    <w:rsid w:val="00446D1C"/>
    <w:rsid w:val="00474146"/>
    <w:rsid w:val="00493887"/>
    <w:rsid w:val="004A040E"/>
    <w:rsid w:val="004A5E9D"/>
    <w:rsid w:val="004C2046"/>
    <w:rsid w:val="004D4F9E"/>
    <w:rsid w:val="0050516E"/>
    <w:rsid w:val="00520C93"/>
    <w:rsid w:val="00543B79"/>
    <w:rsid w:val="00555D3C"/>
    <w:rsid w:val="00556C96"/>
    <w:rsid w:val="00563A9A"/>
    <w:rsid w:val="0058428C"/>
    <w:rsid w:val="00585862"/>
    <w:rsid w:val="0059610E"/>
    <w:rsid w:val="005A4E1C"/>
    <w:rsid w:val="005A5056"/>
    <w:rsid w:val="005A7546"/>
    <w:rsid w:val="005B75FD"/>
    <w:rsid w:val="005C0A85"/>
    <w:rsid w:val="005D50E7"/>
    <w:rsid w:val="005E3065"/>
    <w:rsid w:val="005E4A62"/>
    <w:rsid w:val="005F2193"/>
    <w:rsid w:val="006027AE"/>
    <w:rsid w:val="00643F6A"/>
    <w:rsid w:val="0064727F"/>
    <w:rsid w:val="00652495"/>
    <w:rsid w:val="0065435E"/>
    <w:rsid w:val="0065792D"/>
    <w:rsid w:val="00691897"/>
    <w:rsid w:val="006A052B"/>
    <w:rsid w:val="006A6EBE"/>
    <w:rsid w:val="006C2289"/>
    <w:rsid w:val="006D7EFD"/>
    <w:rsid w:val="006E6BD2"/>
    <w:rsid w:val="0073723D"/>
    <w:rsid w:val="00746C3B"/>
    <w:rsid w:val="00747806"/>
    <w:rsid w:val="00753FFB"/>
    <w:rsid w:val="00767EC3"/>
    <w:rsid w:val="007702E4"/>
    <w:rsid w:val="00772305"/>
    <w:rsid w:val="007831A1"/>
    <w:rsid w:val="00786A93"/>
    <w:rsid w:val="007A6C5F"/>
    <w:rsid w:val="007D1E4B"/>
    <w:rsid w:val="007D5627"/>
    <w:rsid w:val="007D5B8C"/>
    <w:rsid w:val="00826B6A"/>
    <w:rsid w:val="00844B88"/>
    <w:rsid w:val="00870A7F"/>
    <w:rsid w:val="00893EDB"/>
    <w:rsid w:val="008A1BA8"/>
    <w:rsid w:val="008A32EC"/>
    <w:rsid w:val="008C0425"/>
    <w:rsid w:val="008D5232"/>
    <w:rsid w:val="008F018E"/>
    <w:rsid w:val="00906808"/>
    <w:rsid w:val="00907A02"/>
    <w:rsid w:val="00917EDA"/>
    <w:rsid w:val="00931349"/>
    <w:rsid w:val="00960E4D"/>
    <w:rsid w:val="009818FC"/>
    <w:rsid w:val="00992146"/>
    <w:rsid w:val="009A09AD"/>
    <w:rsid w:val="009A3BE5"/>
    <w:rsid w:val="009B0BFF"/>
    <w:rsid w:val="009C65D6"/>
    <w:rsid w:val="009D39F1"/>
    <w:rsid w:val="009D64D3"/>
    <w:rsid w:val="009E4054"/>
    <w:rsid w:val="009E40B0"/>
    <w:rsid w:val="009F50E3"/>
    <w:rsid w:val="00A24E1E"/>
    <w:rsid w:val="00A30038"/>
    <w:rsid w:val="00A31D22"/>
    <w:rsid w:val="00A3425A"/>
    <w:rsid w:val="00A34493"/>
    <w:rsid w:val="00A54C2D"/>
    <w:rsid w:val="00A65858"/>
    <w:rsid w:val="00A74E10"/>
    <w:rsid w:val="00A754B7"/>
    <w:rsid w:val="00AB1A60"/>
    <w:rsid w:val="00AC32E5"/>
    <w:rsid w:val="00AD1BB5"/>
    <w:rsid w:val="00AD2D77"/>
    <w:rsid w:val="00AD54FD"/>
    <w:rsid w:val="00B06BA0"/>
    <w:rsid w:val="00B24599"/>
    <w:rsid w:val="00B6449D"/>
    <w:rsid w:val="00B66AE5"/>
    <w:rsid w:val="00B70DC7"/>
    <w:rsid w:val="00B71E87"/>
    <w:rsid w:val="00B76409"/>
    <w:rsid w:val="00BA0DE6"/>
    <w:rsid w:val="00BB4C8B"/>
    <w:rsid w:val="00BC0B4E"/>
    <w:rsid w:val="00BE2173"/>
    <w:rsid w:val="00BF5CCD"/>
    <w:rsid w:val="00C1348F"/>
    <w:rsid w:val="00C23C02"/>
    <w:rsid w:val="00C30185"/>
    <w:rsid w:val="00C7016F"/>
    <w:rsid w:val="00C73EF9"/>
    <w:rsid w:val="00C76921"/>
    <w:rsid w:val="00CB1312"/>
    <w:rsid w:val="00CC1813"/>
    <w:rsid w:val="00CD042A"/>
    <w:rsid w:val="00CF32AF"/>
    <w:rsid w:val="00D051B5"/>
    <w:rsid w:val="00D06CD9"/>
    <w:rsid w:val="00D20EAB"/>
    <w:rsid w:val="00D24A14"/>
    <w:rsid w:val="00D475A6"/>
    <w:rsid w:val="00D51802"/>
    <w:rsid w:val="00D544FA"/>
    <w:rsid w:val="00D67509"/>
    <w:rsid w:val="00D8031C"/>
    <w:rsid w:val="00DA4479"/>
    <w:rsid w:val="00DA7394"/>
    <w:rsid w:val="00DC16C2"/>
    <w:rsid w:val="00DD1D22"/>
    <w:rsid w:val="00DD3BDC"/>
    <w:rsid w:val="00DE067B"/>
    <w:rsid w:val="00DE129E"/>
    <w:rsid w:val="00DE27DC"/>
    <w:rsid w:val="00E12A81"/>
    <w:rsid w:val="00E1427A"/>
    <w:rsid w:val="00E1489B"/>
    <w:rsid w:val="00E16BE4"/>
    <w:rsid w:val="00E17394"/>
    <w:rsid w:val="00E27B74"/>
    <w:rsid w:val="00E32119"/>
    <w:rsid w:val="00E335B9"/>
    <w:rsid w:val="00E56940"/>
    <w:rsid w:val="00E6297B"/>
    <w:rsid w:val="00E64F93"/>
    <w:rsid w:val="00E8793D"/>
    <w:rsid w:val="00EB545A"/>
    <w:rsid w:val="00EB5F14"/>
    <w:rsid w:val="00ED6FFE"/>
    <w:rsid w:val="00EE0FA6"/>
    <w:rsid w:val="00EF0DB3"/>
    <w:rsid w:val="00F01687"/>
    <w:rsid w:val="00F1790A"/>
    <w:rsid w:val="00F26B1A"/>
    <w:rsid w:val="00F358D6"/>
    <w:rsid w:val="00F35AA6"/>
    <w:rsid w:val="00F525D2"/>
    <w:rsid w:val="00F72BE6"/>
    <w:rsid w:val="00F73FCA"/>
    <w:rsid w:val="00FC18DF"/>
    <w:rsid w:val="00FD016F"/>
    <w:rsid w:val="00FF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63D74-B9D3-461E-8556-40DC3B0C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F"/>
    <w:rPr>
      <w:lang w:val="en-US" w:eastAsia="en-US"/>
    </w:rPr>
  </w:style>
  <w:style w:type="paragraph" w:styleId="Heading1">
    <w:name w:val="heading 1"/>
    <w:basedOn w:val="Normal"/>
    <w:next w:val="Normal"/>
    <w:qFormat/>
    <w:rsid w:val="0064727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4727F"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6472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4727F"/>
    <w:pPr>
      <w:keepNext/>
      <w:tabs>
        <w:tab w:val="left" w:pos="4320"/>
        <w:tab w:val="left" w:pos="5103"/>
        <w:tab w:val="left" w:pos="5387"/>
      </w:tabs>
      <w:ind w:left="144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4727F"/>
    <w:pPr>
      <w:keepNext/>
      <w:tabs>
        <w:tab w:val="left" w:pos="4320"/>
        <w:tab w:val="left" w:pos="5040"/>
        <w:tab w:val="left" w:pos="5387"/>
      </w:tabs>
      <w:ind w:left="5040" w:hanging="50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727F"/>
    <w:pPr>
      <w:keepNext/>
      <w:tabs>
        <w:tab w:val="left" w:pos="1980"/>
        <w:tab w:val="left" w:pos="4320"/>
        <w:tab w:val="left" w:pos="5040"/>
        <w:tab w:val="left" w:pos="5387"/>
      </w:tabs>
      <w:ind w:left="5387" w:hanging="5387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27F"/>
    <w:pPr>
      <w:tabs>
        <w:tab w:val="left" w:pos="1985"/>
        <w:tab w:val="left" w:pos="2552"/>
        <w:tab w:val="left" w:pos="5387"/>
        <w:tab w:val="left" w:pos="5670"/>
        <w:tab w:val="left" w:pos="5954"/>
      </w:tabs>
    </w:pPr>
    <w:rPr>
      <w:sz w:val="24"/>
    </w:rPr>
  </w:style>
  <w:style w:type="paragraph" w:styleId="Header">
    <w:name w:val="header"/>
    <w:basedOn w:val="Normal"/>
    <w:rsid w:val="00647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27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4727F"/>
    <w:pPr>
      <w:tabs>
        <w:tab w:val="left" w:pos="5103"/>
        <w:tab w:val="left" w:pos="5387"/>
        <w:tab w:val="left" w:pos="5954"/>
      </w:tabs>
      <w:ind w:left="5387" w:hanging="5387"/>
    </w:pPr>
    <w:rPr>
      <w:sz w:val="24"/>
    </w:rPr>
  </w:style>
  <w:style w:type="character" w:styleId="PageNumber">
    <w:name w:val="page number"/>
    <w:basedOn w:val="DefaultParagraphFont"/>
    <w:rsid w:val="0064727F"/>
  </w:style>
  <w:style w:type="paragraph" w:styleId="BalloonText">
    <w:name w:val="Balloon Text"/>
    <w:basedOn w:val="Normal"/>
    <w:semiHidden/>
    <w:rsid w:val="00A3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428A-86BA-4A11-B07D-2EDDEB42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TARIEWE 2007/2008</vt:lpstr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TARIEWE 2007/2008</dc:title>
  <dc:subject/>
  <dc:creator>karee4</dc:creator>
  <cp:keywords/>
  <cp:lastModifiedBy>Wilmien</cp:lastModifiedBy>
  <cp:revision>6</cp:revision>
  <cp:lastPrinted>2016-06-10T10:44:00Z</cp:lastPrinted>
  <dcterms:created xsi:type="dcterms:W3CDTF">2016-05-24T09:23:00Z</dcterms:created>
  <dcterms:modified xsi:type="dcterms:W3CDTF">2016-06-13T08:17:00Z</dcterms:modified>
</cp:coreProperties>
</file>