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41" w:rsidRDefault="00B67D41" w:rsidP="00B67D41">
      <w:pPr>
        <w:jc w:val="right"/>
      </w:pPr>
    </w:p>
    <w:p w:rsidR="00AA346E" w:rsidRPr="0080575E" w:rsidRDefault="001D0FF9" w:rsidP="00AA346E">
      <w:pPr>
        <w:tabs>
          <w:tab w:val="left" w:pos="567"/>
          <w:tab w:val="left" w:pos="1418"/>
          <w:tab w:val="left" w:pos="1985"/>
          <w:tab w:val="right" w:pos="9072"/>
        </w:tabs>
        <w:jc w:val="center"/>
        <w:rPr>
          <w:rFonts w:cs="Arial"/>
          <w:b/>
          <w:bCs/>
          <w:color w:val="002060"/>
          <w:sz w:val="40"/>
          <w:szCs w:val="40"/>
          <w:lang w:val="en-GB"/>
        </w:rPr>
      </w:pPr>
      <w:r>
        <w:rPr>
          <w:rFonts w:cs="Arial"/>
          <w:b/>
          <w:bCs/>
          <w:color w:val="002060"/>
          <w:sz w:val="40"/>
          <w:szCs w:val="40"/>
          <w:lang w:val="en-GB"/>
        </w:rPr>
        <w:t>KAREEBERG</w:t>
      </w:r>
      <w:r w:rsidR="00AA346E" w:rsidRPr="0080575E">
        <w:rPr>
          <w:rFonts w:cs="Arial"/>
          <w:b/>
          <w:bCs/>
          <w:color w:val="002060"/>
          <w:sz w:val="40"/>
          <w:szCs w:val="40"/>
          <w:lang w:val="en-GB"/>
        </w:rPr>
        <w:t xml:space="preserve"> MUNICIPAL</w:t>
      </w:r>
      <w:r w:rsidR="00AA346E">
        <w:rPr>
          <w:rFonts w:cs="Arial"/>
          <w:b/>
          <w:bCs/>
          <w:color w:val="002060"/>
          <w:sz w:val="40"/>
          <w:szCs w:val="40"/>
          <w:lang w:val="en-GB"/>
        </w:rPr>
        <w:t>ITY</w:t>
      </w:r>
    </w:p>
    <w:p w:rsidR="00AA346E" w:rsidRDefault="00AA346E" w:rsidP="00AA346E">
      <w:pPr>
        <w:tabs>
          <w:tab w:val="left" w:pos="567"/>
          <w:tab w:val="left" w:pos="1418"/>
          <w:tab w:val="left" w:pos="1985"/>
          <w:tab w:val="right" w:pos="9072"/>
        </w:tabs>
        <w:jc w:val="center"/>
        <w:rPr>
          <w:rFonts w:cs="Arial"/>
          <w:b/>
          <w:bCs/>
          <w:color w:val="002060"/>
          <w:sz w:val="40"/>
          <w:szCs w:val="40"/>
          <w:lang w:val="en-GB"/>
        </w:rPr>
      </w:pPr>
    </w:p>
    <w:p w:rsidR="00AA346E" w:rsidRDefault="00AA346E" w:rsidP="00AA346E">
      <w:pPr>
        <w:tabs>
          <w:tab w:val="left" w:pos="567"/>
          <w:tab w:val="left" w:pos="1418"/>
          <w:tab w:val="left" w:pos="1985"/>
          <w:tab w:val="right" w:pos="9072"/>
        </w:tabs>
        <w:jc w:val="center"/>
        <w:rPr>
          <w:rFonts w:cs="Arial"/>
          <w:b/>
          <w:bCs/>
          <w:color w:val="002060"/>
          <w:sz w:val="40"/>
          <w:szCs w:val="40"/>
          <w:lang w:val="en-GB"/>
        </w:rPr>
      </w:pPr>
    </w:p>
    <w:p w:rsidR="00AA346E" w:rsidRPr="007A01FF" w:rsidRDefault="00AA346E" w:rsidP="00AA346E">
      <w:pPr>
        <w:tabs>
          <w:tab w:val="left" w:pos="567"/>
          <w:tab w:val="left" w:pos="1418"/>
          <w:tab w:val="left" w:pos="1985"/>
          <w:tab w:val="right" w:pos="9072"/>
        </w:tabs>
        <w:jc w:val="center"/>
        <w:rPr>
          <w:rFonts w:cs="Arial"/>
          <w:b/>
          <w:bCs/>
          <w:color w:val="002060"/>
          <w:sz w:val="40"/>
          <w:szCs w:val="40"/>
          <w:lang w:val="en-GB"/>
        </w:rPr>
      </w:pPr>
    </w:p>
    <w:p w:rsidR="00AA346E" w:rsidRPr="007A01FF" w:rsidRDefault="00AA346E" w:rsidP="00AA346E">
      <w:pPr>
        <w:tabs>
          <w:tab w:val="left" w:pos="567"/>
          <w:tab w:val="left" w:pos="1418"/>
          <w:tab w:val="left" w:pos="1985"/>
          <w:tab w:val="right" w:pos="9072"/>
        </w:tabs>
        <w:jc w:val="center"/>
        <w:rPr>
          <w:rFonts w:cs="Arial"/>
          <w:b/>
          <w:bCs/>
          <w:color w:val="002060"/>
          <w:sz w:val="40"/>
          <w:szCs w:val="40"/>
          <w:lang w:val="en-GB"/>
        </w:rPr>
      </w:pPr>
    </w:p>
    <w:p w:rsidR="00AA346E" w:rsidRDefault="00AA346E" w:rsidP="00AA346E">
      <w:pPr>
        <w:tabs>
          <w:tab w:val="left" w:pos="567"/>
          <w:tab w:val="left" w:pos="1418"/>
          <w:tab w:val="left" w:pos="1985"/>
          <w:tab w:val="right" w:pos="9072"/>
        </w:tabs>
        <w:jc w:val="center"/>
        <w:rPr>
          <w:rFonts w:cs="Arial"/>
          <w:b/>
          <w:color w:val="002060"/>
          <w:sz w:val="40"/>
          <w:szCs w:val="40"/>
        </w:rPr>
      </w:pPr>
    </w:p>
    <w:p w:rsidR="00AA346E" w:rsidRDefault="00AA346E" w:rsidP="00AA346E">
      <w:pPr>
        <w:tabs>
          <w:tab w:val="left" w:pos="567"/>
          <w:tab w:val="left" w:pos="1418"/>
          <w:tab w:val="left" w:pos="1985"/>
          <w:tab w:val="right" w:pos="9072"/>
        </w:tabs>
        <w:jc w:val="center"/>
        <w:rPr>
          <w:rFonts w:cs="Arial"/>
          <w:b/>
          <w:color w:val="002060"/>
          <w:sz w:val="40"/>
          <w:szCs w:val="40"/>
        </w:rPr>
      </w:pPr>
    </w:p>
    <w:p w:rsidR="00AA346E" w:rsidRDefault="001019E1" w:rsidP="00AA346E">
      <w:pPr>
        <w:tabs>
          <w:tab w:val="left" w:pos="567"/>
          <w:tab w:val="left" w:pos="1418"/>
          <w:tab w:val="left" w:pos="1985"/>
          <w:tab w:val="right" w:pos="9072"/>
        </w:tabs>
        <w:jc w:val="center"/>
        <w:rPr>
          <w:rFonts w:cs="Arial"/>
          <w:b/>
          <w:color w:val="002060"/>
          <w:sz w:val="40"/>
          <w:szCs w:val="40"/>
        </w:rPr>
      </w:pPr>
      <w:r>
        <w:rPr>
          <w:rFonts w:cs="Arial"/>
          <w:b/>
          <w:noProof/>
          <w:color w:val="002060"/>
          <w:sz w:val="40"/>
          <w:szCs w:val="40"/>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89.15pt;width:364.05pt;height:225.75pt;z-index:-251658752;mso-wrap-edited:f" wrapcoords="-88 0 -88 21512 21600 21512 21600 0 -88 0">
            <v:imagedata r:id="rId9" o:title=""/>
          </v:shape>
        </w:pict>
      </w:r>
    </w:p>
    <w:p w:rsidR="00AA346E" w:rsidRDefault="00AA346E" w:rsidP="00AA346E">
      <w:pPr>
        <w:tabs>
          <w:tab w:val="left" w:pos="567"/>
          <w:tab w:val="left" w:pos="1418"/>
          <w:tab w:val="left" w:pos="1985"/>
          <w:tab w:val="right" w:pos="9072"/>
        </w:tabs>
        <w:jc w:val="center"/>
        <w:rPr>
          <w:rFonts w:cs="Arial"/>
          <w:b/>
          <w:color w:val="002060"/>
          <w:sz w:val="40"/>
          <w:szCs w:val="40"/>
        </w:rPr>
      </w:pPr>
    </w:p>
    <w:p w:rsidR="0083266D" w:rsidRDefault="0083266D" w:rsidP="00AA346E">
      <w:pPr>
        <w:tabs>
          <w:tab w:val="left" w:pos="567"/>
          <w:tab w:val="left" w:pos="1418"/>
          <w:tab w:val="left" w:pos="1985"/>
          <w:tab w:val="right" w:pos="9072"/>
        </w:tabs>
        <w:spacing w:line="360" w:lineRule="auto"/>
        <w:jc w:val="center"/>
        <w:rPr>
          <w:rFonts w:cs="Arial"/>
          <w:b/>
          <w:bCs/>
          <w:color w:val="002060"/>
          <w:sz w:val="32"/>
          <w:szCs w:val="32"/>
          <w:lang w:val="en-GB"/>
        </w:rPr>
      </w:pPr>
    </w:p>
    <w:p w:rsidR="0083266D" w:rsidRDefault="0083266D" w:rsidP="00AA346E">
      <w:pPr>
        <w:tabs>
          <w:tab w:val="left" w:pos="567"/>
          <w:tab w:val="left" w:pos="1418"/>
          <w:tab w:val="left" w:pos="1985"/>
          <w:tab w:val="right" w:pos="9072"/>
        </w:tabs>
        <w:spacing w:line="360" w:lineRule="auto"/>
        <w:jc w:val="center"/>
        <w:rPr>
          <w:rFonts w:cs="Arial"/>
          <w:b/>
          <w:bCs/>
          <w:color w:val="002060"/>
          <w:sz w:val="32"/>
          <w:szCs w:val="32"/>
          <w:lang w:val="en-GB"/>
        </w:rPr>
      </w:pPr>
    </w:p>
    <w:p w:rsidR="0083266D" w:rsidRDefault="0083266D" w:rsidP="00AA346E">
      <w:pPr>
        <w:tabs>
          <w:tab w:val="left" w:pos="567"/>
          <w:tab w:val="left" w:pos="1418"/>
          <w:tab w:val="left" w:pos="1985"/>
          <w:tab w:val="right" w:pos="9072"/>
        </w:tabs>
        <w:spacing w:line="360" w:lineRule="auto"/>
        <w:jc w:val="center"/>
        <w:rPr>
          <w:rFonts w:cs="Arial"/>
          <w:b/>
          <w:bCs/>
          <w:color w:val="002060"/>
          <w:sz w:val="32"/>
          <w:szCs w:val="32"/>
          <w:lang w:val="en-GB"/>
        </w:rPr>
      </w:pPr>
    </w:p>
    <w:p w:rsidR="0083266D" w:rsidRDefault="0083266D" w:rsidP="00AA346E">
      <w:pPr>
        <w:tabs>
          <w:tab w:val="left" w:pos="567"/>
          <w:tab w:val="left" w:pos="1418"/>
          <w:tab w:val="left" w:pos="1985"/>
          <w:tab w:val="right" w:pos="9072"/>
        </w:tabs>
        <w:spacing w:line="360" w:lineRule="auto"/>
        <w:jc w:val="center"/>
        <w:rPr>
          <w:rFonts w:cs="Arial"/>
          <w:b/>
          <w:bCs/>
          <w:color w:val="002060"/>
          <w:sz w:val="32"/>
          <w:szCs w:val="32"/>
          <w:lang w:val="en-GB"/>
        </w:rPr>
      </w:pPr>
    </w:p>
    <w:p w:rsidR="0083266D" w:rsidRDefault="0083266D" w:rsidP="00AA346E">
      <w:pPr>
        <w:tabs>
          <w:tab w:val="left" w:pos="567"/>
          <w:tab w:val="left" w:pos="1418"/>
          <w:tab w:val="left" w:pos="1985"/>
          <w:tab w:val="right" w:pos="9072"/>
        </w:tabs>
        <w:spacing w:line="360" w:lineRule="auto"/>
        <w:jc w:val="center"/>
        <w:rPr>
          <w:rFonts w:cs="Arial"/>
          <w:b/>
          <w:bCs/>
          <w:color w:val="002060"/>
          <w:sz w:val="32"/>
          <w:szCs w:val="32"/>
          <w:lang w:val="en-GB"/>
        </w:rPr>
      </w:pPr>
    </w:p>
    <w:p w:rsidR="00AA346E" w:rsidRPr="00AA346E" w:rsidRDefault="001019E1" w:rsidP="00AA346E">
      <w:pPr>
        <w:tabs>
          <w:tab w:val="left" w:pos="567"/>
          <w:tab w:val="left" w:pos="1418"/>
          <w:tab w:val="left" w:pos="1985"/>
          <w:tab w:val="right" w:pos="9072"/>
        </w:tabs>
        <w:spacing w:line="360" w:lineRule="auto"/>
        <w:jc w:val="center"/>
        <w:rPr>
          <w:rFonts w:cs="Arial"/>
          <w:b/>
          <w:bCs/>
          <w:color w:val="002060"/>
          <w:sz w:val="32"/>
          <w:szCs w:val="32"/>
          <w:lang w:val="en-GB"/>
        </w:rPr>
      </w:pPr>
      <w:r>
        <w:rPr>
          <w:rFonts w:cs="Arial"/>
          <w:b/>
          <w:bCs/>
          <w:color w:val="002060"/>
          <w:sz w:val="32"/>
          <w:szCs w:val="32"/>
          <w:lang w:val="en-GB"/>
        </w:rPr>
        <w:t>FINAL</w:t>
      </w:r>
      <w:r w:rsidR="008200DD">
        <w:rPr>
          <w:rFonts w:cs="Arial"/>
          <w:b/>
          <w:bCs/>
          <w:color w:val="002060"/>
          <w:sz w:val="32"/>
          <w:szCs w:val="32"/>
          <w:lang w:val="en-GB"/>
        </w:rPr>
        <w:t xml:space="preserve"> </w:t>
      </w:r>
      <w:r w:rsidR="00AA346E" w:rsidRPr="00AA346E">
        <w:rPr>
          <w:rFonts w:cs="Arial"/>
          <w:b/>
          <w:bCs/>
          <w:color w:val="002060"/>
          <w:sz w:val="32"/>
          <w:szCs w:val="32"/>
          <w:lang w:val="en-GB"/>
        </w:rPr>
        <w:t>SUBSISTENCE ALLOWANCE AND TRAVEL POLICY</w:t>
      </w:r>
    </w:p>
    <w:p w:rsidR="00AA346E" w:rsidRDefault="00AA346E" w:rsidP="00AA346E">
      <w:pPr>
        <w:tabs>
          <w:tab w:val="left" w:pos="567"/>
          <w:tab w:val="left" w:pos="1418"/>
          <w:tab w:val="left" w:pos="1985"/>
          <w:tab w:val="right" w:pos="9072"/>
        </w:tabs>
        <w:spacing w:line="360" w:lineRule="auto"/>
        <w:jc w:val="center"/>
        <w:rPr>
          <w:rFonts w:cs="Arial"/>
          <w:b/>
          <w:bCs/>
          <w:color w:val="002060"/>
          <w:sz w:val="40"/>
          <w:szCs w:val="40"/>
          <w:lang w:val="en-GB"/>
        </w:rPr>
      </w:pPr>
    </w:p>
    <w:p w:rsidR="00AA346E" w:rsidRPr="00106C28" w:rsidRDefault="00AA346E" w:rsidP="00AA346E">
      <w:pPr>
        <w:tabs>
          <w:tab w:val="left" w:pos="567"/>
          <w:tab w:val="left" w:pos="1418"/>
          <w:tab w:val="left" w:pos="1985"/>
          <w:tab w:val="right" w:pos="9072"/>
        </w:tabs>
        <w:spacing w:line="360" w:lineRule="auto"/>
        <w:jc w:val="center"/>
        <w:rPr>
          <w:rFonts w:cs="Arial"/>
          <w:b/>
          <w:bCs/>
          <w:color w:val="002060"/>
          <w:sz w:val="40"/>
          <w:szCs w:val="40"/>
          <w:lang w:val="en-GB"/>
        </w:rPr>
      </w:pPr>
    </w:p>
    <w:p w:rsidR="00AA346E" w:rsidRDefault="00AA346E" w:rsidP="00AA346E">
      <w:pPr>
        <w:tabs>
          <w:tab w:val="left" w:pos="567"/>
          <w:tab w:val="left" w:pos="1418"/>
          <w:tab w:val="left" w:pos="1985"/>
          <w:tab w:val="right" w:pos="9072"/>
        </w:tabs>
        <w:spacing w:line="360" w:lineRule="auto"/>
        <w:jc w:val="center"/>
        <w:rPr>
          <w:rFonts w:cs="Arial"/>
          <w:b/>
          <w:bCs/>
          <w:color w:val="002060"/>
          <w:sz w:val="36"/>
          <w:szCs w:val="40"/>
          <w:lang w:val="en-GB"/>
        </w:rPr>
      </w:pPr>
      <w:r>
        <w:rPr>
          <w:rFonts w:cs="Arial"/>
          <w:b/>
          <w:bCs/>
          <w:color w:val="002060"/>
          <w:sz w:val="36"/>
          <w:szCs w:val="40"/>
          <w:lang w:val="en-GB"/>
        </w:rPr>
        <w:t xml:space="preserve"> </w:t>
      </w:r>
      <w:r w:rsidR="001F7353">
        <w:rPr>
          <w:rFonts w:cs="Arial"/>
          <w:b/>
          <w:bCs/>
          <w:color w:val="002060"/>
          <w:sz w:val="36"/>
          <w:szCs w:val="40"/>
          <w:lang w:val="en-GB"/>
        </w:rPr>
        <w:t xml:space="preserve"> </w:t>
      </w:r>
      <w:r>
        <w:rPr>
          <w:rFonts w:cs="Arial"/>
          <w:b/>
          <w:bCs/>
          <w:color w:val="002060"/>
          <w:sz w:val="36"/>
          <w:szCs w:val="40"/>
          <w:lang w:val="en-GB"/>
        </w:rPr>
        <w:t xml:space="preserve">BUDGET </w:t>
      </w:r>
      <w:r w:rsidR="00BD633A">
        <w:rPr>
          <w:rFonts w:cs="Arial"/>
          <w:b/>
          <w:bCs/>
          <w:color w:val="002060"/>
          <w:sz w:val="36"/>
          <w:szCs w:val="40"/>
          <w:lang w:val="en-GB"/>
        </w:rPr>
        <w:t>202</w:t>
      </w:r>
      <w:r w:rsidR="008200DD">
        <w:rPr>
          <w:rFonts w:cs="Arial"/>
          <w:b/>
          <w:bCs/>
          <w:color w:val="002060"/>
          <w:sz w:val="36"/>
          <w:szCs w:val="40"/>
          <w:lang w:val="en-GB"/>
        </w:rPr>
        <w:t>1</w:t>
      </w:r>
      <w:r w:rsidR="001F7353">
        <w:rPr>
          <w:rFonts w:cs="Arial"/>
          <w:b/>
          <w:bCs/>
          <w:color w:val="002060"/>
          <w:sz w:val="36"/>
          <w:szCs w:val="40"/>
          <w:lang w:val="en-GB"/>
        </w:rPr>
        <w:t>/</w:t>
      </w:r>
      <w:r w:rsidR="00BD633A">
        <w:rPr>
          <w:rFonts w:cs="Arial"/>
          <w:b/>
          <w:bCs/>
          <w:color w:val="002060"/>
          <w:sz w:val="36"/>
          <w:szCs w:val="40"/>
          <w:lang w:val="en-GB"/>
        </w:rPr>
        <w:t>202</w:t>
      </w:r>
      <w:r w:rsidR="008200DD">
        <w:rPr>
          <w:rFonts w:cs="Arial"/>
          <w:b/>
          <w:bCs/>
          <w:color w:val="002060"/>
          <w:sz w:val="36"/>
          <w:szCs w:val="40"/>
          <w:lang w:val="en-GB"/>
        </w:rPr>
        <w:t>2</w:t>
      </w:r>
      <w:r>
        <w:rPr>
          <w:rFonts w:cs="Arial"/>
          <w:b/>
          <w:bCs/>
          <w:color w:val="002060"/>
          <w:sz w:val="36"/>
          <w:szCs w:val="40"/>
          <w:lang w:val="en-GB"/>
        </w:rPr>
        <w:t xml:space="preserve"> </w:t>
      </w:r>
      <w:r w:rsidR="00920748">
        <w:rPr>
          <w:rFonts w:cs="Arial"/>
          <w:b/>
          <w:bCs/>
          <w:color w:val="002060"/>
          <w:sz w:val="36"/>
          <w:szCs w:val="40"/>
          <w:lang w:val="en-GB"/>
        </w:rPr>
        <w:t>FINANCIAL YEAR</w:t>
      </w:r>
    </w:p>
    <w:p w:rsidR="00AA346E" w:rsidRDefault="00AA346E" w:rsidP="00963F2F">
      <w:pPr>
        <w:ind w:left="720" w:hanging="720"/>
        <w:jc w:val="center"/>
        <w:rPr>
          <w:rFonts w:ascii="Arial" w:hAnsi="Arial" w:cs="Arial"/>
          <w:b/>
        </w:rPr>
      </w:pPr>
    </w:p>
    <w:p w:rsidR="00963F2F" w:rsidRDefault="00963F2F" w:rsidP="00104D65">
      <w:pPr>
        <w:ind w:left="720" w:hanging="720"/>
        <w:jc w:val="both"/>
        <w:rPr>
          <w:rFonts w:ascii="Arial" w:hAnsi="Arial" w:cs="Arial"/>
          <w:b/>
        </w:rPr>
      </w:pPr>
    </w:p>
    <w:p w:rsidR="00AA346E" w:rsidRDefault="00AA346E" w:rsidP="00104D65">
      <w:pPr>
        <w:ind w:left="720" w:hanging="720"/>
        <w:jc w:val="both"/>
        <w:rPr>
          <w:rFonts w:ascii="Arial" w:hAnsi="Arial" w:cs="Arial"/>
          <w:b/>
        </w:rPr>
      </w:pPr>
    </w:p>
    <w:p w:rsidR="00AA346E" w:rsidRDefault="00AA346E" w:rsidP="00104D65">
      <w:pPr>
        <w:ind w:left="720" w:hanging="720"/>
        <w:jc w:val="both"/>
        <w:rPr>
          <w:rFonts w:ascii="Arial" w:hAnsi="Arial" w:cs="Arial"/>
          <w:b/>
        </w:rPr>
      </w:pPr>
    </w:p>
    <w:p w:rsidR="00AA346E" w:rsidRDefault="00AA346E" w:rsidP="00104D65">
      <w:pPr>
        <w:ind w:left="720" w:hanging="720"/>
        <w:jc w:val="both"/>
        <w:rPr>
          <w:rFonts w:ascii="Arial" w:hAnsi="Arial" w:cs="Arial"/>
          <w:b/>
        </w:rPr>
      </w:pPr>
    </w:p>
    <w:p w:rsidR="00AA346E" w:rsidRDefault="00AA346E" w:rsidP="00104D65">
      <w:pPr>
        <w:ind w:left="720" w:hanging="720"/>
        <w:jc w:val="both"/>
        <w:rPr>
          <w:rFonts w:ascii="Arial" w:hAnsi="Arial" w:cs="Arial"/>
          <w:b/>
        </w:rPr>
      </w:pPr>
    </w:p>
    <w:p w:rsidR="00743ABD" w:rsidRDefault="00743ABD" w:rsidP="00104D65">
      <w:pPr>
        <w:ind w:left="720" w:hanging="720"/>
        <w:jc w:val="both"/>
        <w:rPr>
          <w:rFonts w:ascii="Arial" w:hAnsi="Arial" w:cs="Arial"/>
          <w:b/>
        </w:rPr>
      </w:pPr>
    </w:p>
    <w:p w:rsidR="00743ABD" w:rsidRDefault="00743ABD" w:rsidP="00104D65">
      <w:pPr>
        <w:ind w:left="720" w:hanging="720"/>
        <w:jc w:val="both"/>
        <w:rPr>
          <w:rFonts w:ascii="Arial" w:hAnsi="Arial" w:cs="Arial"/>
          <w:b/>
        </w:rPr>
      </w:pPr>
    </w:p>
    <w:p w:rsidR="00743ABD" w:rsidRDefault="00743ABD" w:rsidP="00104D65">
      <w:pPr>
        <w:ind w:left="720" w:hanging="720"/>
        <w:jc w:val="both"/>
        <w:rPr>
          <w:rFonts w:ascii="Arial" w:hAnsi="Arial" w:cs="Arial"/>
          <w:b/>
        </w:rPr>
      </w:pPr>
    </w:p>
    <w:p w:rsidR="0083266D" w:rsidRDefault="0083266D" w:rsidP="00104D65">
      <w:pPr>
        <w:ind w:left="720" w:hanging="720"/>
        <w:jc w:val="both"/>
        <w:rPr>
          <w:rFonts w:ascii="Arial" w:hAnsi="Arial" w:cs="Arial"/>
          <w:b/>
        </w:rPr>
      </w:pPr>
    </w:p>
    <w:p w:rsidR="0083266D" w:rsidRDefault="0083266D" w:rsidP="00104D65">
      <w:pPr>
        <w:ind w:left="720" w:hanging="720"/>
        <w:jc w:val="both"/>
        <w:rPr>
          <w:rFonts w:ascii="Arial" w:hAnsi="Arial" w:cs="Arial"/>
          <w:b/>
        </w:rPr>
      </w:pPr>
    </w:p>
    <w:p w:rsidR="00743ABD" w:rsidRDefault="00743ABD" w:rsidP="00104D65">
      <w:pPr>
        <w:ind w:left="720" w:hanging="720"/>
        <w:jc w:val="both"/>
        <w:rPr>
          <w:rFonts w:ascii="Arial" w:hAnsi="Arial" w:cs="Arial"/>
          <w:b/>
        </w:rPr>
      </w:pPr>
    </w:p>
    <w:tbl>
      <w:tblPr>
        <w:tblW w:w="0" w:type="auto"/>
        <w:tblInd w:w="720" w:type="dxa"/>
        <w:tblLook w:val="04A0" w:firstRow="1" w:lastRow="0" w:firstColumn="1" w:lastColumn="0" w:noHBand="0" w:noVBand="1"/>
      </w:tblPr>
      <w:tblGrid>
        <w:gridCol w:w="7803"/>
      </w:tblGrid>
      <w:tr w:rsidR="00963F2F" w:rsidRPr="0083266D" w:rsidTr="00AA346E">
        <w:tc>
          <w:tcPr>
            <w:tcW w:w="8136" w:type="dxa"/>
            <w:shd w:val="clear" w:color="auto" w:fill="auto"/>
          </w:tcPr>
          <w:p w:rsidR="00AA346E" w:rsidRPr="0083266D" w:rsidRDefault="00AA346E" w:rsidP="0083266D">
            <w:pPr>
              <w:jc w:val="both"/>
              <w:rPr>
                <w:rFonts w:ascii="Arial" w:hAnsi="Arial" w:cs="Arial"/>
                <w:b/>
                <w:sz w:val="28"/>
                <w:szCs w:val="28"/>
              </w:rPr>
            </w:pPr>
            <w:r w:rsidRPr="0083266D">
              <w:rPr>
                <w:rFonts w:ascii="Arial" w:hAnsi="Arial" w:cs="Arial"/>
                <w:b/>
                <w:sz w:val="28"/>
                <w:szCs w:val="28"/>
              </w:rPr>
              <w:lastRenderedPageBreak/>
              <w:t>TRA</w:t>
            </w:r>
            <w:r w:rsidR="00963F2F" w:rsidRPr="0083266D">
              <w:rPr>
                <w:rFonts w:ascii="Arial" w:hAnsi="Arial" w:cs="Arial"/>
                <w:b/>
                <w:sz w:val="28"/>
                <w:szCs w:val="28"/>
              </w:rPr>
              <w:t>VEL AND SUBSISTENCE ALLOWANCES POLICY</w:t>
            </w:r>
          </w:p>
        </w:tc>
      </w:tr>
    </w:tbl>
    <w:p w:rsidR="007E43C8" w:rsidRPr="0083266D" w:rsidRDefault="007E43C8" w:rsidP="007E43C8">
      <w:pPr>
        <w:pStyle w:val="Default"/>
        <w:rPr>
          <w:b/>
          <w:bCs/>
          <w:i/>
          <w:iCs/>
          <w:sz w:val="28"/>
          <w:szCs w:val="28"/>
          <w:highlight w:val="yellow"/>
        </w:rPr>
      </w:pPr>
    </w:p>
    <w:p w:rsidR="007E43C8" w:rsidRDefault="007E43C8" w:rsidP="007E43C8">
      <w:pPr>
        <w:pStyle w:val="Default"/>
        <w:rPr>
          <w:b/>
          <w:bCs/>
          <w:sz w:val="20"/>
          <w:szCs w:val="20"/>
        </w:rPr>
      </w:pPr>
      <w:r w:rsidRPr="00C633A3">
        <w:rPr>
          <w:b/>
          <w:bCs/>
          <w:i/>
          <w:iCs/>
          <w:sz w:val="28"/>
          <w:szCs w:val="28"/>
        </w:rPr>
        <w:t>All expenditure referred to in this policy is against Public Funds. Councillors and Officials are requested to be prudent when incurring any subsistence and travel expenditure</w:t>
      </w:r>
    </w:p>
    <w:p w:rsidR="00963F2F" w:rsidRDefault="00963F2F" w:rsidP="00104D65">
      <w:pPr>
        <w:ind w:left="720" w:hanging="720"/>
        <w:jc w:val="both"/>
        <w:rPr>
          <w:rFonts w:ascii="Arial" w:hAnsi="Arial" w:cs="Arial"/>
          <w:b/>
        </w:rPr>
      </w:pPr>
    </w:p>
    <w:p w:rsidR="00963F2F" w:rsidRDefault="00963F2F" w:rsidP="00963F2F">
      <w:pPr>
        <w:jc w:val="both"/>
        <w:rPr>
          <w:rFonts w:ascii="Arial" w:hAnsi="Arial" w:cs="Arial"/>
          <w:b/>
        </w:rPr>
      </w:pPr>
      <w:bookmarkStart w:id="0" w:name="_GoBack"/>
    </w:p>
    <w:bookmarkEnd w:id="0"/>
    <w:p w:rsidR="00B67D41" w:rsidRPr="00104D65" w:rsidRDefault="00B67D41" w:rsidP="00104D65">
      <w:pPr>
        <w:ind w:left="720" w:hanging="720"/>
        <w:jc w:val="both"/>
        <w:rPr>
          <w:rFonts w:ascii="Arial" w:hAnsi="Arial" w:cs="Arial"/>
          <w:b/>
        </w:rPr>
      </w:pPr>
      <w:r w:rsidRPr="00104D65">
        <w:rPr>
          <w:rFonts w:ascii="Arial" w:hAnsi="Arial" w:cs="Arial"/>
          <w:b/>
        </w:rPr>
        <w:t>A:</w:t>
      </w:r>
      <w:r w:rsidRPr="00104D65">
        <w:rPr>
          <w:rFonts w:ascii="Arial" w:hAnsi="Arial" w:cs="Arial"/>
          <w:b/>
        </w:rPr>
        <w:tab/>
        <w:t>NATIONAL TRAVEL WITHIN THE BOUNDARIES OF THE REPUBLIC OF SOUTH AFRICA</w:t>
      </w:r>
    </w:p>
    <w:p w:rsidR="00B67D41" w:rsidRPr="00104D65" w:rsidRDefault="00B67D41" w:rsidP="00104D65">
      <w:pPr>
        <w:jc w:val="both"/>
        <w:rPr>
          <w:rFonts w:ascii="Arial" w:hAnsi="Arial" w:cs="Arial"/>
          <w:b/>
        </w:rPr>
      </w:pPr>
    </w:p>
    <w:p w:rsidR="00B67D41" w:rsidRPr="00104D65" w:rsidRDefault="00B67D41" w:rsidP="00104D65">
      <w:pPr>
        <w:jc w:val="both"/>
        <w:rPr>
          <w:rFonts w:ascii="Arial" w:hAnsi="Arial" w:cs="Arial"/>
          <w:b/>
        </w:rPr>
      </w:pPr>
      <w:r w:rsidRPr="00104D65">
        <w:rPr>
          <w:rFonts w:ascii="Arial" w:hAnsi="Arial" w:cs="Arial"/>
          <w:b/>
        </w:rPr>
        <w:t>1.</w:t>
      </w:r>
      <w:r w:rsidRPr="00104D65">
        <w:rPr>
          <w:rFonts w:ascii="Arial" w:hAnsi="Arial" w:cs="Arial"/>
          <w:b/>
        </w:rPr>
        <w:tab/>
        <w:t>APPROVAL</w:t>
      </w:r>
    </w:p>
    <w:p w:rsidR="00B67D41" w:rsidRPr="00104D65" w:rsidRDefault="00B67D41" w:rsidP="00104D65">
      <w:pPr>
        <w:jc w:val="both"/>
        <w:rPr>
          <w:rFonts w:ascii="Arial" w:hAnsi="Arial" w:cs="Arial"/>
          <w:b/>
        </w:rPr>
      </w:pPr>
    </w:p>
    <w:p w:rsidR="00B67D41" w:rsidRDefault="00B67D41" w:rsidP="00104D65">
      <w:pPr>
        <w:ind w:left="720"/>
        <w:jc w:val="both"/>
        <w:rPr>
          <w:rFonts w:ascii="Arial" w:hAnsi="Arial" w:cs="Arial"/>
        </w:rPr>
      </w:pPr>
      <w:r w:rsidRPr="00104D65">
        <w:rPr>
          <w:rFonts w:ascii="Arial" w:hAnsi="Arial" w:cs="Arial"/>
        </w:rPr>
        <w:t>In accordance with the delegated powers, the approval of the attendance o</w:t>
      </w:r>
      <w:r w:rsidR="00796F0E">
        <w:rPr>
          <w:rFonts w:ascii="Arial" w:hAnsi="Arial" w:cs="Arial"/>
        </w:rPr>
        <w:t xml:space="preserve">f meetings is vested in the </w:t>
      </w:r>
      <w:r w:rsidRPr="00104D65">
        <w:rPr>
          <w:rFonts w:ascii="Arial" w:hAnsi="Arial" w:cs="Arial"/>
        </w:rPr>
        <w:t>Municipal Manager  for workshop, seminars, conferences, congresses and similar events and special visits which are in the interest of the Council, provided that the necessary funds are available.</w:t>
      </w:r>
    </w:p>
    <w:p w:rsidR="00B67D41" w:rsidRPr="00104D65" w:rsidRDefault="00B67D41" w:rsidP="00CD3EAD">
      <w:pPr>
        <w:jc w:val="both"/>
        <w:rPr>
          <w:rFonts w:ascii="Arial" w:hAnsi="Arial" w:cs="Arial"/>
        </w:rPr>
      </w:pPr>
    </w:p>
    <w:p w:rsidR="00B67D41" w:rsidRPr="00104D65" w:rsidRDefault="00B67D41" w:rsidP="00104D65">
      <w:pPr>
        <w:numPr>
          <w:ilvl w:val="0"/>
          <w:numId w:val="1"/>
        </w:numPr>
        <w:jc w:val="both"/>
        <w:rPr>
          <w:rFonts w:ascii="Arial" w:hAnsi="Arial" w:cs="Arial"/>
        </w:rPr>
      </w:pPr>
      <w:r w:rsidRPr="00104D65">
        <w:rPr>
          <w:rFonts w:ascii="Arial" w:hAnsi="Arial" w:cs="Arial"/>
          <w:u w:val="single"/>
        </w:rPr>
        <w:t>Approval by Municipal Manager</w:t>
      </w:r>
    </w:p>
    <w:p w:rsidR="00104D65" w:rsidRPr="00104D65" w:rsidRDefault="00B67D41" w:rsidP="00104D65">
      <w:pPr>
        <w:ind w:left="1440"/>
        <w:jc w:val="both"/>
        <w:rPr>
          <w:rFonts w:ascii="Arial" w:hAnsi="Arial" w:cs="Arial"/>
        </w:rPr>
      </w:pPr>
      <w:r w:rsidRPr="00104D65">
        <w:rPr>
          <w:rFonts w:ascii="Arial" w:hAnsi="Arial" w:cs="Arial"/>
        </w:rPr>
        <w:t>F</w:t>
      </w:r>
      <w:r w:rsidR="00104D65" w:rsidRPr="00104D65">
        <w:rPr>
          <w:rFonts w:ascii="Arial" w:hAnsi="Arial" w:cs="Arial"/>
        </w:rPr>
        <w:t>or attendance by:</w:t>
      </w:r>
    </w:p>
    <w:p w:rsidR="00104D65" w:rsidRPr="00104D65" w:rsidRDefault="00104D65" w:rsidP="00104D65">
      <w:pPr>
        <w:ind w:left="1440"/>
        <w:jc w:val="both"/>
        <w:rPr>
          <w:rFonts w:ascii="Arial" w:hAnsi="Arial" w:cs="Arial"/>
        </w:rPr>
      </w:pPr>
    </w:p>
    <w:p w:rsidR="00104D65" w:rsidRPr="00104D65" w:rsidRDefault="00104D65" w:rsidP="00104D65">
      <w:pPr>
        <w:ind w:left="1440"/>
        <w:jc w:val="both"/>
        <w:rPr>
          <w:rFonts w:ascii="Arial" w:hAnsi="Arial" w:cs="Arial"/>
        </w:rPr>
      </w:pPr>
      <w:r w:rsidRPr="00104D65">
        <w:rPr>
          <w:rFonts w:ascii="Arial" w:hAnsi="Arial" w:cs="Arial"/>
        </w:rPr>
        <w:t>Mayor</w:t>
      </w:r>
    </w:p>
    <w:p w:rsidR="00B67D41" w:rsidRPr="00104D65" w:rsidRDefault="00B67D41" w:rsidP="00104D65">
      <w:pPr>
        <w:ind w:left="1440"/>
        <w:jc w:val="both"/>
        <w:rPr>
          <w:rFonts w:ascii="Arial" w:hAnsi="Arial" w:cs="Arial"/>
        </w:rPr>
      </w:pPr>
      <w:r w:rsidRPr="00104D65">
        <w:rPr>
          <w:rFonts w:ascii="Arial" w:hAnsi="Arial" w:cs="Arial"/>
        </w:rPr>
        <w:t>Councillors</w:t>
      </w:r>
    </w:p>
    <w:p w:rsidR="001D0FF9" w:rsidRDefault="001D0FF9" w:rsidP="00104D65">
      <w:pPr>
        <w:ind w:left="1440"/>
        <w:jc w:val="both"/>
        <w:rPr>
          <w:rFonts w:ascii="Arial" w:hAnsi="Arial" w:cs="Arial"/>
        </w:rPr>
      </w:pPr>
      <w:r>
        <w:rPr>
          <w:rFonts w:ascii="Arial" w:hAnsi="Arial" w:cs="Arial"/>
        </w:rPr>
        <w:t>Managers</w:t>
      </w:r>
    </w:p>
    <w:p w:rsidR="004011BD" w:rsidRDefault="004011BD" w:rsidP="00104D65">
      <w:pPr>
        <w:ind w:left="1440"/>
        <w:jc w:val="both"/>
        <w:rPr>
          <w:rFonts w:ascii="Arial" w:hAnsi="Arial" w:cs="Arial"/>
        </w:rPr>
      </w:pPr>
    </w:p>
    <w:p w:rsidR="00B67D41" w:rsidRPr="004011BD" w:rsidRDefault="004011BD" w:rsidP="004011BD">
      <w:pPr>
        <w:numPr>
          <w:ilvl w:val="0"/>
          <w:numId w:val="1"/>
        </w:numPr>
        <w:jc w:val="both"/>
        <w:rPr>
          <w:rFonts w:ascii="Arial" w:hAnsi="Arial" w:cs="Arial"/>
        </w:rPr>
      </w:pPr>
      <w:r>
        <w:rPr>
          <w:rFonts w:ascii="Arial" w:hAnsi="Arial" w:cs="Arial"/>
          <w:u w:val="single"/>
        </w:rPr>
        <w:t>Approval by Managers</w:t>
      </w:r>
    </w:p>
    <w:p w:rsidR="004011BD" w:rsidRDefault="004011BD" w:rsidP="004011BD">
      <w:pPr>
        <w:jc w:val="both"/>
        <w:rPr>
          <w:rFonts w:ascii="Arial" w:hAnsi="Arial" w:cs="Arial"/>
          <w:u w:val="single"/>
        </w:rPr>
      </w:pPr>
    </w:p>
    <w:p w:rsidR="004011BD" w:rsidRPr="004011BD" w:rsidRDefault="004011BD" w:rsidP="004011BD">
      <w:pPr>
        <w:ind w:left="1440"/>
        <w:jc w:val="both"/>
        <w:rPr>
          <w:rFonts w:ascii="Arial" w:hAnsi="Arial" w:cs="Arial"/>
        </w:rPr>
      </w:pPr>
      <w:r>
        <w:rPr>
          <w:rFonts w:ascii="Arial" w:hAnsi="Arial" w:cs="Arial"/>
        </w:rPr>
        <w:t>For attendance of staff in the managers department</w:t>
      </w:r>
    </w:p>
    <w:p w:rsidR="00B67D41" w:rsidRPr="00104D65" w:rsidRDefault="00B67D41" w:rsidP="00104D65">
      <w:pPr>
        <w:jc w:val="both"/>
        <w:rPr>
          <w:rFonts w:ascii="Arial" w:hAnsi="Arial" w:cs="Arial"/>
        </w:rPr>
      </w:pPr>
    </w:p>
    <w:p w:rsidR="00B67D41" w:rsidRPr="00104D65" w:rsidRDefault="00B67D41" w:rsidP="00104D65">
      <w:pPr>
        <w:numPr>
          <w:ilvl w:val="0"/>
          <w:numId w:val="1"/>
        </w:numPr>
        <w:jc w:val="both"/>
        <w:rPr>
          <w:rFonts w:ascii="Arial" w:hAnsi="Arial" w:cs="Arial"/>
        </w:rPr>
      </w:pPr>
      <w:r w:rsidRPr="00104D65">
        <w:rPr>
          <w:rFonts w:ascii="Arial" w:hAnsi="Arial" w:cs="Arial"/>
          <w:u w:val="single"/>
        </w:rPr>
        <w:t>Approval by Chief Financial Officer</w:t>
      </w:r>
      <w:r w:rsidR="00796F0E">
        <w:rPr>
          <w:rFonts w:ascii="Arial" w:hAnsi="Arial" w:cs="Arial"/>
          <w:u w:val="single"/>
        </w:rPr>
        <w:t xml:space="preserve">/ Chief Operations </w:t>
      </w:r>
      <w:r w:rsidR="004011BD">
        <w:rPr>
          <w:rFonts w:ascii="Arial" w:hAnsi="Arial" w:cs="Arial"/>
          <w:u w:val="single"/>
        </w:rPr>
        <w:t>Manager</w:t>
      </w:r>
    </w:p>
    <w:p w:rsidR="00B67D41" w:rsidRPr="00104D65" w:rsidRDefault="00B67D41" w:rsidP="00104D65">
      <w:pPr>
        <w:ind w:left="1440"/>
        <w:jc w:val="both"/>
        <w:rPr>
          <w:rFonts w:ascii="Arial" w:hAnsi="Arial" w:cs="Arial"/>
        </w:rPr>
      </w:pPr>
    </w:p>
    <w:p w:rsidR="00B67D41" w:rsidRPr="00104D65" w:rsidRDefault="00B67D41" w:rsidP="00104D65">
      <w:pPr>
        <w:ind w:left="1440"/>
        <w:jc w:val="both"/>
        <w:rPr>
          <w:rFonts w:ascii="Arial" w:hAnsi="Arial" w:cs="Arial"/>
        </w:rPr>
      </w:pPr>
      <w:r w:rsidRPr="00104D65">
        <w:rPr>
          <w:rFonts w:ascii="Arial" w:hAnsi="Arial" w:cs="Arial"/>
        </w:rPr>
        <w:t xml:space="preserve">For attendance by </w:t>
      </w:r>
      <w:r w:rsidR="001D0FF9">
        <w:rPr>
          <w:rFonts w:ascii="Arial" w:hAnsi="Arial" w:cs="Arial"/>
        </w:rPr>
        <w:t>Municipal Manager.</w:t>
      </w:r>
      <w:r w:rsidR="00104D65" w:rsidRPr="00104D65">
        <w:rPr>
          <w:rFonts w:ascii="Arial" w:hAnsi="Arial" w:cs="Arial"/>
        </w:rPr>
        <w:t xml:space="preserve">  If the Municipal Manager is absent the Chief Financial Officer</w:t>
      </w:r>
      <w:r w:rsidR="00796F0E">
        <w:rPr>
          <w:rFonts w:ascii="Arial" w:hAnsi="Arial" w:cs="Arial"/>
        </w:rPr>
        <w:t xml:space="preserve">/ Chief Operations </w:t>
      </w:r>
      <w:r w:rsidR="004011BD">
        <w:rPr>
          <w:rFonts w:ascii="Arial" w:hAnsi="Arial" w:cs="Arial"/>
        </w:rPr>
        <w:t xml:space="preserve">Manager </w:t>
      </w:r>
      <w:r w:rsidR="00104D65" w:rsidRPr="00104D65">
        <w:rPr>
          <w:rFonts w:ascii="Arial" w:hAnsi="Arial" w:cs="Arial"/>
        </w:rPr>
        <w:t>will sign forms on his/her behalf.</w:t>
      </w:r>
    </w:p>
    <w:p w:rsidR="00104D65" w:rsidRDefault="00104D65" w:rsidP="00104D65">
      <w:pPr>
        <w:jc w:val="both"/>
        <w:rPr>
          <w:rFonts w:ascii="Arial" w:hAnsi="Arial" w:cs="Arial"/>
        </w:rPr>
      </w:pPr>
    </w:p>
    <w:p w:rsidR="00883E09" w:rsidRPr="00104D65" w:rsidRDefault="00883E09" w:rsidP="00104D65">
      <w:pPr>
        <w:jc w:val="both"/>
        <w:rPr>
          <w:rFonts w:ascii="Arial" w:hAnsi="Arial" w:cs="Arial"/>
        </w:rPr>
      </w:pPr>
    </w:p>
    <w:p w:rsidR="00B67D41" w:rsidRPr="00104D65" w:rsidRDefault="00B67D41" w:rsidP="00104D65">
      <w:pPr>
        <w:jc w:val="both"/>
        <w:rPr>
          <w:rFonts w:ascii="Arial" w:hAnsi="Arial" w:cs="Arial"/>
          <w:b/>
        </w:rPr>
      </w:pPr>
      <w:r w:rsidRPr="00104D65">
        <w:rPr>
          <w:rFonts w:ascii="Arial" w:hAnsi="Arial" w:cs="Arial"/>
          <w:b/>
        </w:rPr>
        <w:t>2.</w:t>
      </w:r>
      <w:r w:rsidRPr="00104D65">
        <w:rPr>
          <w:rFonts w:ascii="Arial" w:hAnsi="Arial" w:cs="Arial"/>
          <w:b/>
        </w:rPr>
        <w:tab/>
        <w:t>ALLOWANCES</w:t>
      </w:r>
    </w:p>
    <w:p w:rsidR="00B67D41" w:rsidRPr="00104D65" w:rsidRDefault="00B67D41" w:rsidP="00104D65">
      <w:pPr>
        <w:jc w:val="both"/>
        <w:rPr>
          <w:rFonts w:ascii="Arial" w:hAnsi="Arial" w:cs="Arial"/>
          <w:b/>
        </w:rPr>
      </w:pPr>
    </w:p>
    <w:p w:rsidR="00B67D41" w:rsidRPr="00104D65" w:rsidRDefault="00B67D41" w:rsidP="00104D65">
      <w:pPr>
        <w:jc w:val="both"/>
        <w:rPr>
          <w:rFonts w:ascii="Arial" w:hAnsi="Arial" w:cs="Arial"/>
          <w:b/>
        </w:rPr>
      </w:pPr>
      <w:r w:rsidRPr="00104D65">
        <w:rPr>
          <w:rFonts w:ascii="Arial" w:hAnsi="Arial" w:cs="Arial"/>
          <w:b/>
        </w:rPr>
        <w:t>2.1</w:t>
      </w:r>
      <w:r w:rsidRPr="00104D65">
        <w:rPr>
          <w:rFonts w:ascii="Arial" w:hAnsi="Arial" w:cs="Arial"/>
          <w:b/>
        </w:rPr>
        <w:tab/>
        <w:t>Subsistence Allowances</w:t>
      </w:r>
    </w:p>
    <w:p w:rsidR="00B67D41" w:rsidRPr="00104D65" w:rsidRDefault="00B67D41" w:rsidP="00104D65">
      <w:pPr>
        <w:jc w:val="both"/>
        <w:rPr>
          <w:rFonts w:ascii="Arial" w:hAnsi="Arial" w:cs="Arial"/>
          <w:b/>
        </w:rPr>
      </w:pPr>
    </w:p>
    <w:p w:rsidR="00B67D41" w:rsidRPr="00104D65" w:rsidRDefault="00B67D41" w:rsidP="00104D65">
      <w:pPr>
        <w:jc w:val="both"/>
        <w:rPr>
          <w:rFonts w:ascii="Arial" w:hAnsi="Arial" w:cs="Arial"/>
        </w:rPr>
      </w:pPr>
      <w:r w:rsidRPr="00104D65">
        <w:rPr>
          <w:rFonts w:ascii="Arial" w:hAnsi="Arial" w:cs="Arial"/>
        </w:rPr>
        <w:t>(a)</w:t>
      </w:r>
      <w:r w:rsidRPr="00104D65">
        <w:rPr>
          <w:rFonts w:ascii="Arial" w:hAnsi="Arial" w:cs="Arial"/>
        </w:rPr>
        <w:tab/>
        <w:t>Allowances Payable:</w:t>
      </w:r>
      <w:r w:rsidR="00602BB3">
        <w:rPr>
          <w:rFonts w:ascii="Arial" w:hAnsi="Arial" w:cs="Arial"/>
        </w:rPr>
        <w:t xml:space="preserve"> </w:t>
      </w:r>
    </w:p>
    <w:p w:rsidR="00B67D41" w:rsidRPr="00104D65" w:rsidRDefault="00B67D41" w:rsidP="00104D65">
      <w:pPr>
        <w:jc w:val="both"/>
        <w:rPr>
          <w:rFonts w:ascii="Arial" w:hAnsi="Arial" w:cs="Arial"/>
        </w:rPr>
      </w:pPr>
    </w:p>
    <w:tbl>
      <w:tblPr>
        <w:tblW w:w="1044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330"/>
        <w:gridCol w:w="2700"/>
      </w:tblGrid>
      <w:tr w:rsidR="00104D65" w:rsidRPr="00963F2F" w:rsidTr="00963F2F">
        <w:tc>
          <w:tcPr>
            <w:tcW w:w="4410" w:type="dxa"/>
            <w:shd w:val="clear" w:color="auto" w:fill="auto"/>
          </w:tcPr>
          <w:p w:rsidR="00104D65" w:rsidRPr="00963F2F" w:rsidRDefault="00104D65" w:rsidP="00963F2F">
            <w:pPr>
              <w:jc w:val="both"/>
              <w:rPr>
                <w:rFonts w:ascii="Arial" w:hAnsi="Arial" w:cs="Arial"/>
              </w:rPr>
            </w:pPr>
          </w:p>
        </w:tc>
        <w:tc>
          <w:tcPr>
            <w:tcW w:w="3330" w:type="dxa"/>
            <w:shd w:val="clear" w:color="auto" w:fill="auto"/>
          </w:tcPr>
          <w:p w:rsidR="00104D65" w:rsidRPr="00963F2F" w:rsidRDefault="00104D65" w:rsidP="00963F2F">
            <w:pPr>
              <w:jc w:val="both"/>
              <w:rPr>
                <w:rFonts w:ascii="Arial" w:hAnsi="Arial" w:cs="Arial"/>
                <w:b/>
              </w:rPr>
            </w:pPr>
            <w:r w:rsidRPr="00963F2F">
              <w:rPr>
                <w:rFonts w:ascii="Arial" w:hAnsi="Arial" w:cs="Arial"/>
                <w:b/>
              </w:rPr>
              <w:t>Ove</w:t>
            </w:r>
            <w:r w:rsidR="00E76918">
              <w:rPr>
                <w:rFonts w:ascii="Arial" w:hAnsi="Arial" w:cs="Arial"/>
                <w:b/>
              </w:rPr>
              <w:t>rnight Subsistence Allowances p</w:t>
            </w:r>
            <w:r w:rsidRPr="00963F2F">
              <w:rPr>
                <w:rFonts w:ascii="Arial" w:hAnsi="Arial" w:cs="Arial"/>
                <w:b/>
              </w:rPr>
              <w:t>er day or part thereof</w:t>
            </w:r>
          </w:p>
        </w:tc>
        <w:tc>
          <w:tcPr>
            <w:tcW w:w="2700" w:type="dxa"/>
            <w:shd w:val="clear" w:color="auto" w:fill="auto"/>
          </w:tcPr>
          <w:p w:rsidR="00104D65" w:rsidRPr="00963F2F" w:rsidRDefault="00104D65" w:rsidP="00963F2F">
            <w:pPr>
              <w:jc w:val="both"/>
              <w:rPr>
                <w:rFonts w:ascii="Arial" w:hAnsi="Arial" w:cs="Arial"/>
                <w:b/>
              </w:rPr>
            </w:pPr>
            <w:r w:rsidRPr="00963F2F">
              <w:rPr>
                <w:rFonts w:ascii="Arial" w:hAnsi="Arial" w:cs="Arial"/>
                <w:b/>
              </w:rPr>
              <w:t>Day allowances (no overnight) per day or part thereof</w:t>
            </w:r>
          </w:p>
        </w:tc>
      </w:tr>
      <w:tr w:rsidR="00104D65" w:rsidRPr="005E4343" w:rsidTr="00963F2F">
        <w:tc>
          <w:tcPr>
            <w:tcW w:w="4410" w:type="dxa"/>
            <w:shd w:val="clear" w:color="auto" w:fill="auto"/>
          </w:tcPr>
          <w:p w:rsidR="00104D65" w:rsidRPr="005E4343" w:rsidRDefault="00104D65" w:rsidP="001D0FF9">
            <w:pPr>
              <w:ind w:left="522" w:hanging="522"/>
              <w:jc w:val="both"/>
              <w:rPr>
                <w:rFonts w:ascii="Arial" w:hAnsi="Arial" w:cs="Arial"/>
              </w:rPr>
            </w:pPr>
            <w:r w:rsidRPr="005E4343">
              <w:rPr>
                <w:rFonts w:ascii="Arial" w:hAnsi="Arial" w:cs="Arial"/>
              </w:rPr>
              <w:t>(i) Mayor, Councillors, Municipal Manager, Managers</w:t>
            </w:r>
          </w:p>
        </w:tc>
        <w:tc>
          <w:tcPr>
            <w:tcW w:w="3330" w:type="dxa"/>
            <w:shd w:val="clear" w:color="auto" w:fill="auto"/>
          </w:tcPr>
          <w:p w:rsidR="00104D65" w:rsidRPr="0031328F" w:rsidRDefault="00104D65" w:rsidP="000B3285">
            <w:pPr>
              <w:jc w:val="both"/>
              <w:rPr>
                <w:rFonts w:ascii="Arial" w:hAnsi="Arial" w:cs="Arial"/>
              </w:rPr>
            </w:pPr>
            <w:r w:rsidRPr="0031328F">
              <w:rPr>
                <w:rFonts w:ascii="Arial" w:hAnsi="Arial" w:cs="Arial"/>
              </w:rPr>
              <w:t>R</w:t>
            </w:r>
            <w:r w:rsidR="0031328F" w:rsidRPr="0031328F">
              <w:rPr>
                <w:rFonts w:ascii="Arial" w:hAnsi="Arial" w:cs="Arial"/>
              </w:rPr>
              <w:t>4</w:t>
            </w:r>
            <w:r w:rsidR="00BD633A">
              <w:rPr>
                <w:rFonts w:ascii="Arial" w:hAnsi="Arial" w:cs="Arial"/>
              </w:rPr>
              <w:t>52</w:t>
            </w:r>
            <w:r w:rsidRPr="0031328F">
              <w:rPr>
                <w:rFonts w:ascii="Arial" w:hAnsi="Arial" w:cs="Arial"/>
              </w:rPr>
              <w:t>.00</w:t>
            </w:r>
          </w:p>
        </w:tc>
        <w:tc>
          <w:tcPr>
            <w:tcW w:w="2700" w:type="dxa"/>
            <w:shd w:val="clear" w:color="auto" w:fill="auto"/>
          </w:tcPr>
          <w:p w:rsidR="00104D65" w:rsidRPr="0031328F" w:rsidRDefault="00104D65" w:rsidP="000B3285">
            <w:pPr>
              <w:jc w:val="both"/>
              <w:rPr>
                <w:rFonts w:ascii="Arial" w:hAnsi="Arial" w:cs="Arial"/>
              </w:rPr>
            </w:pPr>
            <w:r w:rsidRPr="0031328F">
              <w:rPr>
                <w:rFonts w:ascii="Arial" w:hAnsi="Arial" w:cs="Arial"/>
              </w:rPr>
              <w:t>R</w:t>
            </w:r>
            <w:r w:rsidR="005E4343" w:rsidRPr="0031328F">
              <w:rPr>
                <w:rFonts w:ascii="Arial" w:hAnsi="Arial" w:cs="Arial"/>
              </w:rPr>
              <w:t>1</w:t>
            </w:r>
            <w:r w:rsidR="0031328F" w:rsidRPr="0031328F">
              <w:rPr>
                <w:rFonts w:ascii="Arial" w:hAnsi="Arial" w:cs="Arial"/>
              </w:rPr>
              <w:t>3</w:t>
            </w:r>
            <w:r w:rsidR="00BD633A">
              <w:rPr>
                <w:rFonts w:ascii="Arial" w:hAnsi="Arial" w:cs="Arial"/>
              </w:rPr>
              <w:t>9</w:t>
            </w:r>
            <w:r w:rsidRPr="0031328F">
              <w:rPr>
                <w:rFonts w:ascii="Arial" w:hAnsi="Arial" w:cs="Arial"/>
              </w:rPr>
              <w:t>.00</w:t>
            </w:r>
          </w:p>
        </w:tc>
      </w:tr>
      <w:tr w:rsidR="00104D65" w:rsidRPr="005E4343" w:rsidTr="00963F2F">
        <w:tc>
          <w:tcPr>
            <w:tcW w:w="4410" w:type="dxa"/>
            <w:shd w:val="clear" w:color="auto" w:fill="auto"/>
          </w:tcPr>
          <w:p w:rsidR="00104D65" w:rsidRPr="005E4343" w:rsidRDefault="00104D65" w:rsidP="00963F2F">
            <w:pPr>
              <w:jc w:val="both"/>
              <w:rPr>
                <w:rFonts w:ascii="Arial" w:hAnsi="Arial" w:cs="Arial"/>
              </w:rPr>
            </w:pPr>
            <w:r w:rsidRPr="005E4343">
              <w:rPr>
                <w:rFonts w:ascii="Arial" w:hAnsi="Arial" w:cs="Arial"/>
              </w:rPr>
              <w:t>(ii) All other officials</w:t>
            </w:r>
          </w:p>
        </w:tc>
        <w:tc>
          <w:tcPr>
            <w:tcW w:w="3330" w:type="dxa"/>
            <w:shd w:val="clear" w:color="auto" w:fill="auto"/>
          </w:tcPr>
          <w:p w:rsidR="00104D65" w:rsidRPr="0031328F" w:rsidRDefault="005E4343" w:rsidP="000B3285">
            <w:pPr>
              <w:jc w:val="both"/>
              <w:rPr>
                <w:rFonts w:ascii="Arial" w:hAnsi="Arial" w:cs="Arial"/>
              </w:rPr>
            </w:pPr>
            <w:r w:rsidRPr="0031328F">
              <w:rPr>
                <w:rFonts w:ascii="Arial" w:hAnsi="Arial" w:cs="Arial"/>
              </w:rPr>
              <w:t>R</w:t>
            </w:r>
            <w:r w:rsidR="0031328F" w:rsidRPr="0031328F">
              <w:rPr>
                <w:rFonts w:ascii="Arial" w:hAnsi="Arial" w:cs="Arial"/>
              </w:rPr>
              <w:t>4</w:t>
            </w:r>
            <w:r w:rsidR="00BD633A">
              <w:rPr>
                <w:rFonts w:ascii="Arial" w:hAnsi="Arial" w:cs="Arial"/>
              </w:rPr>
              <w:t>52</w:t>
            </w:r>
            <w:r w:rsidR="000B3285" w:rsidRPr="0031328F">
              <w:rPr>
                <w:rFonts w:ascii="Arial" w:hAnsi="Arial" w:cs="Arial"/>
              </w:rPr>
              <w:t>.</w:t>
            </w:r>
            <w:r w:rsidR="00104D65" w:rsidRPr="0031328F">
              <w:rPr>
                <w:rFonts w:ascii="Arial" w:hAnsi="Arial" w:cs="Arial"/>
              </w:rPr>
              <w:t>00</w:t>
            </w:r>
          </w:p>
        </w:tc>
        <w:tc>
          <w:tcPr>
            <w:tcW w:w="2700" w:type="dxa"/>
            <w:shd w:val="clear" w:color="auto" w:fill="auto"/>
          </w:tcPr>
          <w:p w:rsidR="00104D65" w:rsidRPr="0031328F" w:rsidRDefault="00104D65" w:rsidP="000B3285">
            <w:pPr>
              <w:jc w:val="both"/>
              <w:rPr>
                <w:rFonts w:ascii="Arial" w:hAnsi="Arial" w:cs="Arial"/>
              </w:rPr>
            </w:pPr>
            <w:r w:rsidRPr="0031328F">
              <w:rPr>
                <w:rFonts w:ascii="Arial" w:hAnsi="Arial" w:cs="Arial"/>
              </w:rPr>
              <w:t>R</w:t>
            </w:r>
            <w:r w:rsidR="005E4343" w:rsidRPr="0031328F">
              <w:rPr>
                <w:rFonts w:ascii="Arial" w:hAnsi="Arial" w:cs="Arial"/>
              </w:rPr>
              <w:t>1</w:t>
            </w:r>
            <w:r w:rsidR="0031328F" w:rsidRPr="0031328F">
              <w:rPr>
                <w:rFonts w:ascii="Arial" w:hAnsi="Arial" w:cs="Arial"/>
              </w:rPr>
              <w:t>3</w:t>
            </w:r>
            <w:r w:rsidR="00BD633A">
              <w:rPr>
                <w:rFonts w:ascii="Arial" w:hAnsi="Arial" w:cs="Arial"/>
              </w:rPr>
              <w:t>9</w:t>
            </w:r>
            <w:r w:rsidRPr="0031328F">
              <w:rPr>
                <w:rFonts w:ascii="Arial" w:hAnsi="Arial" w:cs="Arial"/>
              </w:rPr>
              <w:t>.00</w:t>
            </w:r>
          </w:p>
        </w:tc>
      </w:tr>
      <w:tr w:rsidR="00104D65" w:rsidRPr="005E4343" w:rsidTr="00963F2F">
        <w:tc>
          <w:tcPr>
            <w:tcW w:w="4410" w:type="dxa"/>
            <w:shd w:val="clear" w:color="auto" w:fill="auto"/>
          </w:tcPr>
          <w:p w:rsidR="00104D65" w:rsidRPr="005E4343" w:rsidRDefault="00104D65" w:rsidP="00963F2F">
            <w:pPr>
              <w:ind w:left="360" w:hanging="360"/>
              <w:jc w:val="both"/>
              <w:rPr>
                <w:rFonts w:ascii="Arial" w:hAnsi="Arial" w:cs="Arial"/>
              </w:rPr>
            </w:pPr>
            <w:r w:rsidRPr="005E4343">
              <w:rPr>
                <w:rFonts w:ascii="Arial" w:hAnsi="Arial" w:cs="Arial"/>
              </w:rPr>
              <w:t>(iii</w:t>
            </w:r>
            <w:r w:rsidR="00BF2FD3" w:rsidRPr="005E4343">
              <w:rPr>
                <w:rFonts w:ascii="Arial" w:hAnsi="Arial" w:cs="Arial"/>
              </w:rPr>
              <w:t>)</w:t>
            </w:r>
            <w:r w:rsidR="00936B5F">
              <w:rPr>
                <w:rFonts w:ascii="Arial" w:hAnsi="Arial" w:cs="Arial"/>
              </w:rPr>
              <w:t xml:space="preserve"> Prospective a</w:t>
            </w:r>
            <w:r w:rsidRPr="005E4343">
              <w:rPr>
                <w:rFonts w:ascii="Arial" w:hAnsi="Arial" w:cs="Arial"/>
              </w:rPr>
              <w:t>pplicants</w:t>
            </w:r>
            <w:r w:rsidR="00936B5F">
              <w:rPr>
                <w:rFonts w:ascii="Arial" w:hAnsi="Arial" w:cs="Arial"/>
              </w:rPr>
              <w:t xml:space="preserve"> who were </w:t>
            </w:r>
            <w:r w:rsidR="00936B5F">
              <w:rPr>
                <w:rFonts w:ascii="Arial" w:hAnsi="Arial" w:cs="Arial"/>
              </w:rPr>
              <w:lastRenderedPageBreak/>
              <w:t>invited</w:t>
            </w:r>
            <w:r w:rsidRPr="005E4343">
              <w:rPr>
                <w:rFonts w:ascii="Arial" w:hAnsi="Arial" w:cs="Arial"/>
              </w:rPr>
              <w:t xml:space="preserve"> for </w:t>
            </w:r>
            <w:r w:rsidR="00936B5F">
              <w:rPr>
                <w:rFonts w:ascii="Arial" w:hAnsi="Arial" w:cs="Arial"/>
              </w:rPr>
              <w:t xml:space="preserve">interviews for </w:t>
            </w:r>
            <w:r w:rsidRPr="005E4343">
              <w:rPr>
                <w:rFonts w:ascii="Arial" w:hAnsi="Arial" w:cs="Arial"/>
              </w:rPr>
              <w:t>vacan</w:t>
            </w:r>
            <w:r w:rsidR="00936B5F">
              <w:rPr>
                <w:rFonts w:ascii="Arial" w:hAnsi="Arial" w:cs="Arial"/>
              </w:rPr>
              <w:t>t positions will only be assisted</w:t>
            </w:r>
            <w:r w:rsidRPr="005E4343">
              <w:rPr>
                <w:rFonts w:ascii="Arial" w:hAnsi="Arial" w:cs="Arial"/>
              </w:rPr>
              <w:t xml:space="preserve"> in:</w:t>
            </w:r>
          </w:p>
          <w:p w:rsidR="00BF2FD3" w:rsidRPr="005E4343" w:rsidRDefault="00BF2FD3" w:rsidP="00963F2F">
            <w:pPr>
              <w:ind w:left="360" w:hanging="360"/>
              <w:jc w:val="both"/>
              <w:rPr>
                <w:rFonts w:ascii="Arial" w:hAnsi="Arial" w:cs="Arial"/>
              </w:rPr>
            </w:pPr>
          </w:p>
          <w:p w:rsidR="00BF2FD3" w:rsidRPr="005E4343" w:rsidRDefault="00936B5F" w:rsidP="00963F2F">
            <w:pPr>
              <w:numPr>
                <w:ilvl w:val="0"/>
                <w:numId w:val="16"/>
              </w:numPr>
              <w:jc w:val="both"/>
              <w:rPr>
                <w:rFonts w:ascii="Arial" w:hAnsi="Arial" w:cs="Arial"/>
              </w:rPr>
            </w:pPr>
            <w:r>
              <w:rPr>
                <w:rFonts w:ascii="Arial" w:hAnsi="Arial" w:cs="Arial"/>
              </w:rPr>
              <w:t>Over night accom</w:t>
            </w:r>
            <w:r w:rsidR="004011BD">
              <w:rPr>
                <w:rFonts w:ascii="Arial" w:hAnsi="Arial" w:cs="Arial"/>
              </w:rPr>
              <w:t>m</w:t>
            </w:r>
            <w:r>
              <w:rPr>
                <w:rFonts w:ascii="Arial" w:hAnsi="Arial" w:cs="Arial"/>
              </w:rPr>
              <w:t>odation</w:t>
            </w:r>
          </w:p>
          <w:p w:rsidR="00BF2FD3" w:rsidRPr="005E4343" w:rsidRDefault="00936B5F" w:rsidP="00963F2F">
            <w:pPr>
              <w:numPr>
                <w:ilvl w:val="0"/>
                <w:numId w:val="16"/>
              </w:numPr>
              <w:jc w:val="both"/>
              <w:rPr>
                <w:rFonts w:ascii="Arial" w:hAnsi="Arial" w:cs="Arial"/>
              </w:rPr>
            </w:pPr>
            <w:r>
              <w:rPr>
                <w:rFonts w:ascii="Arial" w:hAnsi="Arial" w:cs="Arial"/>
              </w:rPr>
              <w:t>Re-imbursive travel claim</w:t>
            </w:r>
          </w:p>
          <w:p w:rsidR="00C633A3" w:rsidRDefault="00C633A3" w:rsidP="00C633A3">
            <w:pPr>
              <w:ind w:left="720"/>
              <w:jc w:val="both"/>
              <w:rPr>
                <w:rFonts w:ascii="Arial" w:hAnsi="Arial" w:cs="Arial"/>
              </w:rPr>
            </w:pPr>
          </w:p>
          <w:p w:rsidR="00A22709" w:rsidRDefault="00A22709" w:rsidP="00A22709">
            <w:pPr>
              <w:jc w:val="both"/>
              <w:rPr>
                <w:rFonts w:ascii="Arial" w:hAnsi="Arial" w:cs="Arial"/>
              </w:rPr>
            </w:pPr>
          </w:p>
          <w:p w:rsidR="00C633A3" w:rsidRPr="005E4343" w:rsidRDefault="00A22709" w:rsidP="00C633A3">
            <w:pPr>
              <w:jc w:val="both"/>
              <w:rPr>
                <w:rFonts w:ascii="Arial" w:hAnsi="Arial" w:cs="Arial"/>
                <w:b/>
                <w:i/>
              </w:rPr>
            </w:pPr>
            <w:r>
              <w:rPr>
                <w:rFonts w:ascii="Arial" w:hAnsi="Arial" w:cs="Arial"/>
              </w:rPr>
              <w:t xml:space="preserve">    © </w:t>
            </w:r>
            <w:r w:rsidR="00C633A3" w:rsidRPr="005E4343">
              <w:rPr>
                <w:rFonts w:ascii="Arial" w:hAnsi="Arial" w:cs="Arial"/>
                <w:b/>
                <w:i/>
              </w:rPr>
              <w:t>The Municipal Manager will determine and approve such claims as it occur from time to time and the rates as per policy will be paid to Shortlisted Candidates</w:t>
            </w:r>
          </w:p>
          <w:p w:rsidR="00104D65" w:rsidRPr="005E4343" w:rsidRDefault="00BF2FD3" w:rsidP="00963F2F">
            <w:pPr>
              <w:jc w:val="both"/>
              <w:rPr>
                <w:rFonts w:ascii="Arial" w:hAnsi="Arial" w:cs="Arial"/>
              </w:rPr>
            </w:pPr>
            <w:r w:rsidRPr="005E4343">
              <w:rPr>
                <w:rFonts w:ascii="Arial" w:hAnsi="Arial" w:cs="Arial"/>
              </w:rPr>
              <w:t xml:space="preserve"> </w:t>
            </w:r>
          </w:p>
        </w:tc>
        <w:tc>
          <w:tcPr>
            <w:tcW w:w="3330" w:type="dxa"/>
            <w:shd w:val="clear" w:color="auto" w:fill="auto"/>
          </w:tcPr>
          <w:p w:rsidR="00104D65" w:rsidRPr="0031328F" w:rsidRDefault="00104D65" w:rsidP="00963F2F">
            <w:pPr>
              <w:jc w:val="both"/>
              <w:rPr>
                <w:rFonts w:ascii="Arial" w:hAnsi="Arial" w:cs="Arial"/>
              </w:rPr>
            </w:pPr>
          </w:p>
          <w:p w:rsidR="00BF2FD3" w:rsidRPr="0031328F" w:rsidRDefault="00BF2FD3" w:rsidP="00963F2F">
            <w:pPr>
              <w:jc w:val="both"/>
              <w:rPr>
                <w:rFonts w:ascii="Arial" w:hAnsi="Arial" w:cs="Arial"/>
              </w:rPr>
            </w:pPr>
          </w:p>
          <w:p w:rsidR="00BF2FD3" w:rsidRPr="0031328F" w:rsidRDefault="00BF2FD3" w:rsidP="00963F2F">
            <w:pPr>
              <w:jc w:val="both"/>
              <w:rPr>
                <w:rFonts w:ascii="Arial" w:hAnsi="Arial" w:cs="Arial"/>
              </w:rPr>
            </w:pPr>
          </w:p>
          <w:p w:rsidR="00936B5F" w:rsidRPr="0031328F" w:rsidRDefault="00936B5F" w:rsidP="00963F2F">
            <w:pPr>
              <w:jc w:val="both"/>
              <w:rPr>
                <w:rFonts w:ascii="Arial" w:hAnsi="Arial" w:cs="Arial"/>
              </w:rPr>
            </w:pPr>
          </w:p>
          <w:p w:rsidR="00936B5F" w:rsidRPr="0031328F" w:rsidRDefault="00936B5F" w:rsidP="008200DD">
            <w:pPr>
              <w:rPr>
                <w:rFonts w:ascii="Arial" w:hAnsi="Arial" w:cs="Arial"/>
              </w:rPr>
            </w:pPr>
            <w:r w:rsidRPr="0031328F">
              <w:rPr>
                <w:rFonts w:ascii="Arial" w:hAnsi="Arial" w:cs="Arial"/>
              </w:rPr>
              <w:t>Accomodation costs</w:t>
            </w:r>
          </w:p>
          <w:p w:rsidR="00BF2FD3" w:rsidRPr="0031328F" w:rsidRDefault="00BF2FD3" w:rsidP="008200DD">
            <w:pPr>
              <w:rPr>
                <w:rFonts w:ascii="Arial" w:hAnsi="Arial" w:cs="Arial"/>
              </w:rPr>
            </w:pPr>
            <w:r w:rsidRPr="0031328F">
              <w:rPr>
                <w:rFonts w:ascii="Arial" w:hAnsi="Arial" w:cs="Arial"/>
              </w:rPr>
              <w:t>R</w:t>
            </w:r>
            <w:r w:rsidR="00796F0E" w:rsidRPr="0031328F">
              <w:rPr>
                <w:rFonts w:ascii="Arial" w:hAnsi="Arial" w:cs="Arial"/>
              </w:rPr>
              <w:t>3.</w:t>
            </w:r>
            <w:r w:rsidR="008200DD">
              <w:rPr>
                <w:rFonts w:ascii="Arial" w:hAnsi="Arial" w:cs="Arial"/>
              </w:rPr>
              <w:t>82</w:t>
            </w:r>
            <w:r w:rsidR="000B3285" w:rsidRPr="0031328F">
              <w:rPr>
                <w:rFonts w:ascii="Arial" w:hAnsi="Arial" w:cs="Arial"/>
              </w:rPr>
              <w:t xml:space="preserve"> </w:t>
            </w:r>
            <w:r w:rsidR="00936B5F" w:rsidRPr="0031328F">
              <w:rPr>
                <w:rFonts w:ascii="Arial" w:hAnsi="Arial" w:cs="Arial"/>
              </w:rPr>
              <w:t>per kilometre</w:t>
            </w:r>
            <w:r w:rsidR="008200DD">
              <w:rPr>
                <w:rFonts w:ascii="Arial" w:hAnsi="Arial" w:cs="Arial"/>
              </w:rPr>
              <w:t xml:space="preserve"> including travel from guesthouse to venue.  Take in consideration route taken for example condition gravel road or other conditions taken a longer route.</w:t>
            </w:r>
          </w:p>
        </w:tc>
        <w:tc>
          <w:tcPr>
            <w:tcW w:w="2700" w:type="dxa"/>
            <w:shd w:val="clear" w:color="auto" w:fill="auto"/>
          </w:tcPr>
          <w:p w:rsidR="00104D65" w:rsidRPr="0031328F" w:rsidRDefault="00104D65" w:rsidP="00963F2F">
            <w:pPr>
              <w:jc w:val="both"/>
              <w:rPr>
                <w:rFonts w:ascii="Arial" w:hAnsi="Arial" w:cs="Arial"/>
              </w:rPr>
            </w:pPr>
          </w:p>
          <w:p w:rsidR="001D0FF9" w:rsidRPr="0031328F" w:rsidRDefault="001D0FF9" w:rsidP="00963F2F">
            <w:pPr>
              <w:jc w:val="both"/>
              <w:rPr>
                <w:rFonts w:ascii="Arial" w:hAnsi="Arial" w:cs="Arial"/>
              </w:rPr>
            </w:pPr>
          </w:p>
          <w:p w:rsidR="00BF2FD3" w:rsidRPr="0031328F" w:rsidRDefault="00BF2FD3" w:rsidP="00963F2F">
            <w:pPr>
              <w:jc w:val="both"/>
              <w:rPr>
                <w:rFonts w:ascii="Arial" w:hAnsi="Arial" w:cs="Arial"/>
              </w:rPr>
            </w:pPr>
          </w:p>
          <w:p w:rsidR="00936B5F" w:rsidRPr="0031328F" w:rsidRDefault="00936B5F" w:rsidP="00963F2F">
            <w:pPr>
              <w:jc w:val="both"/>
              <w:rPr>
                <w:rFonts w:ascii="Arial" w:hAnsi="Arial" w:cs="Arial"/>
              </w:rPr>
            </w:pPr>
          </w:p>
          <w:p w:rsidR="00BF2FD3" w:rsidRPr="0031328F" w:rsidRDefault="00BF2FD3" w:rsidP="00936B5F">
            <w:pPr>
              <w:jc w:val="both"/>
              <w:rPr>
                <w:rFonts w:ascii="Arial" w:hAnsi="Arial" w:cs="Arial"/>
              </w:rPr>
            </w:pPr>
            <w:r w:rsidRPr="0031328F">
              <w:rPr>
                <w:rFonts w:ascii="Arial" w:hAnsi="Arial" w:cs="Arial"/>
              </w:rPr>
              <w:t>R</w:t>
            </w:r>
            <w:r w:rsidR="00936B5F" w:rsidRPr="0031328F">
              <w:rPr>
                <w:rFonts w:ascii="Arial" w:hAnsi="Arial" w:cs="Arial"/>
              </w:rPr>
              <w:t>0</w:t>
            </w:r>
          </w:p>
        </w:tc>
      </w:tr>
    </w:tbl>
    <w:p w:rsidR="00567855" w:rsidRDefault="00567855" w:rsidP="00104D65">
      <w:pPr>
        <w:jc w:val="both"/>
        <w:rPr>
          <w:rFonts w:ascii="Arial" w:hAnsi="Arial" w:cs="Arial"/>
        </w:rPr>
      </w:pPr>
    </w:p>
    <w:p w:rsidR="00B72823" w:rsidRDefault="00B72823" w:rsidP="00B72823">
      <w:pPr>
        <w:ind w:left="720" w:hanging="720"/>
        <w:jc w:val="both"/>
        <w:rPr>
          <w:rFonts w:ascii="Arial" w:hAnsi="Arial" w:cs="Arial"/>
        </w:rPr>
      </w:pPr>
      <w:r>
        <w:rPr>
          <w:rFonts w:ascii="Arial" w:hAnsi="Arial" w:cs="Arial"/>
        </w:rPr>
        <w:t xml:space="preserve">     </w:t>
      </w:r>
      <w:r w:rsidRPr="00BF2FD3">
        <w:rPr>
          <w:rFonts w:ascii="Arial" w:hAnsi="Arial" w:cs="Arial"/>
        </w:rPr>
        <w:t>(b</w:t>
      </w:r>
      <w:r>
        <w:rPr>
          <w:rFonts w:ascii="Arial" w:hAnsi="Arial" w:cs="Arial"/>
        </w:rPr>
        <w:t>)</w:t>
      </w:r>
      <w:r>
        <w:rPr>
          <w:rFonts w:ascii="Arial" w:hAnsi="Arial" w:cs="Arial"/>
        </w:rPr>
        <w:tab/>
      </w:r>
      <w:r w:rsidRPr="00104D65">
        <w:rPr>
          <w:rFonts w:ascii="Arial" w:hAnsi="Arial" w:cs="Arial"/>
        </w:rPr>
        <w:t xml:space="preserve">That where expenses are supported by documentary proof, the actual costs be payable in all instances under (a) </w:t>
      </w:r>
    </w:p>
    <w:p w:rsidR="00B72823" w:rsidRDefault="00B72823" w:rsidP="00B72823">
      <w:pPr>
        <w:jc w:val="both"/>
        <w:rPr>
          <w:rFonts w:ascii="Arial" w:hAnsi="Arial" w:cs="Arial"/>
        </w:rPr>
      </w:pPr>
    </w:p>
    <w:p w:rsidR="00F81848" w:rsidRDefault="00F81848" w:rsidP="00F81848">
      <w:pPr>
        <w:numPr>
          <w:ilvl w:val="0"/>
          <w:numId w:val="16"/>
        </w:numPr>
        <w:jc w:val="both"/>
        <w:rPr>
          <w:rFonts w:ascii="Arial" w:hAnsi="Arial" w:cs="Arial"/>
        </w:rPr>
      </w:pPr>
      <w:r>
        <w:rPr>
          <w:rFonts w:ascii="Arial" w:hAnsi="Arial" w:cs="Arial"/>
        </w:rPr>
        <w:t>Proof of invitation, writing of exams and also attending of study classes must be submitted and approval must be obtained before approval will be granted by the Municipal Manager.</w:t>
      </w:r>
    </w:p>
    <w:p w:rsidR="00B72823" w:rsidRDefault="00B72823" w:rsidP="00B72823">
      <w:pPr>
        <w:ind w:left="720"/>
        <w:jc w:val="both"/>
        <w:rPr>
          <w:rFonts w:ascii="Arial" w:hAnsi="Arial" w:cs="Arial"/>
        </w:rPr>
      </w:pPr>
    </w:p>
    <w:p w:rsidR="00567855" w:rsidRDefault="00E76918" w:rsidP="00F81848">
      <w:pPr>
        <w:numPr>
          <w:ilvl w:val="0"/>
          <w:numId w:val="16"/>
        </w:numPr>
        <w:jc w:val="both"/>
        <w:rPr>
          <w:rFonts w:ascii="Arial" w:hAnsi="Arial" w:cs="Arial"/>
        </w:rPr>
      </w:pPr>
      <w:r w:rsidRPr="00104D65">
        <w:rPr>
          <w:rFonts w:ascii="Arial" w:hAnsi="Arial" w:cs="Arial"/>
        </w:rPr>
        <w:t>That</w:t>
      </w:r>
      <w:r w:rsidR="00477347" w:rsidRPr="00104D65">
        <w:rPr>
          <w:rFonts w:ascii="Arial" w:hAnsi="Arial" w:cs="Arial"/>
        </w:rPr>
        <w:t xml:space="preserve"> where expenses are supported by documentary proof, the actual costs be payable in all instances under (a) </w:t>
      </w:r>
    </w:p>
    <w:p w:rsidR="00BF2FD3" w:rsidRDefault="00BF2FD3" w:rsidP="00BF2FD3">
      <w:pPr>
        <w:ind w:left="720" w:hanging="720"/>
        <w:jc w:val="both"/>
        <w:rPr>
          <w:rFonts w:ascii="Arial" w:hAnsi="Arial" w:cs="Arial"/>
        </w:rPr>
      </w:pPr>
    </w:p>
    <w:p w:rsidR="00BF2FD3" w:rsidRDefault="00F81848" w:rsidP="00BF2FD3">
      <w:pPr>
        <w:ind w:left="720" w:hanging="720"/>
        <w:jc w:val="both"/>
        <w:rPr>
          <w:rFonts w:ascii="Arial" w:hAnsi="Arial" w:cs="Arial"/>
        </w:rPr>
      </w:pPr>
      <w:r>
        <w:rPr>
          <w:rFonts w:ascii="Arial" w:hAnsi="Arial" w:cs="Arial"/>
        </w:rPr>
        <w:t>(e)</w:t>
      </w:r>
      <w:r w:rsidR="00BF2FD3">
        <w:rPr>
          <w:rFonts w:ascii="Arial" w:hAnsi="Arial" w:cs="Arial"/>
        </w:rPr>
        <w:tab/>
        <w:t>that expenses shall consist of the cost in respect of accommodation, meals, parking and tollgate fees (an approved route must be submitted), excluding expenses for alcoholic beverages, private telephone calls and entertainment;</w:t>
      </w:r>
    </w:p>
    <w:p w:rsidR="00BF2FD3" w:rsidRDefault="00BF2FD3" w:rsidP="00BF2FD3">
      <w:pPr>
        <w:ind w:left="720" w:hanging="720"/>
        <w:jc w:val="both"/>
        <w:rPr>
          <w:rFonts w:ascii="Arial" w:hAnsi="Arial" w:cs="Arial"/>
        </w:rPr>
      </w:pPr>
    </w:p>
    <w:p w:rsidR="00BF2FD3" w:rsidRPr="00C633A3" w:rsidRDefault="00F81848" w:rsidP="004771CF">
      <w:pPr>
        <w:ind w:left="720" w:hanging="720"/>
        <w:jc w:val="both"/>
        <w:rPr>
          <w:rFonts w:ascii="Arial" w:hAnsi="Arial" w:cs="Arial"/>
        </w:rPr>
      </w:pPr>
      <w:r>
        <w:rPr>
          <w:rFonts w:ascii="Arial" w:hAnsi="Arial" w:cs="Arial"/>
        </w:rPr>
        <w:t>(f</w:t>
      </w:r>
      <w:r w:rsidR="00E76918">
        <w:rPr>
          <w:rFonts w:ascii="Arial" w:hAnsi="Arial" w:cs="Arial"/>
        </w:rPr>
        <w:t>)</w:t>
      </w:r>
      <w:r w:rsidR="00E76918">
        <w:rPr>
          <w:rFonts w:ascii="Arial" w:hAnsi="Arial" w:cs="Arial"/>
        </w:rPr>
        <w:tab/>
        <w:t xml:space="preserve">That </w:t>
      </w:r>
      <w:r w:rsidR="004771CF">
        <w:rPr>
          <w:rFonts w:ascii="Arial" w:hAnsi="Arial" w:cs="Arial"/>
        </w:rPr>
        <w:t>subject to submission of documentary proof and attached to the application for subsistence allowance before departure, payments shall be made directly to a hotel or travel agency for accommodatio</w:t>
      </w:r>
      <w:r w:rsidR="004771CF" w:rsidRPr="00C633A3">
        <w:rPr>
          <w:rFonts w:ascii="Arial" w:hAnsi="Arial" w:cs="Arial"/>
        </w:rPr>
        <w:t>n costs.  Further approved expenses incurred by a delegate may be claimed for reimbursement on return;</w:t>
      </w:r>
      <w:r w:rsidR="001F7353">
        <w:rPr>
          <w:rFonts w:ascii="Arial" w:hAnsi="Arial" w:cs="Arial"/>
        </w:rPr>
        <w:t>];</w:t>
      </w:r>
    </w:p>
    <w:p w:rsidR="004771CF" w:rsidRPr="00C633A3" w:rsidRDefault="004771CF" w:rsidP="004771CF">
      <w:pPr>
        <w:ind w:left="720" w:hanging="720"/>
        <w:jc w:val="both"/>
        <w:rPr>
          <w:rFonts w:ascii="Arial" w:hAnsi="Arial" w:cs="Arial"/>
        </w:rPr>
      </w:pPr>
    </w:p>
    <w:p w:rsidR="004771CF" w:rsidRPr="00C633A3" w:rsidRDefault="00F81848" w:rsidP="004771CF">
      <w:pPr>
        <w:ind w:left="720" w:hanging="720"/>
        <w:jc w:val="both"/>
        <w:rPr>
          <w:rFonts w:ascii="Arial" w:hAnsi="Arial" w:cs="Arial"/>
          <w:b/>
        </w:rPr>
      </w:pPr>
      <w:r>
        <w:rPr>
          <w:rFonts w:ascii="Arial" w:hAnsi="Arial" w:cs="Arial"/>
        </w:rPr>
        <w:t>(g</w:t>
      </w:r>
      <w:r w:rsidR="004771CF" w:rsidRPr="003341F2">
        <w:rPr>
          <w:rFonts w:ascii="Arial" w:hAnsi="Arial" w:cs="Arial"/>
        </w:rPr>
        <w:t>)</w:t>
      </w:r>
      <w:r w:rsidR="004771CF" w:rsidRPr="003341F2">
        <w:rPr>
          <w:rFonts w:ascii="Arial" w:hAnsi="Arial" w:cs="Arial"/>
        </w:rPr>
        <w:tab/>
      </w:r>
      <w:r w:rsidR="00AE0DDD" w:rsidRPr="003341F2">
        <w:rPr>
          <w:rFonts w:ascii="Arial" w:hAnsi="Arial" w:cs="Arial"/>
        </w:rPr>
        <w:t>That in the event that the Mayor, Councillors,</w:t>
      </w:r>
      <w:r w:rsidR="00796F0E">
        <w:rPr>
          <w:rFonts w:ascii="Arial" w:hAnsi="Arial" w:cs="Arial"/>
        </w:rPr>
        <w:t xml:space="preserve"> Municipal Manager and Managers</w:t>
      </w:r>
      <w:r w:rsidR="00AE0DDD" w:rsidRPr="003341F2">
        <w:rPr>
          <w:rFonts w:ascii="Arial" w:hAnsi="Arial" w:cs="Arial"/>
        </w:rPr>
        <w:t xml:space="preserve"> have to attend emergency meetings on behalf of the municipality, where proof is not immediately available the Municipal Manage</w:t>
      </w:r>
      <w:r w:rsidR="004D73F6" w:rsidRPr="003341F2">
        <w:rPr>
          <w:rFonts w:ascii="Arial" w:hAnsi="Arial" w:cs="Arial"/>
        </w:rPr>
        <w:t>r or his designate must approved such trips or claims</w:t>
      </w:r>
      <w:r w:rsidR="00AE0DDD" w:rsidRPr="003341F2">
        <w:rPr>
          <w:rFonts w:ascii="Arial" w:hAnsi="Arial" w:cs="Arial"/>
        </w:rPr>
        <w:t xml:space="preserve">.  </w:t>
      </w:r>
      <w:r w:rsidR="00AE0DDD" w:rsidRPr="003341F2">
        <w:rPr>
          <w:rFonts w:ascii="Arial" w:hAnsi="Arial" w:cs="Arial"/>
          <w:b/>
        </w:rPr>
        <w:t xml:space="preserve">All other trips </w:t>
      </w:r>
      <w:r w:rsidR="008774BB" w:rsidRPr="003341F2">
        <w:rPr>
          <w:rFonts w:ascii="Arial" w:hAnsi="Arial" w:cs="Arial"/>
          <w:b/>
        </w:rPr>
        <w:t>should be substantiated wi</w:t>
      </w:r>
      <w:r w:rsidR="004D73F6" w:rsidRPr="003341F2">
        <w:rPr>
          <w:rFonts w:ascii="Arial" w:hAnsi="Arial" w:cs="Arial"/>
          <w:b/>
        </w:rPr>
        <w:t>t</w:t>
      </w:r>
      <w:r w:rsidR="008774BB" w:rsidRPr="003341F2">
        <w:rPr>
          <w:rFonts w:ascii="Arial" w:hAnsi="Arial" w:cs="Arial"/>
          <w:b/>
        </w:rPr>
        <w:t>h</w:t>
      </w:r>
      <w:r w:rsidR="004D73F6" w:rsidRPr="003341F2">
        <w:rPr>
          <w:rFonts w:ascii="Arial" w:hAnsi="Arial" w:cs="Arial"/>
          <w:b/>
        </w:rPr>
        <w:t xml:space="preserve"> all the necessary supporting documentation before the </w:t>
      </w:r>
      <w:r w:rsidR="00AE0DDD" w:rsidRPr="003341F2">
        <w:rPr>
          <w:rFonts w:ascii="Arial" w:hAnsi="Arial" w:cs="Arial"/>
          <w:b/>
        </w:rPr>
        <w:t>Municipal Manager</w:t>
      </w:r>
      <w:r w:rsidR="008774BB" w:rsidRPr="003341F2">
        <w:rPr>
          <w:rFonts w:ascii="Arial" w:hAnsi="Arial" w:cs="Arial"/>
          <w:b/>
        </w:rPr>
        <w:t xml:space="preserve"> can</w:t>
      </w:r>
      <w:r w:rsidR="00AE0DDD" w:rsidRPr="003341F2">
        <w:rPr>
          <w:rFonts w:ascii="Arial" w:hAnsi="Arial" w:cs="Arial"/>
          <w:b/>
        </w:rPr>
        <w:t xml:space="preserve"> a</w:t>
      </w:r>
      <w:r w:rsidR="004D73F6" w:rsidRPr="003341F2">
        <w:rPr>
          <w:rFonts w:ascii="Arial" w:hAnsi="Arial" w:cs="Arial"/>
          <w:b/>
        </w:rPr>
        <w:t>pprove such trips or claims.</w:t>
      </w:r>
    </w:p>
    <w:p w:rsidR="00AE0DDD" w:rsidRPr="00C633A3" w:rsidRDefault="00AE0DDD" w:rsidP="004771CF">
      <w:pPr>
        <w:ind w:left="720" w:hanging="720"/>
        <w:jc w:val="both"/>
        <w:rPr>
          <w:rFonts w:ascii="Arial" w:hAnsi="Arial" w:cs="Arial"/>
          <w:b/>
        </w:rPr>
      </w:pPr>
    </w:p>
    <w:p w:rsidR="00AE0DDD" w:rsidRPr="003341F2" w:rsidRDefault="00F81848" w:rsidP="004771CF">
      <w:pPr>
        <w:ind w:left="720" w:hanging="720"/>
        <w:jc w:val="both"/>
        <w:rPr>
          <w:rFonts w:ascii="Arial" w:hAnsi="Arial" w:cs="Arial"/>
          <w:b/>
        </w:rPr>
      </w:pPr>
      <w:r>
        <w:rPr>
          <w:rFonts w:ascii="Arial" w:hAnsi="Arial" w:cs="Arial"/>
        </w:rPr>
        <w:t>(h)</w:t>
      </w:r>
      <w:r w:rsidR="00AE0DDD" w:rsidRPr="00920748">
        <w:rPr>
          <w:rFonts w:ascii="Arial" w:hAnsi="Arial" w:cs="Arial"/>
        </w:rPr>
        <w:tab/>
      </w:r>
      <w:r w:rsidR="00AE0DDD" w:rsidRPr="00920748">
        <w:rPr>
          <w:rFonts w:ascii="Arial" w:hAnsi="Arial" w:cs="Arial"/>
          <w:b/>
        </w:rPr>
        <w:t>All claim forms to be submitted seven (7) days before the actual trip, to the D</w:t>
      </w:r>
      <w:r w:rsidR="001D0FF9">
        <w:rPr>
          <w:rFonts w:ascii="Arial" w:hAnsi="Arial" w:cs="Arial"/>
          <w:b/>
        </w:rPr>
        <w:t>epartment of Finance</w:t>
      </w:r>
      <w:r w:rsidR="00AE0DDD" w:rsidRPr="00920748">
        <w:rPr>
          <w:rFonts w:ascii="Arial" w:hAnsi="Arial" w:cs="Arial"/>
          <w:b/>
        </w:rPr>
        <w:t>.</w:t>
      </w:r>
      <w:r w:rsidR="00BE2748" w:rsidRPr="00920748">
        <w:rPr>
          <w:rFonts w:ascii="Arial" w:hAnsi="Arial" w:cs="Arial"/>
          <w:b/>
        </w:rPr>
        <w:t xml:space="preserve"> Payment must be done via EFT.</w:t>
      </w:r>
    </w:p>
    <w:p w:rsidR="00AE0DDD" w:rsidRPr="003341F2" w:rsidRDefault="00AE0DDD" w:rsidP="004771CF">
      <w:pPr>
        <w:ind w:left="720" w:hanging="720"/>
        <w:jc w:val="both"/>
        <w:rPr>
          <w:rFonts w:ascii="Arial" w:hAnsi="Arial" w:cs="Arial"/>
          <w:b/>
        </w:rPr>
      </w:pPr>
    </w:p>
    <w:p w:rsidR="00567855" w:rsidRPr="005E4343" w:rsidRDefault="00F81848" w:rsidP="00AE0DDD">
      <w:pPr>
        <w:ind w:left="720" w:hanging="720"/>
        <w:jc w:val="both"/>
        <w:rPr>
          <w:rFonts w:ascii="Arial" w:hAnsi="Arial" w:cs="Arial"/>
        </w:rPr>
      </w:pPr>
      <w:r>
        <w:rPr>
          <w:rFonts w:ascii="Arial" w:hAnsi="Arial" w:cs="Arial"/>
        </w:rPr>
        <w:t>(i</w:t>
      </w:r>
      <w:r w:rsidR="00AE0DDD" w:rsidRPr="00C633A3">
        <w:rPr>
          <w:rFonts w:ascii="Arial" w:hAnsi="Arial" w:cs="Arial"/>
        </w:rPr>
        <w:t>)</w:t>
      </w:r>
      <w:r w:rsidR="00AE0DDD" w:rsidRPr="00C633A3">
        <w:rPr>
          <w:rFonts w:ascii="Arial" w:hAnsi="Arial" w:cs="Arial"/>
        </w:rPr>
        <w:tab/>
        <w:t>For private lodging (staying with family</w:t>
      </w:r>
      <w:r w:rsidR="00E76918">
        <w:rPr>
          <w:rFonts w:ascii="Arial" w:hAnsi="Arial" w:cs="Arial"/>
        </w:rPr>
        <w:t>,</w:t>
      </w:r>
      <w:r w:rsidR="00AE0DDD" w:rsidRPr="00C633A3">
        <w:rPr>
          <w:rFonts w:ascii="Arial" w:hAnsi="Arial" w:cs="Arial"/>
        </w:rPr>
        <w:t xml:space="preserve"> </w:t>
      </w:r>
      <w:r w:rsidR="00E76918" w:rsidRPr="00C633A3">
        <w:rPr>
          <w:rFonts w:ascii="Arial" w:hAnsi="Arial" w:cs="Arial"/>
        </w:rPr>
        <w:t>etc.</w:t>
      </w:r>
      <w:r w:rsidR="00AE0DDD" w:rsidRPr="00C633A3">
        <w:rPr>
          <w:rFonts w:ascii="Arial" w:hAnsi="Arial" w:cs="Arial"/>
        </w:rPr>
        <w:t xml:space="preserve">) a maximum amount of </w:t>
      </w:r>
      <w:r w:rsidR="00920748">
        <w:rPr>
          <w:rFonts w:ascii="Arial" w:hAnsi="Arial" w:cs="Arial"/>
        </w:rPr>
        <w:t>R</w:t>
      </w:r>
      <w:r w:rsidR="001F7353">
        <w:rPr>
          <w:rFonts w:ascii="Arial" w:hAnsi="Arial" w:cs="Arial"/>
        </w:rPr>
        <w:t>350</w:t>
      </w:r>
      <w:r w:rsidR="00AE0DDD" w:rsidRPr="005E4343">
        <w:rPr>
          <w:rFonts w:ascii="Arial" w:hAnsi="Arial" w:cs="Arial"/>
        </w:rPr>
        <w:t>.00 will be paid</w:t>
      </w:r>
      <w:r w:rsidR="00796F0E">
        <w:rPr>
          <w:rFonts w:ascii="Arial" w:hAnsi="Arial" w:cs="Arial"/>
        </w:rPr>
        <w:t xml:space="preserve"> upon receipt of invoice</w:t>
      </w:r>
      <w:r w:rsidR="00AE0DDD" w:rsidRPr="005E4343">
        <w:rPr>
          <w:rFonts w:ascii="Arial" w:hAnsi="Arial" w:cs="Arial"/>
        </w:rPr>
        <w:t>.</w:t>
      </w:r>
    </w:p>
    <w:p w:rsidR="00984A8E" w:rsidRPr="005E4343" w:rsidRDefault="00984A8E" w:rsidP="00AE0DDD">
      <w:pPr>
        <w:ind w:left="720" w:hanging="720"/>
        <w:jc w:val="both"/>
        <w:rPr>
          <w:rFonts w:ascii="Arial" w:hAnsi="Arial" w:cs="Arial"/>
        </w:rPr>
      </w:pPr>
    </w:p>
    <w:p w:rsidR="00984A8E" w:rsidRPr="00C633A3" w:rsidRDefault="00F81848" w:rsidP="00AE0DDD">
      <w:pPr>
        <w:ind w:left="720" w:hanging="720"/>
        <w:jc w:val="both"/>
        <w:rPr>
          <w:rFonts w:ascii="Arial" w:hAnsi="Arial" w:cs="Arial"/>
        </w:rPr>
      </w:pPr>
      <w:r>
        <w:rPr>
          <w:rFonts w:ascii="Arial" w:hAnsi="Arial" w:cs="Arial"/>
        </w:rPr>
        <w:lastRenderedPageBreak/>
        <w:t>(j</w:t>
      </w:r>
      <w:r w:rsidR="00984A8E" w:rsidRPr="005E4343">
        <w:rPr>
          <w:rFonts w:ascii="Arial" w:hAnsi="Arial" w:cs="Arial"/>
        </w:rPr>
        <w:t>)</w:t>
      </w:r>
      <w:r w:rsidR="00984A8E" w:rsidRPr="005E4343">
        <w:rPr>
          <w:rFonts w:ascii="Arial" w:hAnsi="Arial" w:cs="Arial"/>
        </w:rPr>
        <w:tab/>
        <w:t xml:space="preserve">All Councillors, Municipal Manager, </w:t>
      </w:r>
      <w:r w:rsidR="001D0FF9">
        <w:rPr>
          <w:rFonts w:ascii="Arial" w:hAnsi="Arial" w:cs="Arial"/>
        </w:rPr>
        <w:t>Managers</w:t>
      </w:r>
      <w:r w:rsidR="00984A8E" w:rsidRPr="005E4343">
        <w:rPr>
          <w:rFonts w:ascii="Arial" w:hAnsi="Arial" w:cs="Arial"/>
        </w:rPr>
        <w:t xml:space="preserve"> and officials must be encourage to stay overnight in Guest Houses to ensure cost effective</w:t>
      </w:r>
      <w:r w:rsidR="00E76918" w:rsidRPr="005E4343">
        <w:rPr>
          <w:rFonts w:ascii="Arial" w:hAnsi="Arial" w:cs="Arial"/>
        </w:rPr>
        <w:t>ness. A maximum amount of R</w:t>
      </w:r>
      <w:r w:rsidR="001F7353">
        <w:rPr>
          <w:rFonts w:ascii="Arial" w:hAnsi="Arial" w:cs="Arial"/>
        </w:rPr>
        <w:t>12</w:t>
      </w:r>
      <w:r w:rsidR="001D0FF9">
        <w:rPr>
          <w:rFonts w:ascii="Arial" w:hAnsi="Arial" w:cs="Arial"/>
        </w:rPr>
        <w:t>0</w:t>
      </w:r>
      <w:r w:rsidR="00E76918" w:rsidRPr="005E4343">
        <w:rPr>
          <w:rFonts w:ascii="Arial" w:hAnsi="Arial" w:cs="Arial"/>
        </w:rPr>
        <w:t xml:space="preserve">0 </w:t>
      </w:r>
      <w:r w:rsidR="00984A8E" w:rsidRPr="005E4343">
        <w:rPr>
          <w:rFonts w:ascii="Arial" w:hAnsi="Arial" w:cs="Arial"/>
        </w:rPr>
        <w:t>per night should be paid for accommodation within the Northern Cape Province.</w:t>
      </w:r>
    </w:p>
    <w:p w:rsidR="00984A8E" w:rsidRPr="00C633A3" w:rsidRDefault="00984A8E" w:rsidP="00AE0DDD">
      <w:pPr>
        <w:ind w:left="720" w:hanging="720"/>
        <w:jc w:val="both"/>
        <w:rPr>
          <w:rFonts w:ascii="Arial" w:hAnsi="Arial" w:cs="Arial"/>
        </w:rPr>
      </w:pPr>
    </w:p>
    <w:p w:rsidR="00984A8E" w:rsidRPr="00C633A3" w:rsidRDefault="00F81848" w:rsidP="00AE0DDD">
      <w:pPr>
        <w:ind w:left="720" w:hanging="720"/>
        <w:jc w:val="both"/>
        <w:rPr>
          <w:rFonts w:ascii="Arial" w:hAnsi="Arial" w:cs="Arial"/>
        </w:rPr>
      </w:pPr>
      <w:r>
        <w:rPr>
          <w:rFonts w:ascii="Arial" w:hAnsi="Arial" w:cs="Arial"/>
        </w:rPr>
        <w:t>(k</w:t>
      </w:r>
      <w:r w:rsidR="00E76918">
        <w:rPr>
          <w:rFonts w:ascii="Arial" w:hAnsi="Arial" w:cs="Arial"/>
        </w:rPr>
        <w:t>)</w:t>
      </w:r>
      <w:r w:rsidR="00E76918">
        <w:rPr>
          <w:rFonts w:ascii="Arial" w:hAnsi="Arial" w:cs="Arial"/>
        </w:rPr>
        <w:tab/>
        <w:t>Acc</w:t>
      </w:r>
      <w:r w:rsidR="00E76918" w:rsidRPr="00C633A3">
        <w:rPr>
          <w:rFonts w:ascii="Arial" w:hAnsi="Arial" w:cs="Arial"/>
        </w:rPr>
        <w:t>ommodation</w:t>
      </w:r>
      <w:r w:rsidR="00984A8E" w:rsidRPr="00C633A3">
        <w:rPr>
          <w:rFonts w:ascii="Arial" w:hAnsi="Arial" w:cs="Arial"/>
        </w:rPr>
        <w:t xml:space="preserve"> outside the NC province should be </w:t>
      </w:r>
      <w:r w:rsidR="00796F0E">
        <w:rPr>
          <w:rFonts w:ascii="Arial" w:hAnsi="Arial" w:cs="Arial"/>
        </w:rPr>
        <w:t>actual costs incurred</w:t>
      </w:r>
      <w:r w:rsidR="00984A8E" w:rsidRPr="00C633A3">
        <w:rPr>
          <w:rFonts w:ascii="Arial" w:hAnsi="Arial" w:cs="Arial"/>
        </w:rPr>
        <w:t>.</w:t>
      </w:r>
    </w:p>
    <w:p w:rsidR="007E43C8" w:rsidRPr="00C633A3" w:rsidRDefault="007E43C8" w:rsidP="007E43C8">
      <w:pPr>
        <w:autoSpaceDE w:val="0"/>
        <w:autoSpaceDN w:val="0"/>
        <w:adjustRightInd w:val="0"/>
        <w:rPr>
          <w:rFonts w:ascii="Arial" w:hAnsi="Arial" w:cs="Arial"/>
        </w:rPr>
      </w:pPr>
    </w:p>
    <w:p w:rsidR="00920748" w:rsidRDefault="007E43C8" w:rsidP="00920748">
      <w:pPr>
        <w:autoSpaceDE w:val="0"/>
        <w:autoSpaceDN w:val="0"/>
        <w:adjustRightInd w:val="0"/>
        <w:ind w:left="720" w:hanging="720"/>
        <w:rPr>
          <w:rFonts w:ascii="Arial" w:hAnsi="Arial" w:cs="Arial"/>
          <w:bCs/>
        </w:rPr>
      </w:pPr>
      <w:r w:rsidRPr="00C633A3">
        <w:rPr>
          <w:rFonts w:ascii="Arial" w:hAnsi="Arial" w:cs="Arial"/>
        </w:rPr>
        <w:t>(</w:t>
      </w:r>
      <w:r w:rsidR="00F81848">
        <w:rPr>
          <w:rFonts w:ascii="Arial" w:hAnsi="Arial" w:cs="Arial"/>
        </w:rPr>
        <w:t>l</w:t>
      </w:r>
      <w:r w:rsidRPr="00C633A3">
        <w:rPr>
          <w:rFonts w:ascii="Arial" w:hAnsi="Arial" w:cs="Arial"/>
        </w:rPr>
        <w:t>)</w:t>
      </w:r>
      <w:r w:rsidRPr="00C633A3">
        <w:rPr>
          <w:rFonts w:ascii="Arial" w:hAnsi="Arial" w:cs="Arial"/>
        </w:rPr>
        <w:tab/>
      </w:r>
      <w:r w:rsidR="00920748" w:rsidRPr="00883E09">
        <w:rPr>
          <w:rFonts w:ascii="Arial" w:hAnsi="Arial" w:cs="Arial"/>
          <w:bCs/>
        </w:rPr>
        <w:t>D</w:t>
      </w:r>
      <w:r w:rsidR="001F7353">
        <w:rPr>
          <w:rFonts w:ascii="Arial" w:hAnsi="Arial" w:cs="Arial"/>
          <w:bCs/>
        </w:rPr>
        <w:t>aily</w:t>
      </w:r>
      <w:r w:rsidR="00920748" w:rsidRPr="00883E09">
        <w:rPr>
          <w:rFonts w:ascii="Arial" w:hAnsi="Arial" w:cs="Arial"/>
          <w:bCs/>
        </w:rPr>
        <w:t xml:space="preserve"> allowance </w:t>
      </w:r>
      <w:r w:rsidR="006D031A">
        <w:rPr>
          <w:rFonts w:ascii="Arial" w:hAnsi="Arial" w:cs="Arial"/>
          <w:bCs/>
        </w:rPr>
        <w:t xml:space="preserve">of R100 </w:t>
      </w:r>
      <w:r w:rsidR="00920748" w:rsidRPr="00883E09">
        <w:rPr>
          <w:rFonts w:ascii="Arial" w:hAnsi="Arial" w:cs="Arial"/>
          <w:bCs/>
        </w:rPr>
        <w:t xml:space="preserve">will be paid to </w:t>
      </w:r>
      <w:r w:rsidR="00920748" w:rsidRPr="00883E09">
        <w:rPr>
          <w:rFonts w:ascii="Arial" w:hAnsi="Arial" w:cs="Arial"/>
          <w:bCs/>
          <w:i/>
          <w:iCs/>
        </w:rPr>
        <w:t>Official</w:t>
      </w:r>
      <w:r w:rsidR="00C71F16">
        <w:rPr>
          <w:rFonts w:ascii="Arial" w:hAnsi="Arial" w:cs="Arial"/>
          <w:bCs/>
          <w:i/>
          <w:iCs/>
        </w:rPr>
        <w:t>s</w:t>
      </w:r>
      <w:r w:rsidR="00920748" w:rsidRPr="00883E09">
        <w:rPr>
          <w:rFonts w:ascii="Arial" w:hAnsi="Arial" w:cs="Arial"/>
          <w:bCs/>
          <w:i/>
          <w:iCs/>
        </w:rPr>
        <w:t xml:space="preserve"> </w:t>
      </w:r>
      <w:r w:rsidR="001F7353">
        <w:rPr>
          <w:rFonts w:ascii="Arial" w:hAnsi="Arial" w:cs="Arial"/>
          <w:bCs/>
        </w:rPr>
        <w:t>for</w:t>
      </w:r>
      <w:r w:rsidR="00796F0E">
        <w:rPr>
          <w:rFonts w:ascii="Arial" w:hAnsi="Arial" w:cs="Arial"/>
          <w:bCs/>
        </w:rPr>
        <w:t xml:space="preserve"> their official duties upon</w:t>
      </w:r>
      <w:r w:rsidR="00920748" w:rsidRPr="00883E09">
        <w:rPr>
          <w:rFonts w:ascii="Arial" w:hAnsi="Arial" w:cs="Arial"/>
          <w:bCs/>
        </w:rPr>
        <w:t xml:space="preserve"> visits </w:t>
      </w:r>
      <w:r w:rsidR="00796F0E">
        <w:rPr>
          <w:rFonts w:ascii="Arial" w:hAnsi="Arial" w:cs="Arial"/>
          <w:bCs/>
        </w:rPr>
        <w:t xml:space="preserve">to Satellite Offices </w:t>
      </w:r>
      <w:r w:rsidR="00920748" w:rsidRPr="00883E09">
        <w:rPr>
          <w:rFonts w:ascii="Arial" w:hAnsi="Arial" w:cs="Arial"/>
          <w:bCs/>
        </w:rPr>
        <w:t xml:space="preserve">within the </w:t>
      </w:r>
      <w:r w:rsidR="001D0FF9">
        <w:rPr>
          <w:rFonts w:ascii="Arial" w:hAnsi="Arial" w:cs="Arial"/>
          <w:bCs/>
        </w:rPr>
        <w:t>Kareeberg</w:t>
      </w:r>
      <w:r w:rsidR="00920748" w:rsidRPr="00883E09">
        <w:rPr>
          <w:rFonts w:ascii="Arial" w:hAnsi="Arial" w:cs="Arial"/>
          <w:bCs/>
        </w:rPr>
        <w:t xml:space="preserve"> Municipality boundaries</w:t>
      </w:r>
      <w:r w:rsidR="001F7353">
        <w:rPr>
          <w:rFonts w:ascii="Arial" w:hAnsi="Arial" w:cs="Arial"/>
          <w:bCs/>
        </w:rPr>
        <w:t xml:space="preserve"> </w:t>
      </w:r>
      <w:r w:rsidR="00920748" w:rsidRPr="00883E09">
        <w:rPr>
          <w:rFonts w:ascii="Arial" w:hAnsi="Arial" w:cs="Arial"/>
          <w:bCs/>
        </w:rPr>
        <w:t>.</w:t>
      </w:r>
    </w:p>
    <w:p w:rsidR="00796F0E" w:rsidRDefault="00796F0E" w:rsidP="00796F0E">
      <w:pPr>
        <w:autoSpaceDE w:val="0"/>
        <w:autoSpaceDN w:val="0"/>
        <w:adjustRightInd w:val="0"/>
        <w:ind w:left="720" w:hanging="720"/>
        <w:rPr>
          <w:rFonts w:ascii="Arial" w:hAnsi="Arial" w:cs="Arial"/>
          <w:bCs/>
        </w:rPr>
      </w:pPr>
    </w:p>
    <w:p w:rsidR="00796F0E" w:rsidRDefault="00F81848" w:rsidP="00796F0E">
      <w:pPr>
        <w:autoSpaceDE w:val="0"/>
        <w:autoSpaceDN w:val="0"/>
        <w:adjustRightInd w:val="0"/>
        <w:ind w:left="720" w:hanging="720"/>
        <w:rPr>
          <w:rFonts w:ascii="Arial" w:hAnsi="Arial" w:cs="Arial"/>
          <w:bCs/>
        </w:rPr>
      </w:pPr>
      <w:r>
        <w:rPr>
          <w:rFonts w:ascii="Arial" w:hAnsi="Arial" w:cs="Arial"/>
          <w:bCs/>
        </w:rPr>
        <w:t>(m</w:t>
      </w:r>
      <w:r w:rsidR="00796F0E">
        <w:rPr>
          <w:rFonts w:ascii="Arial" w:hAnsi="Arial" w:cs="Arial"/>
          <w:bCs/>
        </w:rPr>
        <w:t>)</w:t>
      </w:r>
      <w:r w:rsidR="00796F0E">
        <w:rPr>
          <w:rFonts w:ascii="Arial" w:hAnsi="Arial" w:cs="Arial"/>
          <w:bCs/>
        </w:rPr>
        <w:tab/>
        <w:t>Re-imbursive Travel and Accomodation</w:t>
      </w:r>
      <w:r w:rsidR="00796F0E" w:rsidRPr="00883E09">
        <w:rPr>
          <w:rFonts w:ascii="Arial" w:hAnsi="Arial" w:cs="Arial"/>
          <w:bCs/>
        </w:rPr>
        <w:t xml:space="preserve"> will be paid to </w:t>
      </w:r>
      <w:r w:rsidR="00796F0E" w:rsidRPr="00883E09">
        <w:rPr>
          <w:rFonts w:ascii="Arial" w:hAnsi="Arial" w:cs="Arial"/>
          <w:bCs/>
          <w:i/>
          <w:iCs/>
        </w:rPr>
        <w:t>a Council</w:t>
      </w:r>
      <w:r w:rsidR="00796F0E">
        <w:rPr>
          <w:rFonts w:ascii="Arial" w:hAnsi="Arial" w:cs="Arial"/>
          <w:bCs/>
          <w:i/>
          <w:iCs/>
        </w:rPr>
        <w:t>l</w:t>
      </w:r>
      <w:r w:rsidR="00796F0E" w:rsidRPr="00883E09">
        <w:rPr>
          <w:rFonts w:ascii="Arial" w:hAnsi="Arial" w:cs="Arial"/>
          <w:bCs/>
          <w:i/>
          <w:iCs/>
        </w:rPr>
        <w:t xml:space="preserve">or </w:t>
      </w:r>
      <w:r w:rsidR="00796F0E" w:rsidRPr="00883E09">
        <w:rPr>
          <w:rFonts w:ascii="Arial" w:hAnsi="Arial" w:cs="Arial"/>
          <w:bCs/>
        </w:rPr>
        <w:t xml:space="preserve">for traveling costs </w:t>
      </w:r>
      <w:r w:rsidR="005D2E89">
        <w:rPr>
          <w:rFonts w:ascii="Arial" w:hAnsi="Arial" w:cs="Arial"/>
          <w:bCs/>
        </w:rPr>
        <w:t>to</w:t>
      </w:r>
      <w:r w:rsidR="00796F0E" w:rsidRPr="00883E09">
        <w:rPr>
          <w:rFonts w:ascii="Arial" w:hAnsi="Arial" w:cs="Arial"/>
          <w:bCs/>
        </w:rPr>
        <w:t xml:space="preserve"> an</w:t>
      </w:r>
      <w:r w:rsidR="005D2E89">
        <w:rPr>
          <w:rFonts w:ascii="Arial" w:hAnsi="Arial" w:cs="Arial"/>
          <w:bCs/>
        </w:rPr>
        <w:t xml:space="preserve"> official meeting and </w:t>
      </w:r>
      <w:r w:rsidR="00796F0E" w:rsidRPr="00883E09">
        <w:rPr>
          <w:rFonts w:ascii="Arial" w:hAnsi="Arial" w:cs="Arial"/>
          <w:bCs/>
        </w:rPr>
        <w:t xml:space="preserve">within the </w:t>
      </w:r>
      <w:r w:rsidR="00796F0E">
        <w:rPr>
          <w:rFonts w:ascii="Arial" w:hAnsi="Arial" w:cs="Arial"/>
          <w:bCs/>
        </w:rPr>
        <w:t>Kareeberg</w:t>
      </w:r>
      <w:r w:rsidR="00796F0E" w:rsidRPr="00883E09">
        <w:rPr>
          <w:rFonts w:ascii="Arial" w:hAnsi="Arial" w:cs="Arial"/>
          <w:bCs/>
        </w:rPr>
        <w:t xml:space="preserve"> Municipality boundaries.</w:t>
      </w:r>
      <w:r w:rsidR="005D2E89">
        <w:rPr>
          <w:rFonts w:ascii="Arial" w:hAnsi="Arial" w:cs="Arial"/>
          <w:bCs/>
        </w:rPr>
        <w:t xml:space="preserve"> This excludes social activities.</w:t>
      </w:r>
    </w:p>
    <w:p w:rsidR="000975F9" w:rsidRDefault="000975F9" w:rsidP="00796F0E">
      <w:pPr>
        <w:autoSpaceDE w:val="0"/>
        <w:autoSpaceDN w:val="0"/>
        <w:adjustRightInd w:val="0"/>
        <w:ind w:left="720" w:hanging="720"/>
        <w:rPr>
          <w:rFonts w:ascii="Arial" w:hAnsi="Arial" w:cs="Arial"/>
          <w:bCs/>
        </w:rPr>
      </w:pPr>
    </w:p>
    <w:p w:rsidR="007E43C8" w:rsidRPr="00C633A3" w:rsidRDefault="00F81848" w:rsidP="007E43C8">
      <w:pPr>
        <w:autoSpaceDE w:val="0"/>
        <w:autoSpaceDN w:val="0"/>
        <w:adjustRightInd w:val="0"/>
        <w:rPr>
          <w:rFonts w:ascii="Arial" w:hAnsi="Arial" w:cs="Arial"/>
          <w:sz w:val="23"/>
          <w:szCs w:val="23"/>
        </w:rPr>
      </w:pPr>
      <w:r>
        <w:rPr>
          <w:rFonts w:ascii="Arial" w:hAnsi="Arial" w:cs="Arial"/>
        </w:rPr>
        <w:t>(n</w:t>
      </w:r>
      <w:r w:rsidR="007E43C8" w:rsidRPr="00C633A3">
        <w:rPr>
          <w:rFonts w:ascii="Arial" w:hAnsi="Arial" w:cs="Arial"/>
        </w:rPr>
        <w:t>)</w:t>
      </w:r>
      <w:r w:rsidR="007E43C8" w:rsidRPr="00C633A3">
        <w:rPr>
          <w:rFonts w:ascii="Arial" w:hAnsi="Arial" w:cs="Arial"/>
        </w:rPr>
        <w:tab/>
      </w:r>
      <w:r w:rsidR="007E43C8" w:rsidRPr="00C633A3">
        <w:rPr>
          <w:rFonts w:ascii="Arial" w:hAnsi="Arial" w:cs="Arial"/>
          <w:sz w:val="23"/>
          <w:szCs w:val="23"/>
        </w:rPr>
        <w:t xml:space="preserve">No subsistence allowance will be paid, and no representative will be </w:t>
      </w:r>
    </w:p>
    <w:p w:rsidR="007E43C8" w:rsidRPr="00C633A3" w:rsidRDefault="007E43C8" w:rsidP="007E43C8">
      <w:pPr>
        <w:autoSpaceDE w:val="0"/>
        <w:autoSpaceDN w:val="0"/>
        <w:adjustRightInd w:val="0"/>
        <w:ind w:left="720"/>
        <w:rPr>
          <w:rFonts w:ascii="Arial" w:hAnsi="Arial" w:cs="Arial"/>
          <w:sz w:val="23"/>
          <w:szCs w:val="23"/>
        </w:rPr>
      </w:pPr>
      <w:r w:rsidRPr="00C633A3">
        <w:rPr>
          <w:rFonts w:ascii="Arial" w:hAnsi="Arial" w:cs="Arial"/>
          <w:sz w:val="23"/>
          <w:szCs w:val="23"/>
        </w:rPr>
        <w:t>entitled to a subsistence allowance, if the trip or travel is not related to the official business of the municipality.</w:t>
      </w:r>
    </w:p>
    <w:p w:rsidR="00C633A3" w:rsidRDefault="00C633A3" w:rsidP="00C633A3">
      <w:pPr>
        <w:autoSpaceDE w:val="0"/>
        <w:autoSpaceDN w:val="0"/>
        <w:adjustRightInd w:val="0"/>
        <w:rPr>
          <w:rFonts w:ascii="Arial" w:hAnsi="Arial" w:cs="Arial"/>
          <w:b/>
          <w:sz w:val="23"/>
          <w:szCs w:val="23"/>
        </w:rPr>
      </w:pPr>
    </w:p>
    <w:p w:rsidR="00C633A3" w:rsidRPr="00883E09" w:rsidRDefault="00C633A3" w:rsidP="00C633A3">
      <w:pPr>
        <w:autoSpaceDE w:val="0"/>
        <w:autoSpaceDN w:val="0"/>
        <w:adjustRightInd w:val="0"/>
        <w:ind w:left="720" w:hanging="720"/>
        <w:rPr>
          <w:rFonts w:ascii="Arial" w:hAnsi="Arial" w:cs="Arial"/>
          <w:sz w:val="23"/>
          <w:szCs w:val="23"/>
        </w:rPr>
      </w:pPr>
      <w:r w:rsidRPr="000975F9">
        <w:rPr>
          <w:rFonts w:ascii="Arial" w:hAnsi="Arial" w:cs="Arial"/>
          <w:sz w:val="23"/>
          <w:szCs w:val="23"/>
        </w:rPr>
        <w:t>(</w:t>
      </w:r>
      <w:r w:rsidR="00F81848">
        <w:rPr>
          <w:rFonts w:ascii="Arial" w:hAnsi="Arial" w:cs="Arial"/>
          <w:sz w:val="23"/>
          <w:szCs w:val="23"/>
        </w:rPr>
        <w:t>o</w:t>
      </w:r>
      <w:r w:rsidRPr="000975F9">
        <w:rPr>
          <w:rFonts w:ascii="Arial" w:hAnsi="Arial" w:cs="Arial"/>
          <w:sz w:val="23"/>
          <w:szCs w:val="23"/>
        </w:rPr>
        <w:t>)</w:t>
      </w:r>
      <w:r>
        <w:rPr>
          <w:rFonts w:ascii="Arial" w:hAnsi="Arial" w:cs="Arial"/>
          <w:b/>
          <w:sz w:val="23"/>
          <w:szCs w:val="23"/>
        </w:rPr>
        <w:tab/>
      </w:r>
      <w:r w:rsidRPr="00883E09">
        <w:rPr>
          <w:rFonts w:ascii="Arial" w:hAnsi="Arial" w:cs="Arial"/>
          <w:sz w:val="23"/>
          <w:szCs w:val="23"/>
        </w:rPr>
        <w:t>All allowances are subjected to the annual SARS increment limits as publish on the official website of the South African Revenue Services (SARS)</w:t>
      </w:r>
    </w:p>
    <w:p w:rsidR="007E43C8" w:rsidRPr="00883E09" w:rsidRDefault="007E43C8" w:rsidP="007E43C8">
      <w:pPr>
        <w:autoSpaceDE w:val="0"/>
        <w:autoSpaceDN w:val="0"/>
        <w:adjustRightInd w:val="0"/>
        <w:rPr>
          <w:rFonts w:ascii="Arial" w:hAnsi="Arial" w:cs="Arial"/>
        </w:rPr>
      </w:pPr>
    </w:p>
    <w:p w:rsidR="007E43C8" w:rsidRDefault="007E43C8" w:rsidP="00AE0DDD">
      <w:pPr>
        <w:ind w:left="720" w:hanging="720"/>
        <w:jc w:val="both"/>
        <w:rPr>
          <w:rFonts w:ascii="Arial" w:hAnsi="Arial" w:cs="Arial"/>
        </w:rPr>
      </w:pPr>
    </w:p>
    <w:p w:rsidR="007E43C8" w:rsidRDefault="007E43C8" w:rsidP="00AE0DDD">
      <w:pPr>
        <w:ind w:left="720" w:hanging="720"/>
        <w:jc w:val="both"/>
        <w:rPr>
          <w:rFonts w:ascii="Arial" w:hAnsi="Arial" w:cs="Arial"/>
        </w:rPr>
      </w:pPr>
    </w:p>
    <w:p w:rsidR="00AE0DDD" w:rsidRPr="00C41528" w:rsidRDefault="00AE0DDD" w:rsidP="00104D65">
      <w:pPr>
        <w:jc w:val="both"/>
        <w:rPr>
          <w:rFonts w:ascii="Arial" w:hAnsi="Arial" w:cs="Arial"/>
          <w:b/>
        </w:rPr>
      </w:pPr>
      <w:r w:rsidRPr="00C41528">
        <w:rPr>
          <w:rFonts w:ascii="Arial" w:hAnsi="Arial" w:cs="Arial"/>
          <w:b/>
        </w:rPr>
        <w:t>2.2</w:t>
      </w:r>
      <w:r w:rsidRPr="00C41528">
        <w:rPr>
          <w:rFonts w:ascii="Arial" w:hAnsi="Arial" w:cs="Arial"/>
          <w:b/>
        </w:rPr>
        <w:tab/>
        <w:t>Travelling Cost</w:t>
      </w:r>
    </w:p>
    <w:p w:rsidR="00AE0DDD" w:rsidRPr="00AE0DDD" w:rsidRDefault="00AE0DDD" w:rsidP="00104D65">
      <w:pPr>
        <w:jc w:val="both"/>
        <w:rPr>
          <w:rFonts w:ascii="Arial" w:hAnsi="Arial" w:cs="Arial"/>
          <w:b/>
        </w:rPr>
      </w:pPr>
    </w:p>
    <w:p w:rsidR="00567855" w:rsidRPr="00104D65" w:rsidRDefault="00567855" w:rsidP="00104D65">
      <w:pPr>
        <w:ind w:left="720" w:hanging="720"/>
        <w:jc w:val="both"/>
        <w:rPr>
          <w:rFonts w:ascii="Arial" w:hAnsi="Arial" w:cs="Arial"/>
        </w:rPr>
      </w:pPr>
      <w:r w:rsidRPr="00104D65">
        <w:rPr>
          <w:rFonts w:ascii="Arial" w:hAnsi="Arial" w:cs="Arial"/>
        </w:rPr>
        <w:t>(a)</w:t>
      </w:r>
      <w:r w:rsidRPr="00104D65">
        <w:rPr>
          <w:rFonts w:ascii="Arial" w:hAnsi="Arial" w:cs="Arial"/>
        </w:rPr>
        <w:tab/>
        <w:t>Travelling</w:t>
      </w:r>
    </w:p>
    <w:p w:rsidR="00567855" w:rsidRPr="00104D65" w:rsidRDefault="00567855" w:rsidP="00104D65">
      <w:pPr>
        <w:ind w:left="720" w:hanging="720"/>
        <w:jc w:val="both"/>
        <w:rPr>
          <w:rFonts w:ascii="Arial" w:hAnsi="Arial" w:cs="Arial"/>
        </w:rPr>
      </w:pPr>
    </w:p>
    <w:tbl>
      <w:tblPr>
        <w:tblW w:w="103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0"/>
        <w:gridCol w:w="5220"/>
      </w:tblGrid>
      <w:tr w:rsidR="00567855" w:rsidRPr="00104D65" w:rsidTr="00963F2F">
        <w:tc>
          <w:tcPr>
            <w:tcW w:w="5130" w:type="dxa"/>
          </w:tcPr>
          <w:p w:rsidR="00567855" w:rsidRPr="00AE0DDD" w:rsidRDefault="00AE0DDD" w:rsidP="001D0FF9">
            <w:pPr>
              <w:ind w:left="540" w:hanging="540"/>
              <w:jc w:val="both"/>
              <w:rPr>
                <w:rFonts w:ascii="Arial" w:hAnsi="Arial" w:cs="Arial"/>
                <w:b/>
              </w:rPr>
            </w:pPr>
            <w:r>
              <w:rPr>
                <w:rFonts w:ascii="Arial" w:hAnsi="Arial" w:cs="Arial"/>
              </w:rPr>
              <w:t xml:space="preserve">(i) </w:t>
            </w:r>
            <w:r w:rsidR="00567855" w:rsidRPr="00104D65">
              <w:rPr>
                <w:rFonts w:ascii="Arial" w:hAnsi="Arial" w:cs="Arial"/>
              </w:rPr>
              <w:t xml:space="preserve">Mayor, </w:t>
            </w:r>
            <w:r>
              <w:rPr>
                <w:rFonts w:ascii="Arial" w:hAnsi="Arial" w:cs="Arial"/>
              </w:rPr>
              <w:t xml:space="preserve">Speaker, </w:t>
            </w:r>
            <w:r w:rsidR="001D0FF9">
              <w:rPr>
                <w:rFonts w:ascii="Arial" w:hAnsi="Arial" w:cs="Arial"/>
              </w:rPr>
              <w:t xml:space="preserve">Municipal Manager, </w:t>
            </w:r>
            <w:r>
              <w:rPr>
                <w:rFonts w:ascii="Arial" w:hAnsi="Arial" w:cs="Arial"/>
              </w:rPr>
              <w:t xml:space="preserve"> Managers </w:t>
            </w:r>
            <w:r>
              <w:rPr>
                <w:rFonts w:ascii="Arial" w:hAnsi="Arial" w:cs="Arial"/>
                <w:b/>
              </w:rPr>
              <w:t>(Air Travelling)</w:t>
            </w:r>
          </w:p>
        </w:tc>
        <w:tc>
          <w:tcPr>
            <w:tcW w:w="5220" w:type="dxa"/>
          </w:tcPr>
          <w:p w:rsidR="00567855" w:rsidRPr="00104D65" w:rsidRDefault="00567855" w:rsidP="00104D65">
            <w:pPr>
              <w:jc w:val="both"/>
              <w:rPr>
                <w:rFonts w:ascii="Arial" w:hAnsi="Arial" w:cs="Arial"/>
              </w:rPr>
            </w:pPr>
            <w:r w:rsidRPr="00104D65">
              <w:rPr>
                <w:rFonts w:ascii="Arial" w:hAnsi="Arial" w:cs="Arial"/>
              </w:rPr>
              <w:t>Actual costs of an economy class air tickets of SAA or applicable other airline payable to the stipulations under paragraph (b)</w:t>
            </w:r>
            <w:r w:rsidR="00EF49A1">
              <w:rPr>
                <w:rFonts w:ascii="Arial" w:hAnsi="Arial" w:cs="Arial"/>
              </w:rPr>
              <w:t>.  SAA being the preferred airline.</w:t>
            </w:r>
          </w:p>
        </w:tc>
      </w:tr>
      <w:tr w:rsidR="00567855" w:rsidRPr="00104D65" w:rsidTr="00963F2F">
        <w:tc>
          <w:tcPr>
            <w:tcW w:w="5130" w:type="dxa"/>
          </w:tcPr>
          <w:p w:rsidR="00567855" w:rsidRPr="00104D65" w:rsidRDefault="00567855" w:rsidP="00104D65">
            <w:pPr>
              <w:ind w:left="540" w:hanging="540"/>
              <w:jc w:val="both"/>
              <w:rPr>
                <w:rFonts w:ascii="Arial" w:hAnsi="Arial" w:cs="Arial"/>
              </w:rPr>
            </w:pPr>
            <w:r w:rsidRPr="00104D65">
              <w:rPr>
                <w:rFonts w:ascii="Arial" w:hAnsi="Arial" w:cs="Arial"/>
              </w:rPr>
              <w:t>(ii)  Other officials</w:t>
            </w:r>
          </w:p>
        </w:tc>
        <w:tc>
          <w:tcPr>
            <w:tcW w:w="5220" w:type="dxa"/>
          </w:tcPr>
          <w:p w:rsidR="00567855" w:rsidRPr="00104D65" w:rsidRDefault="00567855" w:rsidP="001D0FF9">
            <w:pPr>
              <w:jc w:val="both"/>
              <w:rPr>
                <w:rFonts w:ascii="Arial" w:hAnsi="Arial" w:cs="Arial"/>
              </w:rPr>
            </w:pPr>
            <w:r w:rsidRPr="00104D65">
              <w:rPr>
                <w:rFonts w:ascii="Arial" w:hAnsi="Arial" w:cs="Arial"/>
              </w:rPr>
              <w:t xml:space="preserve">As </w:t>
            </w:r>
            <w:r w:rsidR="00E76918" w:rsidRPr="00104D65">
              <w:rPr>
                <w:rFonts w:ascii="Arial" w:hAnsi="Arial" w:cs="Arial"/>
              </w:rPr>
              <w:t>above</w:t>
            </w:r>
            <w:r w:rsidRPr="00104D65">
              <w:rPr>
                <w:rFonts w:ascii="Arial" w:hAnsi="Arial" w:cs="Arial"/>
              </w:rPr>
              <w:t xml:space="preserve"> or travelling method as approved</w:t>
            </w:r>
            <w:r w:rsidR="00EF49A1">
              <w:rPr>
                <w:rFonts w:ascii="Arial" w:hAnsi="Arial" w:cs="Arial"/>
              </w:rPr>
              <w:t xml:space="preserve"> by the </w:t>
            </w:r>
            <w:r w:rsidR="001D0FF9">
              <w:rPr>
                <w:rFonts w:ascii="Arial" w:hAnsi="Arial" w:cs="Arial"/>
              </w:rPr>
              <w:t>Municipal Manager</w:t>
            </w:r>
            <w:r w:rsidR="00EF49A1">
              <w:rPr>
                <w:rFonts w:ascii="Arial" w:hAnsi="Arial" w:cs="Arial"/>
              </w:rPr>
              <w:t>.</w:t>
            </w:r>
          </w:p>
        </w:tc>
      </w:tr>
      <w:tr w:rsidR="00567855" w:rsidRPr="00104D65" w:rsidTr="00963F2F">
        <w:tc>
          <w:tcPr>
            <w:tcW w:w="5130" w:type="dxa"/>
          </w:tcPr>
          <w:p w:rsidR="00567855" w:rsidRPr="00EF49A1" w:rsidRDefault="00567855" w:rsidP="00104D65">
            <w:pPr>
              <w:ind w:left="540" w:hanging="540"/>
              <w:jc w:val="both"/>
              <w:rPr>
                <w:rFonts w:ascii="Arial" w:hAnsi="Arial" w:cs="Arial"/>
                <w:b/>
                <w:u w:val="single"/>
              </w:rPr>
            </w:pPr>
            <w:r w:rsidRPr="00104D65">
              <w:rPr>
                <w:rFonts w:ascii="Arial" w:hAnsi="Arial" w:cs="Arial"/>
              </w:rPr>
              <w:t xml:space="preserve">(iii)  Where </w:t>
            </w:r>
            <w:r w:rsidRPr="00EF49A1">
              <w:rPr>
                <w:rFonts w:ascii="Arial" w:hAnsi="Arial" w:cs="Arial"/>
                <w:b/>
                <w:u w:val="single"/>
              </w:rPr>
              <w:t>private motor vehicle is used</w:t>
            </w:r>
            <w:r w:rsidR="0033579B">
              <w:rPr>
                <w:rFonts w:ascii="Arial" w:hAnsi="Arial" w:cs="Arial"/>
                <w:b/>
                <w:u w:val="single"/>
              </w:rPr>
              <w:t xml:space="preserve"> for re-imbursive travel</w:t>
            </w:r>
          </w:p>
          <w:p w:rsidR="00567855" w:rsidRPr="00104D65" w:rsidRDefault="00567855" w:rsidP="00104D65">
            <w:pPr>
              <w:ind w:left="540" w:hanging="540"/>
              <w:jc w:val="both"/>
              <w:rPr>
                <w:rFonts w:ascii="Arial" w:hAnsi="Arial" w:cs="Arial"/>
              </w:rPr>
            </w:pPr>
          </w:p>
          <w:p w:rsidR="00567855" w:rsidRDefault="00567855" w:rsidP="00104D65">
            <w:pPr>
              <w:numPr>
                <w:ilvl w:val="0"/>
                <w:numId w:val="3"/>
              </w:numPr>
              <w:jc w:val="both"/>
              <w:rPr>
                <w:rFonts w:ascii="Arial" w:hAnsi="Arial" w:cs="Arial"/>
              </w:rPr>
            </w:pPr>
            <w:r w:rsidRPr="00104D65">
              <w:rPr>
                <w:rFonts w:ascii="Arial" w:hAnsi="Arial" w:cs="Arial"/>
              </w:rPr>
              <w:t xml:space="preserve"> when a monthly transport allowance is receive.</w:t>
            </w:r>
          </w:p>
          <w:p w:rsidR="00EF49A1" w:rsidRPr="00104D65" w:rsidRDefault="00EF49A1" w:rsidP="00EF49A1">
            <w:pPr>
              <w:ind w:left="750"/>
              <w:jc w:val="both"/>
              <w:rPr>
                <w:rFonts w:ascii="Arial" w:hAnsi="Arial" w:cs="Arial"/>
              </w:rPr>
            </w:pPr>
          </w:p>
          <w:p w:rsidR="00567855" w:rsidRPr="00104D65" w:rsidRDefault="00567855" w:rsidP="00104D65">
            <w:pPr>
              <w:numPr>
                <w:ilvl w:val="0"/>
                <w:numId w:val="3"/>
              </w:numPr>
              <w:jc w:val="both"/>
              <w:rPr>
                <w:rFonts w:ascii="Arial" w:hAnsi="Arial" w:cs="Arial"/>
              </w:rPr>
            </w:pPr>
            <w:r w:rsidRPr="00104D65">
              <w:rPr>
                <w:rFonts w:ascii="Arial" w:hAnsi="Arial" w:cs="Arial"/>
              </w:rPr>
              <w:t xml:space="preserve"> when a monthly transport allowance is not received.</w:t>
            </w:r>
          </w:p>
        </w:tc>
        <w:tc>
          <w:tcPr>
            <w:tcW w:w="5220" w:type="dxa"/>
          </w:tcPr>
          <w:p w:rsidR="00567855" w:rsidRPr="00104D65" w:rsidRDefault="00567855" w:rsidP="00104D65">
            <w:pPr>
              <w:jc w:val="both"/>
              <w:rPr>
                <w:rFonts w:ascii="Arial" w:hAnsi="Arial" w:cs="Arial"/>
              </w:rPr>
            </w:pPr>
          </w:p>
          <w:p w:rsidR="00567855" w:rsidRPr="00104D65" w:rsidRDefault="00567855" w:rsidP="00104D65">
            <w:pPr>
              <w:jc w:val="both"/>
              <w:rPr>
                <w:rFonts w:ascii="Arial" w:hAnsi="Arial" w:cs="Arial"/>
              </w:rPr>
            </w:pPr>
          </w:p>
          <w:p w:rsidR="00567855" w:rsidRDefault="00EF49A1" w:rsidP="00104D65">
            <w:pPr>
              <w:jc w:val="both"/>
              <w:rPr>
                <w:rFonts w:ascii="Arial" w:hAnsi="Arial" w:cs="Arial"/>
              </w:rPr>
            </w:pPr>
            <w:r>
              <w:rPr>
                <w:rFonts w:ascii="Arial" w:hAnsi="Arial" w:cs="Arial"/>
              </w:rPr>
              <w:t xml:space="preserve">Tariff as determined by SARS </w:t>
            </w:r>
          </w:p>
          <w:p w:rsidR="00EF49A1" w:rsidRPr="00104D65" w:rsidRDefault="00EF49A1" w:rsidP="00104D65">
            <w:pPr>
              <w:jc w:val="both"/>
              <w:rPr>
                <w:rFonts w:ascii="Arial" w:hAnsi="Arial" w:cs="Arial"/>
              </w:rPr>
            </w:pPr>
            <w:r>
              <w:rPr>
                <w:rFonts w:ascii="Arial" w:hAnsi="Arial" w:cs="Arial"/>
              </w:rPr>
              <w:t>(</w:t>
            </w:r>
            <w:r w:rsidR="00E76918">
              <w:rPr>
                <w:rFonts w:ascii="Arial" w:hAnsi="Arial" w:cs="Arial"/>
              </w:rPr>
              <w:t>non-taxable</w:t>
            </w:r>
            <w:r>
              <w:rPr>
                <w:rFonts w:ascii="Arial" w:hAnsi="Arial" w:cs="Arial"/>
              </w:rPr>
              <w:t xml:space="preserve"> SARS limit)</w:t>
            </w:r>
          </w:p>
          <w:p w:rsidR="00567855" w:rsidRDefault="00567855" w:rsidP="00104D65">
            <w:pPr>
              <w:jc w:val="both"/>
              <w:rPr>
                <w:rFonts w:ascii="Arial" w:hAnsi="Arial" w:cs="Arial"/>
              </w:rPr>
            </w:pPr>
          </w:p>
          <w:p w:rsidR="00EF49A1" w:rsidRDefault="00EF49A1" w:rsidP="00104D65">
            <w:pPr>
              <w:jc w:val="both"/>
              <w:rPr>
                <w:rFonts w:ascii="Arial" w:hAnsi="Arial" w:cs="Arial"/>
              </w:rPr>
            </w:pPr>
            <w:r>
              <w:rPr>
                <w:rFonts w:ascii="Arial" w:hAnsi="Arial" w:cs="Arial"/>
              </w:rPr>
              <w:t>Tariff as determined by SARS</w:t>
            </w:r>
          </w:p>
          <w:p w:rsidR="00EF49A1" w:rsidRDefault="00EF49A1" w:rsidP="00104D65">
            <w:pPr>
              <w:jc w:val="both"/>
              <w:rPr>
                <w:rFonts w:ascii="Arial" w:hAnsi="Arial" w:cs="Arial"/>
              </w:rPr>
            </w:pPr>
            <w:r>
              <w:rPr>
                <w:rFonts w:ascii="Arial" w:hAnsi="Arial" w:cs="Arial"/>
              </w:rPr>
              <w:t>(</w:t>
            </w:r>
            <w:r w:rsidR="00E76918">
              <w:rPr>
                <w:rFonts w:ascii="Arial" w:hAnsi="Arial" w:cs="Arial"/>
              </w:rPr>
              <w:t>non-taxable</w:t>
            </w:r>
            <w:r>
              <w:rPr>
                <w:rFonts w:ascii="Arial" w:hAnsi="Arial" w:cs="Arial"/>
              </w:rPr>
              <w:t xml:space="preserve"> SARS limit)</w:t>
            </w:r>
          </w:p>
          <w:p w:rsidR="00EF49A1" w:rsidRDefault="00EF49A1" w:rsidP="00104D65">
            <w:pPr>
              <w:jc w:val="both"/>
              <w:rPr>
                <w:rFonts w:ascii="Arial" w:hAnsi="Arial" w:cs="Arial"/>
                <w:b/>
                <w:i/>
              </w:rPr>
            </w:pPr>
            <w:r>
              <w:rPr>
                <w:rFonts w:ascii="Arial" w:hAnsi="Arial" w:cs="Arial"/>
                <w:b/>
                <w:i/>
              </w:rPr>
              <w:t xml:space="preserve">Currently </w:t>
            </w:r>
            <w:hyperlink r:id="rId10" w:history="1">
              <w:r w:rsidRPr="00963F2F">
                <w:rPr>
                  <w:rStyle w:val="Hyperlink"/>
                  <w:rFonts w:ascii="Arial" w:hAnsi="Arial" w:cs="Arial"/>
                  <w:b/>
                  <w:i/>
                </w:rPr>
                <w:t>R</w:t>
              </w:r>
              <w:r w:rsidR="007E43C8">
                <w:rPr>
                  <w:rStyle w:val="Hyperlink"/>
                  <w:rFonts w:ascii="Arial" w:hAnsi="Arial" w:cs="Arial"/>
                  <w:b/>
                  <w:i/>
                </w:rPr>
                <w:t>3.</w:t>
              </w:r>
              <w:r w:rsidR="00415D24">
                <w:rPr>
                  <w:rStyle w:val="Hyperlink"/>
                  <w:rFonts w:ascii="Arial" w:hAnsi="Arial" w:cs="Arial"/>
                  <w:b/>
                  <w:i/>
                </w:rPr>
                <w:t>82</w:t>
              </w:r>
              <w:r w:rsidR="007E43C8">
                <w:rPr>
                  <w:rStyle w:val="Hyperlink"/>
                  <w:rFonts w:ascii="Arial" w:hAnsi="Arial" w:cs="Arial"/>
                  <w:b/>
                  <w:i/>
                </w:rPr>
                <w:t xml:space="preserve"> </w:t>
              </w:r>
              <w:r w:rsidRPr="00963F2F">
                <w:rPr>
                  <w:rStyle w:val="Hyperlink"/>
                  <w:rFonts w:ascii="Arial" w:hAnsi="Arial" w:cs="Arial"/>
                  <w:b/>
                  <w:i/>
                </w:rPr>
                <w:t>@</w:t>
              </w:r>
              <w:r w:rsidR="007E43C8">
                <w:rPr>
                  <w:rStyle w:val="Hyperlink"/>
                  <w:rFonts w:ascii="Arial" w:hAnsi="Arial" w:cs="Arial"/>
                  <w:b/>
                  <w:i/>
                </w:rPr>
                <w:t xml:space="preserve"> </w:t>
              </w:r>
              <w:r w:rsidRPr="00963F2F">
                <w:rPr>
                  <w:rStyle w:val="Hyperlink"/>
                  <w:rFonts w:ascii="Arial" w:hAnsi="Arial" w:cs="Arial"/>
                  <w:b/>
                  <w:i/>
                </w:rPr>
                <w:t>km</w:t>
              </w:r>
            </w:hyperlink>
          </w:p>
          <w:p w:rsidR="00EF49A1" w:rsidRDefault="00EF49A1" w:rsidP="00104D65">
            <w:pPr>
              <w:jc w:val="both"/>
              <w:rPr>
                <w:rFonts w:ascii="Arial" w:hAnsi="Arial" w:cs="Arial"/>
                <w:b/>
                <w:i/>
              </w:rPr>
            </w:pPr>
          </w:p>
          <w:p w:rsidR="00C633A3" w:rsidRPr="00F81848" w:rsidRDefault="00C633A3" w:rsidP="00F81848">
            <w:pPr>
              <w:autoSpaceDE w:val="0"/>
              <w:autoSpaceDN w:val="0"/>
              <w:adjustRightInd w:val="0"/>
              <w:ind w:left="720" w:hanging="720"/>
              <w:rPr>
                <w:rFonts w:ascii="Arial" w:hAnsi="Arial" w:cs="Arial"/>
                <w:b/>
                <w:i/>
                <w:sz w:val="20"/>
                <w:szCs w:val="20"/>
              </w:rPr>
            </w:pPr>
            <w:r>
              <w:rPr>
                <w:rFonts w:ascii="Arial" w:hAnsi="Arial" w:cs="Arial"/>
                <w:b/>
                <w:sz w:val="23"/>
                <w:szCs w:val="23"/>
              </w:rPr>
              <w:t>(n)</w:t>
            </w:r>
            <w:r>
              <w:rPr>
                <w:rFonts w:ascii="Arial" w:hAnsi="Arial" w:cs="Arial"/>
                <w:b/>
                <w:sz w:val="23"/>
                <w:szCs w:val="23"/>
              </w:rPr>
              <w:tab/>
              <w:t>All allowances are subjected to the annual SARS increment limits as publish on the official website of the South African Revenue Servi</w:t>
            </w:r>
            <w:r w:rsidRPr="00920748">
              <w:rPr>
                <w:rFonts w:ascii="Arial" w:hAnsi="Arial" w:cs="Arial"/>
                <w:b/>
                <w:sz w:val="23"/>
                <w:szCs w:val="23"/>
              </w:rPr>
              <w:t>ces (SARS)</w:t>
            </w:r>
            <w:r w:rsidR="00602BB3" w:rsidRPr="00920748">
              <w:rPr>
                <w:rFonts w:ascii="Arial" w:hAnsi="Arial" w:cs="Arial"/>
                <w:b/>
                <w:sz w:val="23"/>
                <w:szCs w:val="23"/>
              </w:rPr>
              <w:t xml:space="preserve">, but the </w:t>
            </w:r>
            <w:r w:rsidR="001D0FF9">
              <w:rPr>
                <w:rFonts w:ascii="Arial" w:hAnsi="Arial" w:cs="Arial"/>
                <w:b/>
                <w:sz w:val="23"/>
                <w:szCs w:val="23"/>
              </w:rPr>
              <w:t>tariff amounts as stated above</w:t>
            </w:r>
            <w:r w:rsidR="00602BB3" w:rsidRPr="00920748">
              <w:rPr>
                <w:rFonts w:ascii="Arial" w:hAnsi="Arial" w:cs="Arial"/>
                <w:b/>
                <w:sz w:val="23"/>
                <w:szCs w:val="23"/>
              </w:rPr>
              <w:t xml:space="preserve"> will be applicable during </w:t>
            </w:r>
            <w:r w:rsidR="009267C2">
              <w:rPr>
                <w:rFonts w:ascii="Arial" w:hAnsi="Arial" w:cs="Arial"/>
                <w:b/>
                <w:sz w:val="23"/>
                <w:szCs w:val="23"/>
              </w:rPr>
              <w:t>2021</w:t>
            </w:r>
            <w:r w:rsidR="00F81848">
              <w:rPr>
                <w:rFonts w:ascii="Arial" w:hAnsi="Arial" w:cs="Arial"/>
                <w:b/>
                <w:sz w:val="23"/>
                <w:szCs w:val="23"/>
              </w:rPr>
              <w:t>/</w:t>
            </w:r>
            <w:r w:rsidR="009267C2">
              <w:rPr>
                <w:rFonts w:ascii="Arial" w:hAnsi="Arial" w:cs="Arial"/>
                <w:b/>
                <w:sz w:val="23"/>
                <w:szCs w:val="23"/>
              </w:rPr>
              <w:t>2022</w:t>
            </w:r>
            <w:r w:rsidR="00602BB3" w:rsidRPr="00920748">
              <w:rPr>
                <w:rFonts w:ascii="Arial" w:hAnsi="Arial" w:cs="Arial"/>
                <w:b/>
                <w:sz w:val="23"/>
                <w:szCs w:val="23"/>
              </w:rPr>
              <w:t xml:space="preserve"> financial year</w:t>
            </w:r>
            <w:r w:rsidR="00920748" w:rsidRPr="00920748">
              <w:rPr>
                <w:rFonts w:ascii="Arial" w:hAnsi="Arial" w:cs="Arial"/>
                <w:b/>
                <w:sz w:val="23"/>
                <w:szCs w:val="23"/>
              </w:rPr>
              <w:t xml:space="preserve"> due to the cash flow position of Council</w:t>
            </w:r>
            <w:r w:rsidR="00602BB3">
              <w:rPr>
                <w:rFonts w:ascii="Arial" w:hAnsi="Arial" w:cs="Arial"/>
                <w:b/>
                <w:sz w:val="23"/>
                <w:szCs w:val="23"/>
              </w:rPr>
              <w:t>.</w:t>
            </w:r>
          </w:p>
          <w:p w:rsidR="00EF49A1" w:rsidRPr="00EF49A1" w:rsidRDefault="00EF49A1" w:rsidP="00104D65">
            <w:pPr>
              <w:jc w:val="both"/>
              <w:rPr>
                <w:rFonts w:ascii="Arial" w:hAnsi="Arial" w:cs="Arial"/>
              </w:rPr>
            </w:pPr>
            <w:r w:rsidRPr="00F81848">
              <w:rPr>
                <w:rFonts w:ascii="Arial" w:hAnsi="Arial" w:cs="Arial"/>
                <w:i/>
                <w:sz w:val="20"/>
                <w:szCs w:val="20"/>
              </w:rPr>
              <w:t>The Department Transport tariffs may be applicable for employees with such contracts</w:t>
            </w:r>
            <w:r>
              <w:rPr>
                <w:rFonts w:ascii="Arial" w:hAnsi="Arial" w:cs="Arial"/>
              </w:rPr>
              <w:t>.</w:t>
            </w:r>
          </w:p>
        </w:tc>
      </w:tr>
      <w:tr w:rsidR="00567855" w:rsidRPr="00104D65" w:rsidTr="00963F2F">
        <w:tc>
          <w:tcPr>
            <w:tcW w:w="10350" w:type="dxa"/>
            <w:gridSpan w:val="2"/>
          </w:tcPr>
          <w:p w:rsidR="00567855" w:rsidRPr="00104D65" w:rsidRDefault="00567855" w:rsidP="008A610C">
            <w:pPr>
              <w:ind w:left="540" w:hanging="450"/>
              <w:jc w:val="both"/>
              <w:rPr>
                <w:rFonts w:ascii="Arial" w:hAnsi="Arial" w:cs="Arial"/>
              </w:rPr>
            </w:pPr>
            <w:r w:rsidRPr="00104D65">
              <w:rPr>
                <w:rFonts w:ascii="Arial" w:hAnsi="Arial" w:cs="Arial"/>
              </w:rPr>
              <w:t xml:space="preserve">(iv)  If persons in paragraph (i) and (ii) are </w:t>
            </w:r>
            <w:r w:rsidR="00EF49A1">
              <w:rPr>
                <w:rFonts w:ascii="Arial" w:hAnsi="Arial" w:cs="Arial"/>
              </w:rPr>
              <w:t>accompanied by each other, when travelling by private vehicle, the allowance payable will only be applicable to the person who supplies the motor vehicle.</w:t>
            </w:r>
          </w:p>
        </w:tc>
      </w:tr>
    </w:tbl>
    <w:p w:rsidR="00567855" w:rsidRPr="00104D65" w:rsidRDefault="00567855" w:rsidP="00104D65">
      <w:pPr>
        <w:ind w:left="720" w:hanging="720"/>
        <w:jc w:val="both"/>
        <w:rPr>
          <w:rFonts w:ascii="Arial" w:hAnsi="Arial" w:cs="Arial"/>
        </w:rPr>
      </w:pPr>
    </w:p>
    <w:p w:rsidR="00477347" w:rsidRPr="00104D65" w:rsidRDefault="00061722" w:rsidP="00104D65">
      <w:pPr>
        <w:ind w:left="720" w:hanging="720"/>
        <w:jc w:val="both"/>
        <w:rPr>
          <w:rFonts w:ascii="Arial" w:hAnsi="Arial" w:cs="Arial"/>
        </w:rPr>
      </w:pPr>
      <w:r w:rsidRPr="00104D65">
        <w:rPr>
          <w:rFonts w:ascii="Arial" w:hAnsi="Arial" w:cs="Arial"/>
        </w:rPr>
        <w:t>(b)</w:t>
      </w:r>
      <w:r w:rsidRPr="00104D65">
        <w:rPr>
          <w:rFonts w:ascii="Arial" w:hAnsi="Arial" w:cs="Arial"/>
        </w:rPr>
        <w:tab/>
        <w:t xml:space="preserve">that all airfare be </w:t>
      </w:r>
      <w:r w:rsidR="00EF49A1">
        <w:rPr>
          <w:rFonts w:ascii="Arial" w:hAnsi="Arial" w:cs="Arial"/>
        </w:rPr>
        <w:t>in</w:t>
      </w:r>
      <w:r w:rsidRPr="00104D65">
        <w:rPr>
          <w:rFonts w:ascii="Arial" w:hAnsi="Arial" w:cs="Arial"/>
        </w:rPr>
        <w:t xml:space="preserve"> the account of the </w:t>
      </w:r>
      <w:r w:rsidR="001D0FF9">
        <w:rPr>
          <w:rFonts w:ascii="Arial" w:hAnsi="Arial" w:cs="Arial"/>
        </w:rPr>
        <w:t>Kareeberg</w:t>
      </w:r>
      <w:r w:rsidRPr="00104D65">
        <w:rPr>
          <w:rFonts w:ascii="Arial" w:hAnsi="Arial" w:cs="Arial"/>
        </w:rPr>
        <w:t xml:space="preserve"> Local Municipality.  An account for this purpose be opened at a travel agency and the following procedure for air travel, be followed, namely.</w:t>
      </w:r>
    </w:p>
    <w:p w:rsidR="00061722" w:rsidRPr="00104D65" w:rsidRDefault="00061722" w:rsidP="00104D65">
      <w:pPr>
        <w:ind w:left="720" w:hanging="720"/>
        <w:jc w:val="both"/>
        <w:rPr>
          <w:rFonts w:ascii="Arial" w:hAnsi="Arial" w:cs="Arial"/>
        </w:rPr>
      </w:pPr>
    </w:p>
    <w:p w:rsidR="00061722" w:rsidRDefault="00EF49A1" w:rsidP="00EF49A1">
      <w:pPr>
        <w:numPr>
          <w:ilvl w:val="0"/>
          <w:numId w:val="18"/>
        </w:numPr>
        <w:jc w:val="both"/>
        <w:rPr>
          <w:rFonts w:ascii="Arial" w:hAnsi="Arial" w:cs="Arial"/>
        </w:rPr>
      </w:pPr>
      <w:r>
        <w:rPr>
          <w:rFonts w:ascii="Arial" w:hAnsi="Arial" w:cs="Arial"/>
        </w:rPr>
        <w:t xml:space="preserve">Municipal Manager and </w:t>
      </w:r>
      <w:r w:rsidR="005D2E89">
        <w:rPr>
          <w:rFonts w:ascii="Arial" w:hAnsi="Arial" w:cs="Arial"/>
        </w:rPr>
        <w:t>Managers</w:t>
      </w:r>
      <w:r>
        <w:rPr>
          <w:rFonts w:ascii="Arial" w:hAnsi="Arial" w:cs="Arial"/>
        </w:rPr>
        <w:t xml:space="preserve"> within the delegated powers;</w:t>
      </w:r>
    </w:p>
    <w:p w:rsidR="00EF49A1" w:rsidRDefault="00EF49A1" w:rsidP="00EF49A1">
      <w:pPr>
        <w:ind w:left="720"/>
        <w:jc w:val="both"/>
        <w:rPr>
          <w:rFonts w:ascii="Arial" w:hAnsi="Arial" w:cs="Arial"/>
        </w:rPr>
      </w:pPr>
    </w:p>
    <w:p w:rsidR="00EF49A1" w:rsidRDefault="00EF49A1" w:rsidP="00EF49A1">
      <w:pPr>
        <w:numPr>
          <w:ilvl w:val="0"/>
          <w:numId w:val="18"/>
        </w:numPr>
        <w:jc w:val="both"/>
        <w:rPr>
          <w:rFonts w:ascii="Arial" w:hAnsi="Arial" w:cs="Arial"/>
        </w:rPr>
      </w:pPr>
      <w:r>
        <w:rPr>
          <w:rFonts w:ascii="Arial" w:hAnsi="Arial" w:cs="Arial"/>
        </w:rPr>
        <w:t>an official airfare order form will be requested by the relevant Departments a</w:t>
      </w:r>
      <w:r w:rsidR="005D2E89">
        <w:rPr>
          <w:rFonts w:ascii="Arial" w:hAnsi="Arial" w:cs="Arial"/>
        </w:rPr>
        <w:t xml:space="preserve">nd issued by the Department of </w:t>
      </w:r>
      <w:r>
        <w:rPr>
          <w:rFonts w:ascii="Arial" w:hAnsi="Arial" w:cs="Arial"/>
        </w:rPr>
        <w:t>Finance;</w:t>
      </w:r>
    </w:p>
    <w:p w:rsidR="00EF49A1" w:rsidRDefault="00EF49A1" w:rsidP="00EF49A1">
      <w:pPr>
        <w:pStyle w:val="ListParagraph"/>
        <w:rPr>
          <w:rFonts w:ascii="Arial" w:hAnsi="Arial" w:cs="Arial"/>
        </w:rPr>
      </w:pPr>
    </w:p>
    <w:p w:rsidR="00EF49A1" w:rsidRDefault="00EF49A1" w:rsidP="00EF49A1">
      <w:pPr>
        <w:numPr>
          <w:ilvl w:val="0"/>
          <w:numId w:val="18"/>
        </w:numPr>
        <w:jc w:val="both"/>
        <w:rPr>
          <w:rFonts w:ascii="Arial" w:hAnsi="Arial" w:cs="Arial"/>
        </w:rPr>
      </w:pPr>
      <w:r>
        <w:rPr>
          <w:rFonts w:ascii="Arial" w:hAnsi="Arial" w:cs="Arial"/>
        </w:rPr>
        <w:t>bookings will be done by Departments and the order form will be submitted to the travel agency as authorization;</w:t>
      </w:r>
    </w:p>
    <w:p w:rsidR="00EF49A1" w:rsidRDefault="00EF49A1" w:rsidP="00EF49A1">
      <w:pPr>
        <w:pStyle w:val="ListParagraph"/>
        <w:rPr>
          <w:rFonts w:ascii="Arial" w:hAnsi="Arial" w:cs="Arial"/>
        </w:rPr>
      </w:pPr>
    </w:p>
    <w:p w:rsidR="00EF49A1" w:rsidRDefault="008A610C" w:rsidP="00EF49A1">
      <w:pPr>
        <w:numPr>
          <w:ilvl w:val="0"/>
          <w:numId w:val="18"/>
        </w:numPr>
        <w:jc w:val="both"/>
        <w:rPr>
          <w:rFonts w:ascii="Arial" w:hAnsi="Arial" w:cs="Arial"/>
        </w:rPr>
      </w:pPr>
      <w:r>
        <w:rPr>
          <w:rFonts w:ascii="Arial" w:hAnsi="Arial" w:cs="Arial"/>
        </w:rPr>
        <w:t>an invoice will be issued by the travel agency for payment.</w:t>
      </w:r>
    </w:p>
    <w:p w:rsidR="008A610C" w:rsidRDefault="008A610C" w:rsidP="008A610C">
      <w:pPr>
        <w:pStyle w:val="ListParagraph"/>
        <w:rPr>
          <w:rFonts w:ascii="Arial" w:hAnsi="Arial" w:cs="Arial"/>
        </w:rPr>
      </w:pPr>
    </w:p>
    <w:p w:rsidR="008A610C" w:rsidRDefault="008A610C" w:rsidP="00EF49A1">
      <w:pPr>
        <w:numPr>
          <w:ilvl w:val="0"/>
          <w:numId w:val="18"/>
        </w:numPr>
        <w:jc w:val="both"/>
        <w:rPr>
          <w:rFonts w:ascii="Arial" w:hAnsi="Arial" w:cs="Arial"/>
        </w:rPr>
      </w:pPr>
      <w:r>
        <w:rPr>
          <w:rFonts w:ascii="Arial" w:hAnsi="Arial" w:cs="Arial"/>
        </w:rPr>
        <w:t>Or alternatively bookings may be made directly with the airline.</w:t>
      </w:r>
    </w:p>
    <w:p w:rsidR="00C633A3" w:rsidRPr="00997102" w:rsidRDefault="00C633A3" w:rsidP="00C633A3">
      <w:pPr>
        <w:pStyle w:val="ListParagraph"/>
        <w:rPr>
          <w:rFonts w:ascii="Arial" w:hAnsi="Arial" w:cs="Arial"/>
        </w:rPr>
      </w:pPr>
    </w:p>
    <w:p w:rsidR="00C633A3" w:rsidRDefault="00C633A3" w:rsidP="00C633A3">
      <w:pPr>
        <w:ind w:left="1440"/>
        <w:jc w:val="both"/>
        <w:rPr>
          <w:rFonts w:ascii="Arial" w:hAnsi="Arial" w:cs="Arial"/>
          <w:b/>
        </w:rPr>
      </w:pPr>
    </w:p>
    <w:p w:rsidR="00C633A3" w:rsidRDefault="00C633A3" w:rsidP="00C633A3">
      <w:pPr>
        <w:ind w:left="1440"/>
        <w:jc w:val="both"/>
        <w:rPr>
          <w:rFonts w:ascii="Arial" w:hAnsi="Arial" w:cs="Arial"/>
        </w:rPr>
      </w:pPr>
    </w:p>
    <w:p w:rsidR="007E43C8" w:rsidRPr="00C633A3" w:rsidRDefault="007E43C8" w:rsidP="00C41528">
      <w:pPr>
        <w:numPr>
          <w:ilvl w:val="0"/>
          <w:numId w:val="3"/>
        </w:numPr>
        <w:autoSpaceDE w:val="0"/>
        <w:autoSpaceDN w:val="0"/>
        <w:adjustRightInd w:val="0"/>
        <w:rPr>
          <w:rFonts w:ascii="Arial" w:hAnsi="Arial" w:cs="Arial"/>
          <w:b/>
          <w:sz w:val="28"/>
          <w:szCs w:val="28"/>
        </w:rPr>
      </w:pPr>
      <w:r w:rsidRPr="00C633A3">
        <w:rPr>
          <w:rFonts w:ascii="Arial" w:hAnsi="Arial" w:cs="Arial"/>
          <w:b/>
          <w:sz w:val="28"/>
          <w:szCs w:val="28"/>
        </w:rPr>
        <w:t>COUNCILLORS OR OFFICIALS TRAVELLING FOR THE SAME EVENT</w:t>
      </w:r>
    </w:p>
    <w:p w:rsidR="007E43C8" w:rsidRPr="00C633A3" w:rsidRDefault="007E43C8" w:rsidP="007E43C8">
      <w:pPr>
        <w:autoSpaceDE w:val="0"/>
        <w:autoSpaceDN w:val="0"/>
        <w:adjustRightInd w:val="0"/>
        <w:ind w:left="1440"/>
        <w:rPr>
          <w:rFonts w:ascii="Arial" w:hAnsi="Arial" w:cs="Arial"/>
          <w:sz w:val="23"/>
          <w:szCs w:val="23"/>
        </w:rPr>
      </w:pPr>
    </w:p>
    <w:p w:rsidR="007E43C8" w:rsidRDefault="007E43C8" w:rsidP="00C633A3">
      <w:pPr>
        <w:autoSpaceDE w:val="0"/>
        <w:autoSpaceDN w:val="0"/>
        <w:adjustRightInd w:val="0"/>
        <w:ind w:left="720"/>
        <w:rPr>
          <w:rFonts w:ascii="Arial" w:hAnsi="Arial" w:cs="Arial"/>
          <w:sz w:val="23"/>
          <w:szCs w:val="23"/>
        </w:rPr>
      </w:pPr>
      <w:r w:rsidRPr="00C633A3">
        <w:rPr>
          <w:rFonts w:ascii="Arial" w:hAnsi="Arial" w:cs="Arial"/>
          <w:sz w:val="23"/>
          <w:szCs w:val="23"/>
        </w:rPr>
        <w:t xml:space="preserve">When Councillors or Officials representing </w:t>
      </w:r>
      <w:r w:rsidR="001D0FF9">
        <w:rPr>
          <w:rFonts w:ascii="Arial" w:hAnsi="Arial" w:cs="Arial"/>
          <w:sz w:val="23"/>
          <w:szCs w:val="23"/>
        </w:rPr>
        <w:t>Kareeberg</w:t>
      </w:r>
      <w:r w:rsidRPr="00C633A3">
        <w:rPr>
          <w:rFonts w:ascii="Arial" w:hAnsi="Arial" w:cs="Arial"/>
          <w:sz w:val="23"/>
          <w:szCs w:val="23"/>
        </w:rPr>
        <w:t xml:space="preserve"> municipality should ensure that all times the travelling arrangements must be efficient and cost effective.</w:t>
      </w:r>
    </w:p>
    <w:p w:rsidR="00C633A3" w:rsidRDefault="00C633A3" w:rsidP="00C633A3">
      <w:pPr>
        <w:autoSpaceDE w:val="0"/>
        <w:autoSpaceDN w:val="0"/>
        <w:adjustRightInd w:val="0"/>
        <w:rPr>
          <w:rFonts w:ascii="Arial" w:hAnsi="Arial" w:cs="Arial"/>
          <w:sz w:val="23"/>
          <w:szCs w:val="23"/>
        </w:rPr>
      </w:pPr>
    </w:p>
    <w:p w:rsidR="001D0FF9" w:rsidRDefault="001D0FF9" w:rsidP="00E76918">
      <w:pPr>
        <w:numPr>
          <w:ilvl w:val="0"/>
          <w:numId w:val="42"/>
        </w:numPr>
        <w:autoSpaceDE w:val="0"/>
        <w:autoSpaceDN w:val="0"/>
        <w:adjustRightInd w:val="0"/>
        <w:rPr>
          <w:rFonts w:ascii="Arial" w:hAnsi="Arial" w:cs="Arial"/>
          <w:sz w:val="23"/>
          <w:szCs w:val="23"/>
        </w:rPr>
      </w:pPr>
      <w:r>
        <w:rPr>
          <w:rFonts w:ascii="Arial" w:hAnsi="Arial" w:cs="Arial"/>
          <w:sz w:val="23"/>
          <w:szCs w:val="23"/>
        </w:rPr>
        <w:t>Councillors and Officials will travel with different vehicles.</w:t>
      </w:r>
    </w:p>
    <w:p w:rsidR="00E76918" w:rsidRPr="00330010" w:rsidRDefault="007E43C8" w:rsidP="00E76918">
      <w:pPr>
        <w:numPr>
          <w:ilvl w:val="0"/>
          <w:numId w:val="42"/>
        </w:numPr>
        <w:autoSpaceDE w:val="0"/>
        <w:autoSpaceDN w:val="0"/>
        <w:adjustRightInd w:val="0"/>
        <w:rPr>
          <w:rFonts w:ascii="Arial" w:hAnsi="Arial" w:cs="Arial"/>
          <w:sz w:val="23"/>
          <w:szCs w:val="23"/>
        </w:rPr>
      </w:pPr>
      <w:r w:rsidRPr="00330010">
        <w:rPr>
          <w:rFonts w:ascii="Arial" w:hAnsi="Arial" w:cs="Arial"/>
          <w:sz w:val="23"/>
          <w:szCs w:val="23"/>
        </w:rPr>
        <w:t xml:space="preserve">Maximum of </w:t>
      </w:r>
      <w:r w:rsidR="006F0791">
        <w:rPr>
          <w:rFonts w:ascii="Arial" w:hAnsi="Arial" w:cs="Arial"/>
          <w:sz w:val="23"/>
          <w:szCs w:val="23"/>
        </w:rPr>
        <w:t>three</w:t>
      </w:r>
      <w:r w:rsidRPr="00330010">
        <w:rPr>
          <w:rFonts w:ascii="Arial" w:hAnsi="Arial" w:cs="Arial"/>
          <w:sz w:val="23"/>
          <w:szCs w:val="23"/>
        </w:rPr>
        <w:t xml:space="preserve"> persons should be travelling with one vehicle.</w:t>
      </w:r>
      <w:r w:rsidR="00E76918" w:rsidRPr="00330010">
        <w:rPr>
          <w:rFonts w:ascii="Arial" w:hAnsi="Arial" w:cs="Arial"/>
          <w:sz w:val="23"/>
          <w:szCs w:val="23"/>
        </w:rPr>
        <w:t xml:space="preserve"> No travel</w:t>
      </w:r>
    </w:p>
    <w:p w:rsidR="00E76918" w:rsidRPr="00883E09" w:rsidRDefault="00E76918" w:rsidP="00E76918">
      <w:pPr>
        <w:autoSpaceDE w:val="0"/>
        <w:autoSpaceDN w:val="0"/>
        <w:adjustRightInd w:val="0"/>
        <w:ind w:left="720"/>
        <w:rPr>
          <w:rFonts w:ascii="Arial" w:hAnsi="Arial" w:cs="Arial"/>
          <w:sz w:val="23"/>
          <w:szCs w:val="23"/>
        </w:rPr>
      </w:pPr>
      <w:r w:rsidRPr="00330010">
        <w:rPr>
          <w:rFonts w:ascii="Arial" w:hAnsi="Arial" w:cs="Arial"/>
          <w:sz w:val="23"/>
          <w:szCs w:val="23"/>
        </w:rPr>
        <w:t xml:space="preserve">claim will be reimbursed for two vehicles where only two representatives of </w:t>
      </w:r>
      <w:r w:rsidR="001D0FF9">
        <w:rPr>
          <w:rFonts w:ascii="Arial" w:hAnsi="Arial" w:cs="Arial"/>
          <w:sz w:val="23"/>
          <w:szCs w:val="23"/>
        </w:rPr>
        <w:t>Kareeberg</w:t>
      </w:r>
      <w:r w:rsidRPr="00330010">
        <w:rPr>
          <w:rFonts w:ascii="Arial" w:hAnsi="Arial" w:cs="Arial"/>
          <w:sz w:val="23"/>
          <w:szCs w:val="23"/>
        </w:rPr>
        <w:t xml:space="preserve"> Municipality will attend. Only one vehicle’s travel claim will be </w:t>
      </w:r>
      <w:r w:rsidRPr="00883E09">
        <w:rPr>
          <w:rFonts w:ascii="Arial" w:hAnsi="Arial" w:cs="Arial"/>
          <w:sz w:val="23"/>
          <w:szCs w:val="23"/>
        </w:rPr>
        <w:t>paid for the event.</w:t>
      </w:r>
    </w:p>
    <w:p w:rsidR="001D0FF9" w:rsidRDefault="007E43C8" w:rsidP="00F03BB1">
      <w:pPr>
        <w:numPr>
          <w:ilvl w:val="0"/>
          <w:numId w:val="42"/>
        </w:numPr>
        <w:autoSpaceDE w:val="0"/>
        <w:autoSpaceDN w:val="0"/>
        <w:adjustRightInd w:val="0"/>
        <w:rPr>
          <w:rFonts w:ascii="Arial" w:hAnsi="Arial" w:cs="Arial"/>
          <w:sz w:val="23"/>
          <w:szCs w:val="23"/>
        </w:rPr>
      </w:pPr>
      <w:r w:rsidRPr="00883E09">
        <w:rPr>
          <w:rFonts w:ascii="Arial" w:hAnsi="Arial" w:cs="Arial"/>
          <w:sz w:val="23"/>
          <w:szCs w:val="23"/>
        </w:rPr>
        <w:t xml:space="preserve">In the case </w:t>
      </w:r>
      <w:r w:rsidR="00F03BB1" w:rsidRPr="00883E09">
        <w:rPr>
          <w:rFonts w:ascii="Arial" w:hAnsi="Arial" w:cs="Arial"/>
          <w:sz w:val="23"/>
          <w:szCs w:val="23"/>
        </w:rPr>
        <w:t>where</w:t>
      </w:r>
      <w:r w:rsidRPr="00883E09">
        <w:rPr>
          <w:rFonts w:ascii="Arial" w:hAnsi="Arial" w:cs="Arial"/>
          <w:sz w:val="23"/>
          <w:szCs w:val="23"/>
        </w:rPr>
        <w:t xml:space="preserve"> the Mayor and Municipal Manager</w:t>
      </w:r>
      <w:r w:rsidR="004D277A">
        <w:rPr>
          <w:rFonts w:ascii="Arial" w:hAnsi="Arial" w:cs="Arial"/>
          <w:sz w:val="23"/>
          <w:szCs w:val="23"/>
        </w:rPr>
        <w:t xml:space="preserve"> must attend the</w:t>
      </w:r>
    </w:p>
    <w:p w:rsidR="001D0FF9" w:rsidRDefault="001D0FF9" w:rsidP="001D0FF9">
      <w:pPr>
        <w:autoSpaceDE w:val="0"/>
        <w:autoSpaceDN w:val="0"/>
        <w:adjustRightInd w:val="0"/>
        <w:ind w:left="360" w:firstLine="360"/>
        <w:rPr>
          <w:rFonts w:ascii="Arial" w:hAnsi="Arial" w:cs="Arial"/>
          <w:sz w:val="23"/>
          <w:szCs w:val="23"/>
        </w:rPr>
      </w:pPr>
      <w:r w:rsidRPr="00883E09">
        <w:rPr>
          <w:rFonts w:ascii="Arial" w:hAnsi="Arial" w:cs="Arial"/>
          <w:sz w:val="23"/>
          <w:szCs w:val="23"/>
        </w:rPr>
        <w:t>S</w:t>
      </w:r>
      <w:r w:rsidR="00F03BB1" w:rsidRPr="00883E09">
        <w:rPr>
          <w:rFonts w:ascii="Arial" w:hAnsi="Arial" w:cs="Arial"/>
          <w:sz w:val="23"/>
          <w:szCs w:val="23"/>
        </w:rPr>
        <w:t>ame</w:t>
      </w:r>
      <w:r>
        <w:rPr>
          <w:rFonts w:ascii="Arial" w:hAnsi="Arial" w:cs="Arial"/>
          <w:sz w:val="23"/>
          <w:szCs w:val="23"/>
        </w:rPr>
        <w:t xml:space="preserve"> </w:t>
      </w:r>
      <w:r w:rsidR="00F03BB1" w:rsidRPr="00883E09">
        <w:rPr>
          <w:rFonts w:ascii="Arial" w:hAnsi="Arial" w:cs="Arial"/>
          <w:sz w:val="23"/>
          <w:szCs w:val="23"/>
        </w:rPr>
        <w:t>meeting, then</w:t>
      </w:r>
      <w:r w:rsidR="00510ABF" w:rsidRPr="00883E09">
        <w:rPr>
          <w:rFonts w:ascii="Arial" w:hAnsi="Arial" w:cs="Arial"/>
          <w:sz w:val="23"/>
          <w:szCs w:val="23"/>
        </w:rPr>
        <w:t xml:space="preserve"> separate</w:t>
      </w:r>
      <w:r w:rsidR="00F03BB1" w:rsidRPr="00883E09">
        <w:rPr>
          <w:rFonts w:ascii="Arial" w:hAnsi="Arial" w:cs="Arial"/>
          <w:sz w:val="23"/>
          <w:szCs w:val="23"/>
        </w:rPr>
        <w:t xml:space="preserve"> vehicle </w:t>
      </w:r>
      <w:r w:rsidR="00510ABF" w:rsidRPr="00883E09">
        <w:rPr>
          <w:rFonts w:ascii="Arial" w:hAnsi="Arial" w:cs="Arial"/>
          <w:sz w:val="23"/>
          <w:szCs w:val="23"/>
        </w:rPr>
        <w:t>may</w:t>
      </w:r>
      <w:r w:rsidR="00F03BB1" w:rsidRPr="00883E09">
        <w:rPr>
          <w:rFonts w:ascii="Arial" w:hAnsi="Arial" w:cs="Arial"/>
          <w:sz w:val="23"/>
          <w:szCs w:val="23"/>
        </w:rPr>
        <w:t xml:space="preserve"> be used to travel to the venue </w:t>
      </w:r>
    </w:p>
    <w:p w:rsidR="00F03BB1" w:rsidRPr="00330010" w:rsidRDefault="00F03BB1" w:rsidP="001D0FF9">
      <w:pPr>
        <w:autoSpaceDE w:val="0"/>
        <w:autoSpaceDN w:val="0"/>
        <w:adjustRightInd w:val="0"/>
        <w:ind w:left="360" w:firstLine="360"/>
        <w:rPr>
          <w:rFonts w:ascii="Arial" w:hAnsi="Arial" w:cs="Arial"/>
          <w:sz w:val="23"/>
          <w:szCs w:val="23"/>
        </w:rPr>
      </w:pPr>
      <w:r w:rsidRPr="00883E09">
        <w:rPr>
          <w:rFonts w:ascii="Arial" w:hAnsi="Arial" w:cs="Arial"/>
          <w:sz w:val="23"/>
          <w:szCs w:val="23"/>
        </w:rPr>
        <w:t>of the meeting</w:t>
      </w:r>
      <w:r w:rsidR="006B09EE" w:rsidRPr="00883E09">
        <w:rPr>
          <w:rFonts w:ascii="Arial" w:hAnsi="Arial" w:cs="Arial"/>
          <w:sz w:val="23"/>
          <w:szCs w:val="23"/>
        </w:rPr>
        <w:t>, where possible.</w:t>
      </w:r>
    </w:p>
    <w:p w:rsidR="00F03BB1" w:rsidRPr="00330010" w:rsidRDefault="00F03BB1" w:rsidP="00F03BB1">
      <w:pPr>
        <w:numPr>
          <w:ilvl w:val="0"/>
          <w:numId w:val="42"/>
        </w:numPr>
        <w:autoSpaceDE w:val="0"/>
        <w:autoSpaceDN w:val="0"/>
        <w:adjustRightInd w:val="0"/>
        <w:rPr>
          <w:rFonts w:ascii="Arial" w:hAnsi="Arial" w:cs="Arial"/>
          <w:sz w:val="23"/>
          <w:szCs w:val="23"/>
        </w:rPr>
      </w:pPr>
      <w:r w:rsidRPr="00330010">
        <w:rPr>
          <w:rFonts w:ascii="Arial" w:hAnsi="Arial" w:cs="Arial"/>
          <w:sz w:val="23"/>
          <w:szCs w:val="23"/>
        </w:rPr>
        <w:t>In the case where the Mayor and Councillor must attend the same</w:t>
      </w:r>
    </w:p>
    <w:p w:rsidR="00F03BB1" w:rsidRPr="00330010" w:rsidRDefault="00F03BB1" w:rsidP="00F03BB1">
      <w:pPr>
        <w:autoSpaceDE w:val="0"/>
        <w:autoSpaceDN w:val="0"/>
        <w:adjustRightInd w:val="0"/>
        <w:ind w:left="720"/>
        <w:rPr>
          <w:rFonts w:ascii="Arial" w:hAnsi="Arial" w:cs="Arial"/>
          <w:sz w:val="23"/>
          <w:szCs w:val="23"/>
        </w:rPr>
      </w:pPr>
      <w:r w:rsidRPr="00330010">
        <w:rPr>
          <w:rFonts w:ascii="Arial" w:hAnsi="Arial" w:cs="Arial"/>
          <w:sz w:val="23"/>
          <w:szCs w:val="23"/>
        </w:rPr>
        <w:t>meeting, then one vehicle should be used to travel to the venue of the meeting</w:t>
      </w:r>
      <w:r w:rsidR="001E1477" w:rsidRPr="00330010">
        <w:rPr>
          <w:rFonts w:ascii="Arial" w:hAnsi="Arial" w:cs="Arial"/>
          <w:sz w:val="23"/>
          <w:szCs w:val="23"/>
        </w:rPr>
        <w:t>.</w:t>
      </w:r>
    </w:p>
    <w:p w:rsidR="004D277A" w:rsidRDefault="00F03BB1" w:rsidP="00F03BB1">
      <w:pPr>
        <w:numPr>
          <w:ilvl w:val="0"/>
          <w:numId w:val="42"/>
        </w:numPr>
        <w:autoSpaceDE w:val="0"/>
        <w:autoSpaceDN w:val="0"/>
        <w:adjustRightInd w:val="0"/>
        <w:rPr>
          <w:rFonts w:ascii="Arial" w:hAnsi="Arial" w:cs="Arial"/>
          <w:sz w:val="23"/>
          <w:szCs w:val="23"/>
        </w:rPr>
      </w:pPr>
      <w:r w:rsidRPr="00330010">
        <w:rPr>
          <w:rFonts w:ascii="Arial" w:hAnsi="Arial" w:cs="Arial"/>
          <w:sz w:val="23"/>
          <w:szCs w:val="23"/>
        </w:rPr>
        <w:t>In the case where the Municipal Manag</w:t>
      </w:r>
      <w:r w:rsidR="004D277A">
        <w:rPr>
          <w:rFonts w:ascii="Arial" w:hAnsi="Arial" w:cs="Arial"/>
          <w:sz w:val="23"/>
          <w:szCs w:val="23"/>
        </w:rPr>
        <w:t xml:space="preserve">er and </w:t>
      </w:r>
      <w:r w:rsidR="005D2E89">
        <w:rPr>
          <w:rFonts w:ascii="Arial" w:hAnsi="Arial" w:cs="Arial"/>
          <w:sz w:val="23"/>
          <w:szCs w:val="23"/>
        </w:rPr>
        <w:t>Managers</w:t>
      </w:r>
      <w:r w:rsidR="004D277A">
        <w:rPr>
          <w:rFonts w:ascii="Arial" w:hAnsi="Arial" w:cs="Arial"/>
          <w:sz w:val="23"/>
          <w:szCs w:val="23"/>
        </w:rPr>
        <w:t xml:space="preserve"> must attend the</w:t>
      </w:r>
    </w:p>
    <w:p w:rsidR="00F03BB1" w:rsidRPr="00330010" w:rsidRDefault="004D277A" w:rsidP="004D277A">
      <w:pPr>
        <w:autoSpaceDE w:val="0"/>
        <w:autoSpaceDN w:val="0"/>
        <w:adjustRightInd w:val="0"/>
        <w:ind w:left="360" w:firstLine="360"/>
        <w:rPr>
          <w:rFonts w:ascii="Arial" w:hAnsi="Arial" w:cs="Arial"/>
          <w:sz w:val="23"/>
          <w:szCs w:val="23"/>
        </w:rPr>
      </w:pPr>
      <w:r>
        <w:rPr>
          <w:rFonts w:ascii="Arial" w:hAnsi="Arial" w:cs="Arial"/>
          <w:sz w:val="23"/>
          <w:szCs w:val="23"/>
        </w:rPr>
        <w:t>s</w:t>
      </w:r>
      <w:r w:rsidR="00F03BB1" w:rsidRPr="00330010">
        <w:rPr>
          <w:rFonts w:ascii="Arial" w:hAnsi="Arial" w:cs="Arial"/>
          <w:sz w:val="23"/>
          <w:szCs w:val="23"/>
        </w:rPr>
        <w:t>ame</w:t>
      </w:r>
      <w:r>
        <w:rPr>
          <w:rFonts w:ascii="Arial" w:hAnsi="Arial" w:cs="Arial"/>
          <w:sz w:val="23"/>
          <w:szCs w:val="23"/>
        </w:rPr>
        <w:t xml:space="preserve"> </w:t>
      </w:r>
      <w:r w:rsidR="009267C2">
        <w:rPr>
          <w:rFonts w:ascii="Arial" w:hAnsi="Arial" w:cs="Arial"/>
          <w:sz w:val="23"/>
          <w:szCs w:val="23"/>
        </w:rPr>
        <w:t>meeting, then separate</w:t>
      </w:r>
      <w:r w:rsidR="00F03BB1" w:rsidRPr="00330010">
        <w:rPr>
          <w:rFonts w:ascii="Arial" w:hAnsi="Arial" w:cs="Arial"/>
          <w:sz w:val="23"/>
          <w:szCs w:val="23"/>
        </w:rPr>
        <w:t xml:space="preserve"> vehicle</w:t>
      </w:r>
      <w:r w:rsidR="009267C2">
        <w:rPr>
          <w:rFonts w:ascii="Arial" w:hAnsi="Arial" w:cs="Arial"/>
          <w:sz w:val="23"/>
          <w:szCs w:val="23"/>
        </w:rPr>
        <w:t>s</w:t>
      </w:r>
      <w:r w:rsidR="00F03BB1" w:rsidRPr="00330010">
        <w:rPr>
          <w:rFonts w:ascii="Arial" w:hAnsi="Arial" w:cs="Arial"/>
          <w:sz w:val="23"/>
          <w:szCs w:val="23"/>
        </w:rPr>
        <w:t xml:space="preserve"> should be used to travel to the </w:t>
      </w:r>
      <w:r w:rsidR="009267C2">
        <w:rPr>
          <w:rFonts w:ascii="Arial" w:hAnsi="Arial" w:cs="Arial"/>
          <w:sz w:val="23"/>
          <w:szCs w:val="23"/>
        </w:rPr>
        <w:tab/>
      </w:r>
      <w:r w:rsidR="00F03BB1" w:rsidRPr="00330010">
        <w:rPr>
          <w:rFonts w:ascii="Arial" w:hAnsi="Arial" w:cs="Arial"/>
          <w:sz w:val="23"/>
          <w:szCs w:val="23"/>
        </w:rPr>
        <w:t xml:space="preserve">venue of </w:t>
      </w:r>
      <w:r>
        <w:rPr>
          <w:rFonts w:ascii="Arial" w:hAnsi="Arial" w:cs="Arial"/>
          <w:sz w:val="23"/>
          <w:szCs w:val="23"/>
        </w:rPr>
        <w:t xml:space="preserve"> </w:t>
      </w:r>
      <w:r w:rsidR="00F03BB1" w:rsidRPr="00330010">
        <w:rPr>
          <w:rFonts w:ascii="Arial" w:hAnsi="Arial" w:cs="Arial"/>
          <w:sz w:val="23"/>
          <w:szCs w:val="23"/>
        </w:rPr>
        <w:t>the meeting</w:t>
      </w:r>
      <w:r w:rsidR="001E1477" w:rsidRPr="00330010">
        <w:rPr>
          <w:rFonts w:ascii="Arial" w:hAnsi="Arial" w:cs="Arial"/>
          <w:sz w:val="23"/>
          <w:szCs w:val="23"/>
        </w:rPr>
        <w:t>.</w:t>
      </w:r>
      <w:r w:rsidR="009267C2">
        <w:rPr>
          <w:rFonts w:ascii="Arial" w:hAnsi="Arial" w:cs="Arial"/>
          <w:sz w:val="23"/>
          <w:szCs w:val="23"/>
        </w:rPr>
        <w:t xml:space="preserve">  Managers must travel separately.</w:t>
      </w:r>
    </w:p>
    <w:p w:rsidR="00F03BB1" w:rsidRPr="000975F9" w:rsidRDefault="00F03BB1" w:rsidP="00F03BB1">
      <w:pPr>
        <w:numPr>
          <w:ilvl w:val="0"/>
          <w:numId w:val="42"/>
        </w:numPr>
        <w:autoSpaceDE w:val="0"/>
        <w:autoSpaceDN w:val="0"/>
        <w:adjustRightInd w:val="0"/>
        <w:rPr>
          <w:rFonts w:ascii="Arial" w:hAnsi="Arial" w:cs="Arial"/>
          <w:sz w:val="23"/>
          <w:szCs w:val="23"/>
        </w:rPr>
      </w:pPr>
      <w:r w:rsidRPr="00330010">
        <w:rPr>
          <w:rFonts w:ascii="Arial" w:hAnsi="Arial" w:cs="Arial"/>
          <w:sz w:val="23"/>
          <w:szCs w:val="23"/>
        </w:rPr>
        <w:t>In the case w</w:t>
      </w:r>
      <w:r w:rsidRPr="000975F9">
        <w:rPr>
          <w:rFonts w:ascii="Arial" w:hAnsi="Arial" w:cs="Arial"/>
          <w:sz w:val="23"/>
          <w:szCs w:val="23"/>
        </w:rPr>
        <w:t xml:space="preserve">here the Manager </w:t>
      </w:r>
      <w:r w:rsidR="001D0FF9" w:rsidRPr="000975F9">
        <w:rPr>
          <w:rFonts w:ascii="Arial" w:hAnsi="Arial" w:cs="Arial"/>
          <w:sz w:val="23"/>
          <w:szCs w:val="23"/>
        </w:rPr>
        <w:t xml:space="preserve">and official </w:t>
      </w:r>
      <w:r w:rsidRPr="000975F9">
        <w:rPr>
          <w:rFonts w:ascii="Arial" w:hAnsi="Arial" w:cs="Arial"/>
          <w:sz w:val="23"/>
          <w:szCs w:val="23"/>
        </w:rPr>
        <w:t>must attend the same</w:t>
      </w:r>
    </w:p>
    <w:p w:rsidR="00845ACE" w:rsidRPr="00847BFC" w:rsidRDefault="00F03BB1" w:rsidP="00845ACE">
      <w:pPr>
        <w:autoSpaceDE w:val="0"/>
        <w:autoSpaceDN w:val="0"/>
        <w:adjustRightInd w:val="0"/>
        <w:ind w:left="720"/>
        <w:rPr>
          <w:rFonts w:ascii="Arial" w:hAnsi="Arial" w:cs="Arial"/>
          <w:i/>
          <w:color w:val="000000"/>
          <w:sz w:val="20"/>
          <w:szCs w:val="20"/>
        </w:rPr>
      </w:pPr>
      <w:r w:rsidRPr="000975F9">
        <w:rPr>
          <w:rFonts w:ascii="Arial" w:hAnsi="Arial" w:cs="Arial"/>
          <w:sz w:val="23"/>
          <w:szCs w:val="23"/>
        </w:rPr>
        <w:t>meeting, then one vehicle should be used to travel to the venue of the meeting.</w:t>
      </w:r>
    </w:p>
    <w:p w:rsidR="00845ACE" w:rsidRDefault="00845ACE" w:rsidP="00845ACE">
      <w:pPr>
        <w:autoSpaceDE w:val="0"/>
        <w:autoSpaceDN w:val="0"/>
        <w:adjustRightInd w:val="0"/>
        <w:rPr>
          <w:rFonts w:ascii="Arial" w:hAnsi="Arial" w:cs="Arial"/>
          <w:sz w:val="23"/>
          <w:szCs w:val="23"/>
        </w:rPr>
      </w:pPr>
    </w:p>
    <w:p w:rsidR="001E1477" w:rsidRPr="00330010" w:rsidRDefault="001D0FF9" w:rsidP="001D0FF9">
      <w:pPr>
        <w:autoSpaceDE w:val="0"/>
        <w:autoSpaceDN w:val="0"/>
        <w:adjustRightInd w:val="0"/>
        <w:rPr>
          <w:rFonts w:ascii="Arial" w:hAnsi="Arial" w:cs="Arial"/>
          <w:sz w:val="23"/>
          <w:szCs w:val="23"/>
        </w:rPr>
      </w:pPr>
      <w:r>
        <w:rPr>
          <w:rFonts w:ascii="Arial" w:hAnsi="Arial" w:cs="Arial"/>
          <w:sz w:val="23"/>
          <w:szCs w:val="23"/>
        </w:rPr>
        <w:t xml:space="preserve">      (vii)</w:t>
      </w:r>
      <w:r w:rsidR="007E43C8" w:rsidRPr="00330010">
        <w:rPr>
          <w:rFonts w:ascii="Arial" w:hAnsi="Arial" w:cs="Arial"/>
          <w:sz w:val="23"/>
          <w:szCs w:val="23"/>
        </w:rPr>
        <w:t xml:space="preserve">When a Councillor must accompany the Mayor, </w:t>
      </w:r>
      <w:r w:rsidR="00E76918" w:rsidRPr="00330010">
        <w:rPr>
          <w:rFonts w:ascii="Arial" w:hAnsi="Arial" w:cs="Arial"/>
          <w:sz w:val="23"/>
          <w:szCs w:val="23"/>
        </w:rPr>
        <w:t>then the Councillor</w:t>
      </w:r>
    </w:p>
    <w:p w:rsidR="001E1477" w:rsidRPr="00330010" w:rsidRDefault="00F03BB1" w:rsidP="001E1477">
      <w:pPr>
        <w:autoSpaceDE w:val="0"/>
        <w:autoSpaceDN w:val="0"/>
        <w:adjustRightInd w:val="0"/>
        <w:ind w:left="360" w:firstLine="360"/>
        <w:rPr>
          <w:rFonts w:ascii="Arial" w:hAnsi="Arial" w:cs="Arial"/>
          <w:sz w:val="23"/>
          <w:szCs w:val="23"/>
        </w:rPr>
      </w:pPr>
      <w:r w:rsidRPr="00330010">
        <w:rPr>
          <w:rFonts w:ascii="Arial" w:hAnsi="Arial" w:cs="Arial"/>
          <w:sz w:val="23"/>
          <w:szCs w:val="23"/>
        </w:rPr>
        <w:t xml:space="preserve">must </w:t>
      </w:r>
      <w:r w:rsidR="00E76918" w:rsidRPr="00330010">
        <w:rPr>
          <w:rFonts w:ascii="Arial" w:hAnsi="Arial" w:cs="Arial"/>
          <w:sz w:val="23"/>
          <w:szCs w:val="23"/>
        </w:rPr>
        <w:t>travel</w:t>
      </w:r>
      <w:r w:rsidRPr="00330010">
        <w:rPr>
          <w:rFonts w:ascii="Arial" w:hAnsi="Arial" w:cs="Arial"/>
          <w:sz w:val="23"/>
          <w:szCs w:val="23"/>
        </w:rPr>
        <w:t xml:space="preserve"> </w:t>
      </w:r>
      <w:r w:rsidR="007E43C8" w:rsidRPr="00330010">
        <w:rPr>
          <w:rFonts w:ascii="Arial" w:hAnsi="Arial" w:cs="Arial"/>
          <w:sz w:val="23"/>
          <w:szCs w:val="23"/>
        </w:rPr>
        <w:t>with the Mayor to the event.</w:t>
      </w:r>
    </w:p>
    <w:p w:rsidR="004D277A" w:rsidRDefault="001E1477" w:rsidP="004D277A">
      <w:pPr>
        <w:autoSpaceDE w:val="0"/>
        <w:autoSpaceDN w:val="0"/>
        <w:adjustRightInd w:val="0"/>
        <w:ind w:left="360"/>
        <w:rPr>
          <w:rFonts w:ascii="Arial" w:hAnsi="Arial" w:cs="Arial"/>
          <w:sz w:val="23"/>
          <w:szCs w:val="23"/>
        </w:rPr>
      </w:pPr>
      <w:r w:rsidRPr="00330010">
        <w:rPr>
          <w:rFonts w:ascii="Arial" w:hAnsi="Arial" w:cs="Arial"/>
          <w:sz w:val="23"/>
          <w:szCs w:val="23"/>
        </w:rPr>
        <w:t>(vii</w:t>
      </w:r>
      <w:r w:rsidR="001D0FF9">
        <w:rPr>
          <w:rFonts w:ascii="Arial" w:hAnsi="Arial" w:cs="Arial"/>
          <w:sz w:val="23"/>
          <w:szCs w:val="23"/>
        </w:rPr>
        <w:t>i</w:t>
      </w:r>
      <w:r w:rsidRPr="00330010">
        <w:rPr>
          <w:rFonts w:ascii="Arial" w:hAnsi="Arial" w:cs="Arial"/>
          <w:sz w:val="23"/>
          <w:szCs w:val="23"/>
        </w:rPr>
        <w:t>)</w:t>
      </w:r>
      <w:r w:rsidR="001D0FF9">
        <w:rPr>
          <w:rFonts w:ascii="Arial" w:hAnsi="Arial" w:cs="Arial"/>
          <w:sz w:val="23"/>
          <w:szCs w:val="23"/>
        </w:rPr>
        <w:t>When a Manager</w:t>
      </w:r>
      <w:r w:rsidR="007E43C8" w:rsidRPr="00330010">
        <w:rPr>
          <w:rFonts w:ascii="Arial" w:hAnsi="Arial" w:cs="Arial"/>
          <w:sz w:val="23"/>
          <w:szCs w:val="23"/>
        </w:rPr>
        <w:t xml:space="preserve"> or official must accompany the Municipal Manager, the</w:t>
      </w:r>
      <w:r w:rsidR="00C633A3" w:rsidRPr="00330010">
        <w:rPr>
          <w:rFonts w:ascii="Arial" w:hAnsi="Arial" w:cs="Arial"/>
          <w:sz w:val="23"/>
          <w:szCs w:val="23"/>
        </w:rPr>
        <w:t xml:space="preserve">n </w:t>
      </w:r>
    </w:p>
    <w:p w:rsidR="001E1477" w:rsidRPr="00330010" w:rsidRDefault="004D277A" w:rsidP="004D277A">
      <w:pPr>
        <w:autoSpaceDE w:val="0"/>
        <w:autoSpaceDN w:val="0"/>
        <w:adjustRightInd w:val="0"/>
        <w:ind w:left="720"/>
        <w:rPr>
          <w:rFonts w:ascii="Arial" w:hAnsi="Arial" w:cs="Arial"/>
          <w:sz w:val="23"/>
          <w:szCs w:val="23"/>
        </w:rPr>
      </w:pPr>
      <w:r>
        <w:rPr>
          <w:rFonts w:ascii="Arial" w:hAnsi="Arial" w:cs="Arial"/>
          <w:sz w:val="23"/>
          <w:szCs w:val="23"/>
        </w:rPr>
        <w:t>t</w:t>
      </w:r>
      <w:r w:rsidR="00C633A3" w:rsidRPr="00330010">
        <w:rPr>
          <w:rFonts w:ascii="Arial" w:hAnsi="Arial" w:cs="Arial"/>
          <w:sz w:val="23"/>
          <w:szCs w:val="23"/>
        </w:rPr>
        <w:t>he</w:t>
      </w:r>
      <w:r>
        <w:rPr>
          <w:rFonts w:ascii="Arial" w:hAnsi="Arial" w:cs="Arial"/>
          <w:sz w:val="23"/>
          <w:szCs w:val="23"/>
        </w:rPr>
        <w:t xml:space="preserve"> </w:t>
      </w:r>
      <w:r w:rsidR="001D0FF9">
        <w:rPr>
          <w:rFonts w:ascii="Arial" w:hAnsi="Arial" w:cs="Arial"/>
          <w:sz w:val="23"/>
          <w:szCs w:val="23"/>
        </w:rPr>
        <w:t>Manager</w:t>
      </w:r>
      <w:r w:rsidR="007E43C8" w:rsidRPr="00330010">
        <w:rPr>
          <w:rFonts w:ascii="Arial" w:hAnsi="Arial" w:cs="Arial"/>
          <w:sz w:val="23"/>
          <w:szCs w:val="23"/>
        </w:rPr>
        <w:t xml:space="preserve"> or official must</w:t>
      </w:r>
      <w:r w:rsidR="001E1477" w:rsidRPr="00330010">
        <w:rPr>
          <w:rFonts w:ascii="Arial" w:hAnsi="Arial" w:cs="Arial"/>
          <w:sz w:val="23"/>
          <w:szCs w:val="23"/>
        </w:rPr>
        <w:t xml:space="preserve"> </w:t>
      </w:r>
      <w:r w:rsidR="007E43C8" w:rsidRPr="00330010">
        <w:rPr>
          <w:rFonts w:ascii="Arial" w:hAnsi="Arial" w:cs="Arial"/>
          <w:sz w:val="23"/>
          <w:szCs w:val="23"/>
        </w:rPr>
        <w:t>travel with the Municipal Manager or with one vehicle to the event.</w:t>
      </w:r>
    </w:p>
    <w:p w:rsidR="004D277A" w:rsidRDefault="001D0FF9" w:rsidP="004D277A">
      <w:pPr>
        <w:autoSpaceDE w:val="0"/>
        <w:autoSpaceDN w:val="0"/>
        <w:adjustRightInd w:val="0"/>
        <w:ind w:left="360"/>
        <w:rPr>
          <w:rFonts w:ascii="Arial" w:hAnsi="Arial" w:cs="Arial"/>
          <w:sz w:val="23"/>
          <w:szCs w:val="23"/>
        </w:rPr>
      </w:pPr>
      <w:r>
        <w:rPr>
          <w:rFonts w:ascii="Arial" w:hAnsi="Arial" w:cs="Arial"/>
          <w:sz w:val="23"/>
          <w:szCs w:val="23"/>
        </w:rPr>
        <w:t>(ix</w:t>
      </w:r>
      <w:r w:rsidR="001E1477" w:rsidRPr="00330010">
        <w:rPr>
          <w:rFonts w:ascii="Arial" w:hAnsi="Arial" w:cs="Arial"/>
          <w:sz w:val="23"/>
          <w:szCs w:val="23"/>
        </w:rPr>
        <w:t xml:space="preserve">) </w:t>
      </w:r>
      <w:r w:rsidR="00984A8E" w:rsidRPr="00330010">
        <w:rPr>
          <w:rFonts w:ascii="Arial" w:hAnsi="Arial" w:cs="Arial"/>
          <w:sz w:val="23"/>
          <w:szCs w:val="23"/>
        </w:rPr>
        <w:t>When a</w:t>
      </w:r>
      <w:r w:rsidR="00C633A3" w:rsidRPr="00330010">
        <w:rPr>
          <w:rFonts w:ascii="Arial" w:hAnsi="Arial" w:cs="Arial"/>
          <w:sz w:val="23"/>
          <w:szCs w:val="23"/>
        </w:rPr>
        <w:t>n</w:t>
      </w:r>
      <w:r w:rsidR="00984A8E" w:rsidRPr="00330010">
        <w:rPr>
          <w:rFonts w:ascii="Arial" w:hAnsi="Arial" w:cs="Arial"/>
          <w:sz w:val="23"/>
          <w:szCs w:val="23"/>
        </w:rPr>
        <w:t xml:space="preserve"> official must accompany the </w:t>
      </w:r>
      <w:r>
        <w:rPr>
          <w:rFonts w:ascii="Arial" w:hAnsi="Arial" w:cs="Arial"/>
          <w:sz w:val="23"/>
          <w:szCs w:val="23"/>
        </w:rPr>
        <w:t>Manager</w:t>
      </w:r>
      <w:r w:rsidR="00C633A3" w:rsidRPr="00330010">
        <w:rPr>
          <w:rFonts w:ascii="Arial" w:hAnsi="Arial" w:cs="Arial"/>
          <w:sz w:val="23"/>
          <w:szCs w:val="23"/>
        </w:rPr>
        <w:t xml:space="preserve">, then the official must </w:t>
      </w:r>
    </w:p>
    <w:p w:rsidR="00984A8E" w:rsidRPr="00330010" w:rsidRDefault="004D277A" w:rsidP="00C633A3">
      <w:pPr>
        <w:autoSpaceDE w:val="0"/>
        <w:autoSpaceDN w:val="0"/>
        <w:adjustRightInd w:val="0"/>
        <w:ind w:left="360" w:firstLine="360"/>
        <w:rPr>
          <w:rFonts w:ascii="Arial" w:hAnsi="Arial" w:cs="Arial"/>
          <w:sz w:val="23"/>
          <w:szCs w:val="23"/>
        </w:rPr>
      </w:pPr>
      <w:r>
        <w:rPr>
          <w:rFonts w:ascii="Arial" w:hAnsi="Arial" w:cs="Arial"/>
          <w:sz w:val="23"/>
          <w:szCs w:val="23"/>
        </w:rPr>
        <w:t xml:space="preserve"> t</w:t>
      </w:r>
      <w:r w:rsidR="00C633A3" w:rsidRPr="00330010">
        <w:rPr>
          <w:rFonts w:ascii="Arial" w:hAnsi="Arial" w:cs="Arial"/>
          <w:sz w:val="23"/>
          <w:szCs w:val="23"/>
        </w:rPr>
        <w:t>ravel</w:t>
      </w:r>
      <w:r>
        <w:rPr>
          <w:rFonts w:ascii="Arial" w:hAnsi="Arial" w:cs="Arial"/>
          <w:sz w:val="23"/>
          <w:szCs w:val="23"/>
        </w:rPr>
        <w:t xml:space="preserve"> </w:t>
      </w:r>
      <w:r w:rsidR="00984A8E" w:rsidRPr="00330010">
        <w:rPr>
          <w:rFonts w:ascii="Arial" w:hAnsi="Arial" w:cs="Arial"/>
          <w:sz w:val="23"/>
          <w:szCs w:val="23"/>
        </w:rPr>
        <w:t xml:space="preserve">with the </w:t>
      </w:r>
      <w:r w:rsidR="001D0FF9">
        <w:rPr>
          <w:rFonts w:ascii="Arial" w:hAnsi="Arial" w:cs="Arial"/>
          <w:sz w:val="23"/>
          <w:szCs w:val="23"/>
        </w:rPr>
        <w:t>Manager</w:t>
      </w:r>
      <w:r w:rsidR="00984A8E" w:rsidRPr="00330010">
        <w:rPr>
          <w:rFonts w:ascii="Arial" w:hAnsi="Arial" w:cs="Arial"/>
          <w:sz w:val="23"/>
          <w:szCs w:val="23"/>
        </w:rPr>
        <w:t xml:space="preserve"> or with one vehicle to the event.</w:t>
      </w:r>
    </w:p>
    <w:p w:rsidR="004D277A" w:rsidRDefault="004011BD" w:rsidP="004011BD">
      <w:pPr>
        <w:autoSpaceDE w:val="0"/>
        <w:autoSpaceDN w:val="0"/>
        <w:adjustRightInd w:val="0"/>
        <w:ind w:left="360"/>
        <w:rPr>
          <w:rFonts w:ascii="Arial" w:hAnsi="Arial" w:cs="Arial"/>
          <w:sz w:val="23"/>
          <w:szCs w:val="23"/>
        </w:rPr>
      </w:pPr>
      <w:r>
        <w:rPr>
          <w:rFonts w:ascii="Arial" w:hAnsi="Arial" w:cs="Arial"/>
          <w:sz w:val="23"/>
          <w:szCs w:val="23"/>
        </w:rPr>
        <w:t xml:space="preserve">(x)  </w:t>
      </w:r>
      <w:r w:rsidR="00E76918" w:rsidRPr="00330010">
        <w:rPr>
          <w:rFonts w:ascii="Arial" w:hAnsi="Arial" w:cs="Arial"/>
          <w:sz w:val="23"/>
          <w:szCs w:val="23"/>
        </w:rPr>
        <w:t>Managers</w:t>
      </w:r>
      <w:r w:rsidR="00883E09">
        <w:rPr>
          <w:rFonts w:ascii="Arial" w:hAnsi="Arial" w:cs="Arial"/>
          <w:sz w:val="23"/>
          <w:szCs w:val="23"/>
        </w:rPr>
        <w:t xml:space="preserve"> and Officials </w:t>
      </w:r>
      <w:r w:rsidR="00883E09" w:rsidRPr="00330010">
        <w:rPr>
          <w:rFonts w:ascii="Arial" w:hAnsi="Arial" w:cs="Arial"/>
          <w:sz w:val="23"/>
          <w:szCs w:val="23"/>
        </w:rPr>
        <w:t>below Managers</w:t>
      </w:r>
      <w:r w:rsidR="00E76918" w:rsidRPr="00330010">
        <w:rPr>
          <w:rFonts w:ascii="Arial" w:hAnsi="Arial" w:cs="Arial"/>
          <w:sz w:val="23"/>
          <w:szCs w:val="23"/>
        </w:rPr>
        <w:t xml:space="preserve"> level </w:t>
      </w:r>
      <w:r w:rsidR="004D277A">
        <w:rPr>
          <w:rFonts w:ascii="Arial" w:hAnsi="Arial" w:cs="Arial"/>
          <w:sz w:val="23"/>
          <w:szCs w:val="23"/>
        </w:rPr>
        <w:t>must utilised the pool</w:t>
      </w:r>
    </w:p>
    <w:p w:rsidR="00C633A3" w:rsidRPr="00330010" w:rsidRDefault="004D277A" w:rsidP="004D277A">
      <w:pPr>
        <w:autoSpaceDE w:val="0"/>
        <w:autoSpaceDN w:val="0"/>
        <w:adjustRightInd w:val="0"/>
        <w:ind w:left="720" w:firstLine="20"/>
        <w:rPr>
          <w:rFonts w:ascii="Arial" w:hAnsi="Arial" w:cs="Arial"/>
          <w:sz w:val="23"/>
          <w:szCs w:val="23"/>
        </w:rPr>
      </w:pPr>
      <w:r>
        <w:rPr>
          <w:rFonts w:ascii="Arial" w:hAnsi="Arial" w:cs="Arial"/>
          <w:sz w:val="23"/>
          <w:szCs w:val="23"/>
        </w:rPr>
        <w:t>v</w:t>
      </w:r>
      <w:r w:rsidR="00883E09">
        <w:rPr>
          <w:rFonts w:ascii="Arial" w:hAnsi="Arial" w:cs="Arial"/>
          <w:sz w:val="23"/>
          <w:szCs w:val="23"/>
        </w:rPr>
        <w:t>ehicles</w:t>
      </w:r>
      <w:r>
        <w:rPr>
          <w:rFonts w:ascii="Arial" w:hAnsi="Arial" w:cs="Arial"/>
          <w:sz w:val="23"/>
          <w:szCs w:val="23"/>
        </w:rPr>
        <w:t xml:space="preserve"> </w:t>
      </w:r>
      <w:r w:rsidR="00E76918" w:rsidRPr="00330010">
        <w:rPr>
          <w:rFonts w:ascii="Arial" w:hAnsi="Arial" w:cs="Arial"/>
          <w:sz w:val="23"/>
          <w:szCs w:val="23"/>
        </w:rPr>
        <w:t>when attending</w:t>
      </w:r>
      <w:r w:rsidR="00883E09">
        <w:rPr>
          <w:rFonts w:ascii="Arial" w:hAnsi="Arial" w:cs="Arial"/>
          <w:sz w:val="23"/>
          <w:szCs w:val="23"/>
        </w:rPr>
        <w:t xml:space="preserve"> </w:t>
      </w:r>
      <w:r w:rsidR="00E76918" w:rsidRPr="00330010">
        <w:rPr>
          <w:rFonts w:ascii="Arial" w:hAnsi="Arial" w:cs="Arial"/>
          <w:sz w:val="23"/>
          <w:szCs w:val="23"/>
        </w:rPr>
        <w:t xml:space="preserve">workshops, training, seminars, etc. as far as possible. </w:t>
      </w:r>
    </w:p>
    <w:p w:rsidR="007E43C8" w:rsidRPr="00330010" w:rsidRDefault="007E43C8" w:rsidP="007E43C8">
      <w:pPr>
        <w:autoSpaceDE w:val="0"/>
        <w:autoSpaceDN w:val="0"/>
        <w:adjustRightInd w:val="0"/>
        <w:ind w:left="1440"/>
        <w:rPr>
          <w:rFonts w:ascii="Arial" w:hAnsi="Arial" w:cs="Arial"/>
          <w:sz w:val="23"/>
          <w:szCs w:val="23"/>
        </w:rPr>
      </w:pPr>
    </w:p>
    <w:p w:rsidR="007E43C8" w:rsidRDefault="007E43C8" w:rsidP="008A610C">
      <w:pPr>
        <w:pStyle w:val="ListParagraph"/>
        <w:rPr>
          <w:rFonts w:ascii="Arial" w:hAnsi="Arial" w:cs="Arial"/>
        </w:rPr>
      </w:pPr>
    </w:p>
    <w:p w:rsidR="008A610C" w:rsidRDefault="004E42A4" w:rsidP="008A610C">
      <w:pPr>
        <w:jc w:val="both"/>
        <w:rPr>
          <w:rFonts w:ascii="Arial" w:hAnsi="Arial" w:cs="Arial"/>
          <w:b/>
        </w:rPr>
      </w:pPr>
      <w:r>
        <w:rPr>
          <w:rFonts w:ascii="Arial" w:hAnsi="Arial" w:cs="Arial"/>
        </w:rPr>
        <w:t>2.</w:t>
      </w:r>
      <w:r w:rsidR="00C41528">
        <w:rPr>
          <w:rFonts w:ascii="Arial" w:hAnsi="Arial" w:cs="Arial"/>
        </w:rPr>
        <w:t>3</w:t>
      </w:r>
      <w:r>
        <w:rPr>
          <w:rFonts w:ascii="Arial" w:hAnsi="Arial" w:cs="Arial"/>
        </w:rPr>
        <w:tab/>
      </w:r>
      <w:r>
        <w:rPr>
          <w:rFonts w:ascii="Arial" w:hAnsi="Arial" w:cs="Arial"/>
          <w:b/>
        </w:rPr>
        <w:t>CAR RENTAL</w:t>
      </w:r>
    </w:p>
    <w:p w:rsidR="004E42A4" w:rsidRDefault="004E42A4" w:rsidP="008A610C">
      <w:pPr>
        <w:jc w:val="both"/>
        <w:rPr>
          <w:rFonts w:ascii="Arial" w:hAnsi="Arial" w:cs="Arial"/>
          <w:b/>
        </w:rPr>
      </w:pPr>
    </w:p>
    <w:p w:rsidR="004E42A4" w:rsidRDefault="004E42A4" w:rsidP="004E42A4">
      <w:pPr>
        <w:numPr>
          <w:ilvl w:val="0"/>
          <w:numId w:val="20"/>
        </w:numPr>
        <w:jc w:val="both"/>
        <w:rPr>
          <w:rFonts w:ascii="Arial" w:hAnsi="Arial" w:cs="Arial"/>
        </w:rPr>
      </w:pPr>
      <w:r>
        <w:rPr>
          <w:rFonts w:ascii="Arial" w:hAnsi="Arial" w:cs="Arial"/>
        </w:rPr>
        <w:t>The following category vehicles are approved for car rental from airports:</w:t>
      </w:r>
    </w:p>
    <w:p w:rsidR="004E42A4" w:rsidRDefault="004E42A4" w:rsidP="004E42A4">
      <w:pPr>
        <w:ind w:left="1440"/>
        <w:jc w:val="both"/>
        <w:rPr>
          <w:rFonts w:ascii="Arial" w:hAnsi="Arial" w:cs="Arial"/>
        </w:rPr>
      </w:pPr>
    </w:p>
    <w:p w:rsidR="004E42A4" w:rsidRDefault="004E42A4" w:rsidP="00997102">
      <w:pPr>
        <w:ind w:left="3600" w:hanging="2160"/>
        <w:jc w:val="both"/>
        <w:rPr>
          <w:rFonts w:ascii="Arial" w:hAnsi="Arial" w:cs="Arial"/>
        </w:rPr>
      </w:pPr>
      <w:r>
        <w:rPr>
          <w:rFonts w:ascii="Arial" w:hAnsi="Arial" w:cs="Arial"/>
        </w:rPr>
        <w:t xml:space="preserve">Category </w:t>
      </w:r>
      <w:r w:rsidR="00C633A3">
        <w:rPr>
          <w:rFonts w:ascii="Arial" w:hAnsi="Arial" w:cs="Arial"/>
        </w:rPr>
        <w:t>B</w:t>
      </w:r>
      <w:r>
        <w:rPr>
          <w:rFonts w:ascii="Arial" w:hAnsi="Arial" w:cs="Arial"/>
        </w:rPr>
        <w:tab/>
        <w:t xml:space="preserve">-Mayor, </w:t>
      </w:r>
      <w:r w:rsidR="00997102">
        <w:rPr>
          <w:rFonts w:ascii="Arial" w:hAnsi="Arial" w:cs="Arial"/>
        </w:rPr>
        <w:t xml:space="preserve">Councillors, </w:t>
      </w:r>
      <w:r>
        <w:rPr>
          <w:rFonts w:ascii="Arial" w:hAnsi="Arial" w:cs="Arial"/>
        </w:rPr>
        <w:t xml:space="preserve">Municipal Manager and </w:t>
      </w:r>
      <w:r w:rsidR="00997102">
        <w:rPr>
          <w:rFonts w:ascii="Arial" w:hAnsi="Arial" w:cs="Arial"/>
        </w:rPr>
        <w:t>Managers</w:t>
      </w:r>
    </w:p>
    <w:p w:rsidR="004E42A4" w:rsidRDefault="004E42A4" w:rsidP="004E42A4">
      <w:pPr>
        <w:jc w:val="both"/>
        <w:rPr>
          <w:rFonts w:ascii="Arial" w:hAnsi="Arial" w:cs="Arial"/>
        </w:rPr>
      </w:pPr>
    </w:p>
    <w:p w:rsidR="004E42A4" w:rsidRDefault="004E42A4" w:rsidP="004E42A4">
      <w:pPr>
        <w:numPr>
          <w:ilvl w:val="0"/>
          <w:numId w:val="20"/>
        </w:numPr>
        <w:jc w:val="both"/>
        <w:rPr>
          <w:rFonts w:ascii="Arial" w:hAnsi="Arial" w:cs="Arial"/>
        </w:rPr>
      </w:pPr>
      <w:r>
        <w:rPr>
          <w:rFonts w:ascii="Arial" w:hAnsi="Arial" w:cs="Arial"/>
        </w:rPr>
        <w:t>All reservations for car rentals will be done by the office of the Chief Financial Officer at a car rental agency or the relevant travel agency, on a quotation basis and be arranged prior to departure.</w:t>
      </w:r>
    </w:p>
    <w:p w:rsidR="004E42A4" w:rsidRDefault="004E42A4" w:rsidP="004E42A4">
      <w:pPr>
        <w:jc w:val="both"/>
        <w:rPr>
          <w:rFonts w:ascii="Arial" w:hAnsi="Arial" w:cs="Arial"/>
        </w:rPr>
      </w:pPr>
    </w:p>
    <w:p w:rsidR="004E42A4" w:rsidRDefault="004E42A4" w:rsidP="004E42A4">
      <w:pPr>
        <w:jc w:val="both"/>
        <w:rPr>
          <w:rFonts w:ascii="Arial" w:hAnsi="Arial" w:cs="Arial"/>
          <w:b/>
        </w:rPr>
      </w:pPr>
      <w:r>
        <w:rPr>
          <w:rFonts w:ascii="Arial" w:hAnsi="Arial" w:cs="Arial"/>
          <w:b/>
        </w:rPr>
        <w:t>B.</w:t>
      </w:r>
      <w:r>
        <w:rPr>
          <w:rFonts w:ascii="Arial" w:hAnsi="Arial" w:cs="Arial"/>
          <w:b/>
        </w:rPr>
        <w:tab/>
        <w:t>INTERNATIONAL TRAVEL</w:t>
      </w:r>
    </w:p>
    <w:p w:rsidR="004E42A4" w:rsidRDefault="004E42A4" w:rsidP="004E42A4">
      <w:pPr>
        <w:jc w:val="both"/>
        <w:rPr>
          <w:rFonts w:ascii="Arial" w:hAnsi="Arial" w:cs="Arial"/>
          <w:b/>
        </w:rPr>
      </w:pPr>
    </w:p>
    <w:p w:rsidR="004E42A4" w:rsidRDefault="004E42A4" w:rsidP="000F6B64">
      <w:pPr>
        <w:numPr>
          <w:ilvl w:val="0"/>
          <w:numId w:val="23"/>
        </w:numPr>
        <w:jc w:val="both"/>
        <w:rPr>
          <w:rFonts w:ascii="Arial" w:hAnsi="Arial" w:cs="Arial"/>
          <w:b/>
        </w:rPr>
      </w:pPr>
      <w:r>
        <w:rPr>
          <w:rFonts w:ascii="Arial" w:hAnsi="Arial" w:cs="Arial"/>
          <w:b/>
        </w:rPr>
        <w:t>Approval of Foreign Vis</w:t>
      </w:r>
      <w:r w:rsidR="000F6B64">
        <w:rPr>
          <w:rFonts w:ascii="Arial" w:hAnsi="Arial" w:cs="Arial"/>
          <w:b/>
        </w:rPr>
        <w:t>its (Approved by the Council)</w:t>
      </w:r>
    </w:p>
    <w:p w:rsidR="000F6B64" w:rsidRDefault="000F6B64" w:rsidP="000F6B64">
      <w:pPr>
        <w:ind w:left="1440"/>
        <w:jc w:val="both"/>
        <w:rPr>
          <w:rFonts w:ascii="Arial" w:hAnsi="Arial" w:cs="Arial"/>
          <w:b/>
        </w:rPr>
      </w:pPr>
    </w:p>
    <w:p w:rsidR="000975F9" w:rsidRDefault="00D17754" w:rsidP="000F6B64">
      <w:pPr>
        <w:ind w:left="1440"/>
        <w:jc w:val="both"/>
        <w:rPr>
          <w:rFonts w:ascii="Arial" w:hAnsi="Arial" w:cs="Arial"/>
          <w:b/>
        </w:rPr>
      </w:pPr>
      <w:r>
        <w:rPr>
          <w:rFonts w:ascii="Arial" w:hAnsi="Arial" w:cs="Arial"/>
          <w:b/>
        </w:rPr>
        <w:t>A</w:t>
      </w:r>
      <w:r w:rsidR="000975F9">
        <w:rPr>
          <w:rFonts w:ascii="Arial" w:hAnsi="Arial" w:cs="Arial"/>
          <w:b/>
        </w:rPr>
        <w:t xml:space="preserve"> Council Resolution is required before any International Travel can be approved.</w:t>
      </w:r>
    </w:p>
    <w:p w:rsidR="000F6B64" w:rsidRDefault="000F6B64" w:rsidP="000F6B64">
      <w:pPr>
        <w:ind w:left="1440"/>
        <w:jc w:val="both"/>
        <w:rPr>
          <w:rFonts w:ascii="Arial" w:hAnsi="Arial" w:cs="Arial"/>
        </w:rPr>
      </w:pPr>
    </w:p>
    <w:p w:rsidR="000F6B64" w:rsidRDefault="000F6B64" w:rsidP="003429A2">
      <w:pPr>
        <w:numPr>
          <w:ilvl w:val="0"/>
          <w:numId w:val="29"/>
        </w:numPr>
        <w:jc w:val="both"/>
        <w:rPr>
          <w:rFonts w:ascii="Arial" w:hAnsi="Arial" w:cs="Arial"/>
        </w:rPr>
      </w:pPr>
      <w:r>
        <w:rPr>
          <w:rFonts w:ascii="Arial" w:hAnsi="Arial" w:cs="Arial"/>
        </w:rPr>
        <w:t>Approval by Municipal Manager</w:t>
      </w:r>
    </w:p>
    <w:p w:rsidR="000F6B64" w:rsidRDefault="000F6B64" w:rsidP="000F6B64">
      <w:pPr>
        <w:ind w:left="1800"/>
        <w:jc w:val="both"/>
        <w:rPr>
          <w:rFonts w:ascii="Arial" w:hAnsi="Arial" w:cs="Arial"/>
        </w:rPr>
      </w:pPr>
    </w:p>
    <w:p w:rsidR="000F6B64" w:rsidRDefault="000F6B64" w:rsidP="003429A2">
      <w:pPr>
        <w:ind w:left="1800" w:firstLine="360"/>
        <w:jc w:val="both"/>
        <w:rPr>
          <w:rFonts w:ascii="Arial" w:hAnsi="Arial" w:cs="Arial"/>
        </w:rPr>
      </w:pPr>
      <w:r>
        <w:rPr>
          <w:rFonts w:ascii="Arial" w:hAnsi="Arial" w:cs="Arial"/>
        </w:rPr>
        <w:t>For attendance by:</w:t>
      </w:r>
    </w:p>
    <w:p w:rsidR="000F6B64" w:rsidRDefault="000F6B64" w:rsidP="000F6B64">
      <w:pPr>
        <w:ind w:left="1800"/>
        <w:jc w:val="both"/>
        <w:rPr>
          <w:rFonts w:ascii="Arial" w:hAnsi="Arial" w:cs="Arial"/>
        </w:rPr>
      </w:pPr>
    </w:p>
    <w:p w:rsidR="000F6B64" w:rsidRDefault="000F6B64" w:rsidP="003429A2">
      <w:pPr>
        <w:numPr>
          <w:ilvl w:val="0"/>
          <w:numId w:val="28"/>
        </w:numPr>
        <w:ind w:firstLine="0"/>
        <w:jc w:val="both"/>
        <w:rPr>
          <w:rFonts w:ascii="Arial" w:hAnsi="Arial" w:cs="Arial"/>
        </w:rPr>
      </w:pPr>
      <w:r>
        <w:rPr>
          <w:rFonts w:ascii="Arial" w:hAnsi="Arial" w:cs="Arial"/>
        </w:rPr>
        <w:t>Mayor</w:t>
      </w:r>
    </w:p>
    <w:p w:rsidR="003429A2" w:rsidRDefault="003429A2" w:rsidP="003429A2">
      <w:pPr>
        <w:numPr>
          <w:ilvl w:val="0"/>
          <w:numId w:val="28"/>
        </w:numPr>
        <w:ind w:firstLine="0"/>
        <w:jc w:val="both"/>
        <w:rPr>
          <w:rFonts w:ascii="Arial" w:hAnsi="Arial" w:cs="Arial"/>
        </w:rPr>
      </w:pPr>
      <w:r>
        <w:rPr>
          <w:rFonts w:ascii="Arial" w:hAnsi="Arial" w:cs="Arial"/>
        </w:rPr>
        <w:t>Councillors</w:t>
      </w:r>
    </w:p>
    <w:p w:rsidR="003429A2" w:rsidRDefault="00997102" w:rsidP="003429A2">
      <w:pPr>
        <w:numPr>
          <w:ilvl w:val="0"/>
          <w:numId w:val="28"/>
        </w:numPr>
        <w:ind w:firstLine="0"/>
        <w:jc w:val="both"/>
        <w:rPr>
          <w:rFonts w:ascii="Arial" w:hAnsi="Arial" w:cs="Arial"/>
        </w:rPr>
      </w:pPr>
      <w:r>
        <w:rPr>
          <w:rFonts w:ascii="Arial" w:hAnsi="Arial" w:cs="Arial"/>
        </w:rPr>
        <w:t>Managers</w:t>
      </w:r>
    </w:p>
    <w:p w:rsidR="00557D83" w:rsidRDefault="00997102" w:rsidP="00997102">
      <w:pPr>
        <w:numPr>
          <w:ilvl w:val="0"/>
          <w:numId w:val="28"/>
        </w:numPr>
        <w:ind w:firstLine="0"/>
        <w:jc w:val="both"/>
        <w:rPr>
          <w:rFonts w:ascii="Arial" w:hAnsi="Arial" w:cs="Arial"/>
        </w:rPr>
      </w:pPr>
      <w:r>
        <w:rPr>
          <w:rFonts w:ascii="Arial" w:hAnsi="Arial" w:cs="Arial"/>
        </w:rPr>
        <w:t>Officials</w:t>
      </w:r>
    </w:p>
    <w:p w:rsidR="00997102" w:rsidRDefault="00997102" w:rsidP="00997102">
      <w:pPr>
        <w:ind w:firstLine="720"/>
        <w:jc w:val="both"/>
        <w:rPr>
          <w:rFonts w:ascii="Arial" w:hAnsi="Arial" w:cs="Arial"/>
          <w:b/>
        </w:rPr>
      </w:pPr>
    </w:p>
    <w:p w:rsidR="00557D83" w:rsidRDefault="00557D83" w:rsidP="00997102">
      <w:pPr>
        <w:ind w:firstLine="720"/>
        <w:jc w:val="both"/>
        <w:rPr>
          <w:rFonts w:ascii="Arial" w:hAnsi="Arial" w:cs="Arial"/>
          <w:b/>
        </w:rPr>
      </w:pPr>
      <w:r w:rsidRPr="00557D83">
        <w:rPr>
          <w:rFonts w:ascii="Arial" w:hAnsi="Arial" w:cs="Arial"/>
          <w:b/>
        </w:rPr>
        <w:t>2.</w:t>
      </w:r>
      <w:r>
        <w:rPr>
          <w:rFonts w:ascii="Arial" w:hAnsi="Arial" w:cs="Arial"/>
          <w:b/>
        </w:rPr>
        <w:tab/>
        <w:t>ALLOWANCES</w:t>
      </w:r>
    </w:p>
    <w:p w:rsidR="00557D83" w:rsidRDefault="00557D83" w:rsidP="00557D83">
      <w:pPr>
        <w:jc w:val="both"/>
        <w:rPr>
          <w:rFonts w:ascii="Arial" w:hAnsi="Arial" w:cs="Arial"/>
          <w:b/>
        </w:rPr>
      </w:pPr>
    </w:p>
    <w:p w:rsidR="00557D83" w:rsidRDefault="00557D83" w:rsidP="00557D83">
      <w:pPr>
        <w:ind w:left="720"/>
        <w:jc w:val="both"/>
        <w:rPr>
          <w:rFonts w:ascii="Arial" w:hAnsi="Arial" w:cs="Arial"/>
        </w:rPr>
      </w:pPr>
      <w:r>
        <w:rPr>
          <w:rFonts w:ascii="Arial" w:hAnsi="Arial" w:cs="Arial"/>
        </w:rPr>
        <w:t>Mayor, C</w:t>
      </w:r>
      <w:r w:rsidR="00997102">
        <w:rPr>
          <w:rFonts w:ascii="Arial" w:hAnsi="Arial" w:cs="Arial"/>
        </w:rPr>
        <w:t xml:space="preserve">ouncillors, Municipal Manager, </w:t>
      </w:r>
      <w:r>
        <w:rPr>
          <w:rFonts w:ascii="Arial" w:hAnsi="Arial" w:cs="Arial"/>
        </w:rPr>
        <w:t>Managers and officials:</w:t>
      </w:r>
    </w:p>
    <w:p w:rsidR="00557D83" w:rsidRDefault="00557D83" w:rsidP="00557D83">
      <w:pPr>
        <w:ind w:left="720"/>
        <w:jc w:val="both"/>
        <w:rPr>
          <w:rFonts w:ascii="Arial" w:hAnsi="Arial" w:cs="Arial"/>
        </w:rPr>
      </w:pPr>
    </w:p>
    <w:p w:rsidR="00557D83" w:rsidRDefault="00557D83" w:rsidP="00557D83">
      <w:pPr>
        <w:ind w:left="1440" w:hanging="720"/>
        <w:jc w:val="both"/>
        <w:rPr>
          <w:rFonts w:ascii="Arial" w:hAnsi="Arial" w:cs="Arial"/>
          <w:b/>
        </w:rPr>
      </w:pPr>
      <w:r>
        <w:rPr>
          <w:rFonts w:ascii="Arial" w:hAnsi="Arial" w:cs="Arial"/>
        </w:rPr>
        <w:t>2.1</w:t>
      </w:r>
      <w:r>
        <w:rPr>
          <w:rFonts w:ascii="Arial" w:hAnsi="Arial" w:cs="Arial"/>
        </w:rPr>
        <w:tab/>
      </w:r>
      <w:r>
        <w:rPr>
          <w:rFonts w:ascii="Arial" w:hAnsi="Arial" w:cs="Arial"/>
          <w:b/>
        </w:rPr>
        <w:t xml:space="preserve">Nomination by Council to represent the </w:t>
      </w:r>
      <w:r w:rsidR="001D0FF9">
        <w:rPr>
          <w:rFonts w:ascii="Arial" w:hAnsi="Arial" w:cs="Arial"/>
          <w:b/>
        </w:rPr>
        <w:t>Kareeberg</w:t>
      </w:r>
      <w:r>
        <w:rPr>
          <w:rFonts w:ascii="Arial" w:hAnsi="Arial" w:cs="Arial"/>
          <w:b/>
        </w:rPr>
        <w:t xml:space="preserve"> Local Municipality</w:t>
      </w:r>
    </w:p>
    <w:p w:rsidR="00557D83" w:rsidRDefault="00557D83" w:rsidP="00557D83">
      <w:pPr>
        <w:ind w:left="1440" w:hanging="720"/>
        <w:jc w:val="both"/>
        <w:rPr>
          <w:rFonts w:ascii="Arial" w:hAnsi="Arial" w:cs="Arial"/>
          <w:b/>
        </w:rPr>
      </w:pPr>
    </w:p>
    <w:p w:rsidR="00557D83" w:rsidRDefault="00557D83" w:rsidP="00557D83">
      <w:pPr>
        <w:numPr>
          <w:ilvl w:val="0"/>
          <w:numId w:val="30"/>
        </w:numPr>
        <w:jc w:val="both"/>
        <w:rPr>
          <w:rFonts w:ascii="Arial" w:hAnsi="Arial" w:cs="Arial"/>
        </w:rPr>
      </w:pPr>
      <w:r>
        <w:rPr>
          <w:rFonts w:ascii="Arial" w:hAnsi="Arial" w:cs="Arial"/>
        </w:rPr>
        <w:t xml:space="preserve">Where a delegate is responsible </w:t>
      </w:r>
      <w:r w:rsidR="00F52969">
        <w:rPr>
          <w:rFonts w:ascii="Arial" w:hAnsi="Arial" w:cs="Arial"/>
        </w:rPr>
        <w:t xml:space="preserve">for his </w:t>
      </w:r>
      <w:r w:rsidR="00512348">
        <w:rPr>
          <w:rFonts w:ascii="Arial" w:hAnsi="Arial" w:cs="Arial"/>
        </w:rPr>
        <w:t>own cost in respect of accommodation</w:t>
      </w:r>
    </w:p>
    <w:p w:rsidR="00512348" w:rsidRDefault="00512348" w:rsidP="00512348">
      <w:pPr>
        <w:ind w:left="2160"/>
        <w:jc w:val="both"/>
        <w:rPr>
          <w:rFonts w:ascii="Arial" w:hAnsi="Arial" w:cs="Arial"/>
        </w:rPr>
      </w:pPr>
    </w:p>
    <w:p w:rsidR="00512348" w:rsidRDefault="00B74FAC" w:rsidP="00512348">
      <w:pPr>
        <w:numPr>
          <w:ilvl w:val="0"/>
          <w:numId w:val="31"/>
        </w:numPr>
        <w:ind w:hanging="720"/>
        <w:jc w:val="both"/>
        <w:rPr>
          <w:rFonts w:ascii="Arial" w:hAnsi="Arial" w:cs="Arial"/>
        </w:rPr>
      </w:pPr>
      <w:r>
        <w:rPr>
          <w:rFonts w:ascii="Arial" w:hAnsi="Arial" w:cs="Arial"/>
        </w:rPr>
        <w:t>Fixed amount for incidental expenses</w:t>
      </w:r>
      <w:r w:rsidR="00C633A3">
        <w:rPr>
          <w:rFonts w:ascii="Arial" w:hAnsi="Arial" w:cs="Arial"/>
        </w:rPr>
        <w:t xml:space="preserve"> @ US$350</w:t>
      </w:r>
    </w:p>
    <w:p w:rsidR="00B74FAC" w:rsidRDefault="00B74FAC" w:rsidP="00512348">
      <w:pPr>
        <w:numPr>
          <w:ilvl w:val="0"/>
          <w:numId w:val="31"/>
        </w:numPr>
        <w:ind w:hanging="720"/>
        <w:jc w:val="both"/>
        <w:rPr>
          <w:rFonts w:ascii="Arial" w:hAnsi="Arial" w:cs="Arial"/>
        </w:rPr>
      </w:pPr>
      <w:r>
        <w:rPr>
          <w:rFonts w:ascii="Arial" w:hAnsi="Arial" w:cs="Arial"/>
        </w:rPr>
        <w:t>Allowance</w:t>
      </w:r>
      <w:r w:rsidR="00C633A3">
        <w:rPr>
          <w:rFonts w:ascii="Arial" w:hAnsi="Arial" w:cs="Arial"/>
        </w:rPr>
        <w:t xml:space="preserve"> @ </w:t>
      </w:r>
      <w:r w:rsidR="001F5698">
        <w:rPr>
          <w:rFonts w:ascii="Arial" w:hAnsi="Arial" w:cs="Arial"/>
        </w:rPr>
        <w:t xml:space="preserve">  </w:t>
      </w:r>
      <w:r w:rsidR="00C633A3">
        <w:rPr>
          <w:rFonts w:ascii="Arial" w:hAnsi="Arial" w:cs="Arial"/>
        </w:rPr>
        <w:t>US$ 190 per day or part ther</w:t>
      </w:r>
      <w:r w:rsidR="00B5324C">
        <w:rPr>
          <w:rFonts w:ascii="Arial" w:hAnsi="Arial" w:cs="Arial"/>
        </w:rPr>
        <w:t>e</w:t>
      </w:r>
      <w:r w:rsidR="00C633A3">
        <w:rPr>
          <w:rFonts w:ascii="Arial" w:hAnsi="Arial" w:cs="Arial"/>
        </w:rPr>
        <w:t>of</w:t>
      </w:r>
    </w:p>
    <w:p w:rsidR="00B74FAC" w:rsidRDefault="00B74FAC" w:rsidP="00512348">
      <w:pPr>
        <w:numPr>
          <w:ilvl w:val="0"/>
          <w:numId w:val="31"/>
        </w:numPr>
        <w:ind w:hanging="720"/>
        <w:jc w:val="both"/>
        <w:rPr>
          <w:rFonts w:ascii="Arial" w:hAnsi="Arial" w:cs="Arial"/>
        </w:rPr>
      </w:pPr>
      <w:r>
        <w:rPr>
          <w:rFonts w:ascii="Arial" w:hAnsi="Arial" w:cs="Arial"/>
        </w:rPr>
        <w:t>Airfare</w:t>
      </w:r>
    </w:p>
    <w:p w:rsidR="00B74FAC" w:rsidRDefault="00B74FAC" w:rsidP="00B74FAC">
      <w:pPr>
        <w:jc w:val="both"/>
        <w:rPr>
          <w:rFonts w:ascii="Arial" w:hAnsi="Arial" w:cs="Arial"/>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5130"/>
      </w:tblGrid>
      <w:tr w:rsidR="00B74FAC" w:rsidRPr="00963F2F" w:rsidTr="00963F2F">
        <w:tc>
          <w:tcPr>
            <w:tcW w:w="5040" w:type="dxa"/>
            <w:shd w:val="clear" w:color="auto" w:fill="auto"/>
          </w:tcPr>
          <w:p w:rsidR="00997102" w:rsidRDefault="00997102" w:rsidP="00997102">
            <w:pPr>
              <w:ind w:left="540" w:hanging="540"/>
              <w:jc w:val="both"/>
              <w:rPr>
                <w:rFonts w:ascii="Arial" w:hAnsi="Arial" w:cs="Arial"/>
              </w:rPr>
            </w:pPr>
            <w:r>
              <w:rPr>
                <w:rFonts w:ascii="Arial" w:hAnsi="Arial" w:cs="Arial"/>
              </w:rPr>
              <w:t>(i) Mayor,</w:t>
            </w:r>
            <w:r w:rsidR="00B74FAC" w:rsidRPr="00963F2F">
              <w:rPr>
                <w:rFonts w:ascii="Arial" w:hAnsi="Arial" w:cs="Arial"/>
              </w:rPr>
              <w:t xml:space="preserve"> </w:t>
            </w:r>
            <w:r>
              <w:rPr>
                <w:rFonts w:ascii="Arial" w:hAnsi="Arial" w:cs="Arial"/>
              </w:rPr>
              <w:t>Councillors, Municipal Manager,</w:t>
            </w:r>
          </w:p>
          <w:p w:rsidR="00B74FAC" w:rsidRPr="00963F2F" w:rsidRDefault="00997102" w:rsidP="00997102">
            <w:pPr>
              <w:ind w:left="540" w:hanging="540"/>
              <w:jc w:val="both"/>
              <w:rPr>
                <w:rFonts w:ascii="Arial" w:hAnsi="Arial" w:cs="Arial"/>
              </w:rPr>
            </w:pPr>
            <w:r>
              <w:rPr>
                <w:rFonts w:ascii="Arial" w:hAnsi="Arial" w:cs="Arial"/>
              </w:rPr>
              <w:t xml:space="preserve">     </w:t>
            </w:r>
            <w:r w:rsidR="00B74FAC" w:rsidRPr="00963F2F">
              <w:rPr>
                <w:rFonts w:ascii="Arial" w:hAnsi="Arial" w:cs="Arial"/>
              </w:rPr>
              <w:t>Managers</w:t>
            </w:r>
          </w:p>
        </w:tc>
        <w:tc>
          <w:tcPr>
            <w:tcW w:w="5130" w:type="dxa"/>
            <w:shd w:val="clear" w:color="auto" w:fill="auto"/>
          </w:tcPr>
          <w:p w:rsidR="00B74FAC" w:rsidRPr="00963F2F" w:rsidRDefault="00B74FAC" w:rsidP="00963F2F">
            <w:pPr>
              <w:jc w:val="both"/>
              <w:rPr>
                <w:rFonts w:ascii="Arial" w:hAnsi="Arial" w:cs="Arial"/>
              </w:rPr>
            </w:pPr>
            <w:r w:rsidRPr="00963F2F">
              <w:rPr>
                <w:rFonts w:ascii="Arial" w:hAnsi="Arial" w:cs="Arial"/>
              </w:rPr>
              <w:t xml:space="preserve">Actual cost of business class air </w:t>
            </w:r>
            <w:r w:rsidR="00FA352C" w:rsidRPr="00963F2F">
              <w:rPr>
                <w:rFonts w:ascii="Arial" w:hAnsi="Arial" w:cs="Arial"/>
              </w:rPr>
              <w:t xml:space="preserve">ticket when travelling time is more than ten hours, payable to a travel agency for the account of </w:t>
            </w:r>
            <w:r w:rsidR="001D0FF9">
              <w:rPr>
                <w:rFonts w:ascii="Arial" w:hAnsi="Arial" w:cs="Arial"/>
              </w:rPr>
              <w:t>Kareeberg</w:t>
            </w:r>
            <w:r w:rsidR="00FA352C" w:rsidRPr="00963F2F">
              <w:rPr>
                <w:rFonts w:ascii="Arial" w:hAnsi="Arial" w:cs="Arial"/>
              </w:rPr>
              <w:t xml:space="preserve"> Local Municipality </w:t>
            </w:r>
          </w:p>
        </w:tc>
      </w:tr>
      <w:tr w:rsidR="00FA352C" w:rsidRPr="00963F2F" w:rsidTr="00963F2F">
        <w:tc>
          <w:tcPr>
            <w:tcW w:w="5040" w:type="dxa"/>
            <w:shd w:val="clear" w:color="auto" w:fill="auto"/>
          </w:tcPr>
          <w:p w:rsidR="00FA352C" w:rsidRPr="00963F2F" w:rsidRDefault="00FA352C" w:rsidP="00963F2F">
            <w:pPr>
              <w:jc w:val="both"/>
              <w:rPr>
                <w:rFonts w:ascii="Arial" w:hAnsi="Arial" w:cs="Arial"/>
              </w:rPr>
            </w:pPr>
            <w:r w:rsidRPr="00963F2F">
              <w:rPr>
                <w:rFonts w:ascii="Arial" w:hAnsi="Arial" w:cs="Arial"/>
              </w:rPr>
              <w:t>(i)    Other officials</w:t>
            </w:r>
          </w:p>
        </w:tc>
        <w:tc>
          <w:tcPr>
            <w:tcW w:w="5130" w:type="dxa"/>
            <w:shd w:val="clear" w:color="auto" w:fill="auto"/>
          </w:tcPr>
          <w:p w:rsidR="00FA352C" w:rsidRPr="00963F2F" w:rsidRDefault="00FA352C" w:rsidP="00963F2F">
            <w:pPr>
              <w:jc w:val="both"/>
              <w:rPr>
                <w:rFonts w:ascii="Arial" w:hAnsi="Arial" w:cs="Arial"/>
              </w:rPr>
            </w:pPr>
            <w:r w:rsidRPr="00963F2F">
              <w:rPr>
                <w:rFonts w:ascii="Arial" w:hAnsi="Arial" w:cs="Arial"/>
              </w:rPr>
              <w:t xml:space="preserve">Actual cost of economy class air ticket payable to a travel agency for the account of </w:t>
            </w:r>
            <w:r w:rsidR="001D0FF9">
              <w:rPr>
                <w:rFonts w:ascii="Arial" w:hAnsi="Arial" w:cs="Arial"/>
              </w:rPr>
              <w:t>Kareeberg</w:t>
            </w:r>
            <w:r w:rsidRPr="00963F2F">
              <w:rPr>
                <w:rFonts w:ascii="Arial" w:hAnsi="Arial" w:cs="Arial"/>
              </w:rPr>
              <w:t xml:space="preserve"> Local Municipality.  Business class must be specially motivated to Municipal Manager</w:t>
            </w:r>
          </w:p>
        </w:tc>
      </w:tr>
    </w:tbl>
    <w:p w:rsidR="00B74FAC" w:rsidRPr="00557D83" w:rsidRDefault="00B74FAC" w:rsidP="00B74FAC">
      <w:pPr>
        <w:jc w:val="both"/>
        <w:rPr>
          <w:rFonts w:ascii="Arial" w:hAnsi="Arial" w:cs="Arial"/>
        </w:rPr>
      </w:pPr>
    </w:p>
    <w:p w:rsidR="00557D83" w:rsidRPr="00557D83" w:rsidRDefault="00557D83" w:rsidP="00557D83">
      <w:pPr>
        <w:ind w:left="720"/>
        <w:jc w:val="both"/>
        <w:rPr>
          <w:rFonts w:ascii="Arial" w:hAnsi="Arial" w:cs="Arial"/>
          <w:b/>
        </w:rPr>
      </w:pPr>
    </w:p>
    <w:p w:rsidR="00557D83" w:rsidRDefault="00FA352C" w:rsidP="00FA352C">
      <w:pPr>
        <w:numPr>
          <w:ilvl w:val="0"/>
          <w:numId w:val="30"/>
        </w:numPr>
        <w:jc w:val="both"/>
        <w:rPr>
          <w:rFonts w:ascii="Arial" w:hAnsi="Arial" w:cs="Arial"/>
        </w:rPr>
      </w:pPr>
      <w:r>
        <w:rPr>
          <w:rFonts w:ascii="Arial" w:hAnsi="Arial" w:cs="Arial"/>
        </w:rPr>
        <w:t>Where all cost in respect of accommodation, transport, etc. is payable by Council</w:t>
      </w:r>
    </w:p>
    <w:p w:rsidR="00FA352C" w:rsidRDefault="00FA352C" w:rsidP="00FA352C">
      <w:pPr>
        <w:ind w:left="2160"/>
        <w:jc w:val="both"/>
        <w:rPr>
          <w:rFonts w:ascii="Arial" w:hAnsi="Arial" w:cs="Arial"/>
        </w:rPr>
      </w:pPr>
    </w:p>
    <w:p w:rsidR="00FA352C" w:rsidRDefault="00FA352C" w:rsidP="00FA352C">
      <w:pPr>
        <w:numPr>
          <w:ilvl w:val="0"/>
          <w:numId w:val="34"/>
        </w:numPr>
        <w:ind w:hanging="720"/>
        <w:jc w:val="both"/>
        <w:rPr>
          <w:rFonts w:ascii="Arial" w:hAnsi="Arial" w:cs="Arial"/>
        </w:rPr>
      </w:pPr>
      <w:r>
        <w:rPr>
          <w:rFonts w:ascii="Arial" w:hAnsi="Arial" w:cs="Arial"/>
        </w:rPr>
        <w:t>Fixed amount for incidental expenses</w:t>
      </w:r>
    </w:p>
    <w:p w:rsidR="00FA352C" w:rsidRDefault="00FA352C" w:rsidP="00FA352C">
      <w:pPr>
        <w:numPr>
          <w:ilvl w:val="0"/>
          <w:numId w:val="34"/>
        </w:numPr>
        <w:ind w:hanging="720"/>
        <w:jc w:val="both"/>
        <w:rPr>
          <w:rFonts w:ascii="Arial" w:hAnsi="Arial" w:cs="Arial"/>
        </w:rPr>
      </w:pPr>
      <w:r>
        <w:rPr>
          <w:rFonts w:ascii="Arial" w:hAnsi="Arial" w:cs="Arial"/>
        </w:rPr>
        <w:t>Allowance</w:t>
      </w:r>
    </w:p>
    <w:p w:rsidR="00FA352C" w:rsidRDefault="00FA352C" w:rsidP="00FA352C">
      <w:pPr>
        <w:numPr>
          <w:ilvl w:val="0"/>
          <w:numId w:val="34"/>
        </w:numPr>
        <w:ind w:hanging="720"/>
        <w:jc w:val="both"/>
        <w:rPr>
          <w:rFonts w:ascii="Arial" w:hAnsi="Arial" w:cs="Arial"/>
        </w:rPr>
      </w:pPr>
      <w:r>
        <w:rPr>
          <w:rFonts w:ascii="Arial" w:hAnsi="Arial" w:cs="Arial"/>
        </w:rPr>
        <w:t>Airfare</w:t>
      </w:r>
    </w:p>
    <w:p w:rsidR="00FA352C" w:rsidRDefault="00FA352C" w:rsidP="00FA352C">
      <w:pPr>
        <w:jc w:val="both"/>
        <w:rPr>
          <w:rFonts w:ascii="Arial" w:hAnsi="Arial" w:cs="Arial"/>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5130"/>
      </w:tblGrid>
      <w:tr w:rsidR="00FA352C" w:rsidRPr="00963F2F" w:rsidTr="00963F2F">
        <w:tc>
          <w:tcPr>
            <w:tcW w:w="5040" w:type="dxa"/>
            <w:shd w:val="clear" w:color="auto" w:fill="auto"/>
          </w:tcPr>
          <w:p w:rsidR="00FA352C" w:rsidRPr="00963F2F" w:rsidRDefault="00FA352C" w:rsidP="00997102">
            <w:pPr>
              <w:ind w:left="540" w:hanging="540"/>
              <w:jc w:val="both"/>
              <w:rPr>
                <w:rFonts w:ascii="Arial" w:hAnsi="Arial" w:cs="Arial"/>
              </w:rPr>
            </w:pPr>
            <w:r w:rsidRPr="00963F2F">
              <w:rPr>
                <w:rFonts w:ascii="Arial" w:hAnsi="Arial" w:cs="Arial"/>
              </w:rPr>
              <w:t>(i</w:t>
            </w:r>
            <w:r w:rsidR="008F06E4" w:rsidRPr="00963F2F">
              <w:rPr>
                <w:rFonts w:ascii="Arial" w:hAnsi="Arial" w:cs="Arial"/>
              </w:rPr>
              <w:t xml:space="preserve">) </w:t>
            </w:r>
            <w:r w:rsidRPr="00963F2F">
              <w:rPr>
                <w:rFonts w:ascii="Arial" w:hAnsi="Arial" w:cs="Arial"/>
              </w:rPr>
              <w:t xml:space="preserve">Mayor, </w:t>
            </w:r>
            <w:r w:rsidR="00997102">
              <w:rPr>
                <w:rFonts w:ascii="Arial" w:hAnsi="Arial" w:cs="Arial"/>
              </w:rPr>
              <w:t>C</w:t>
            </w:r>
            <w:r w:rsidRPr="00963F2F">
              <w:rPr>
                <w:rFonts w:ascii="Arial" w:hAnsi="Arial" w:cs="Arial"/>
              </w:rPr>
              <w:t xml:space="preserve">ouncillors, Municipal Manager, </w:t>
            </w:r>
            <w:r w:rsidR="008F06E4" w:rsidRPr="00963F2F">
              <w:rPr>
                <w:rFonts w:ascii="Arial" w:hAnsi="Arial" w:cs="Arial"/>
              </w:rPr>
              <w:t>Managers</w:t>
            </w:r>
          </w:p>
        </w:tc>
        <w:tc>
          <w:tcPr>
            <w:tcW w:w="5130" w:type="dxa"/>
            <w:shd w:val="clear" w:color="auto" w:fill="auto"/>
          </w:tcPr>
          <w:p w:rsidR="00FA352C" w:rsidRPr="00963F2F" w:rsidRDefault="008F06E4" w:rsidP="00963F2F">
            <w:pPr>
              <w:jc w:val="both"/>
              <w:rPr>
                <w:rFonts w:ascii="Arial" w:hAnsi="Arial" w:cs="Arial"/>
              </w:rPr>
            </w:pPr>
            <w:r w:rsidRPr="00963F2F">
              <w:rPr>
                <w:rFonts w:ascii="Arial" w:hAnsi="Arial" w:cs="Arial"/>
              </w:rPr>
              <w:t xml:space="preserve">Actual cost of business class air ticket when travelling time is more than ten hours, payable to a travel agency for the account of </w:t>
            </w:r>
            <w:r w:rsidR="001D0FF9">
              <w:rPr>
                <w:rFonts w:ascii="Arial" w:hAnsi="Arial" w:cs="Arial"/>
              </w:rPr>
              <w:t>Kareeberg</w:t>
            </w:r>
            <w:r w:rsidRPr="00963F2F">
              <w:rPr>
                <w:rFonts w:ascii="Arial" w:hAnsi="Arial" w:cs="Arial"/>
              </w:rPr>
              <w:t xml:space="preserve"> Local Municipality</w:t>
            </w:r>
          </w:p>
        </w:tc>
      </w:tr>
      <w:tr w:rsidR="008F06E4" w:rsidRPr="00963F2F" w:rsidTr="00963F2F">
        <w:tc>
          <w:tcPr>
            <w:tcW w:w="5040" w:type="dxa"/>
            <w:shd w:val="clear" w:color="auto" w:fill="auto"/>
          </w:tcPr>
          <w:p w:rsidR="008F06E4" w:rsidRPr="00963F2F" w:rsidRDefault="008F06E4" w:rsidP="00963F2F">
            <w:pPr>
              <w:ind w:left="540" w:hanging="540"/>
              <w:jc w:val="both"/>
              <w:rPr>
                <w:rFonts w:ascii="Arial" w:hAnsi="Arial" w:cs="Arial"/>
              </w:rPr>
            </w:pPr>
            <w:r w:rsidRPr="00963F2F">
              <w:rPr>
                <w:rFonts w:ascii="Arial" w:hAnsi="Arial" w:cs="Arial"/>
              </w:rPr>
              <w:t>(ii)  All other officials</w:t>
            </w:r>
          </w:p>
        </w:tc>
        <w:tc>
          <w:tcPr>
            <w:tcW w:w="5130" w:type="dxa"/>
            <w:shd w:val="clear" w:color="auto" w:fill="auto"/>
          </w:tcPr>
          <w:p w:rsidR="008F06E4" w:rsidRPr="00963F2F" w:rsidRDefault="008F06E4" w:rsidP="00963F2F">
            <w:pPr>
              <w:jc w:val="both"/>
              <w:rPr>
                <w:rFonts w:ascii="Arial" w:hAnsi="Arial" w:cs="Arial"/>
              </w:rPr>
            </w:pPr>
            <w:r w:rsidRPr="00963F2F">
              <w:rPr>
                <w:rFonts w:ascii="Arial" w:hAnsi="Arial" w:cs="Arial"/>
              </w:rPr>
              <w:t xml:space="preserve">Actual cost of economy class air ticket payable to a travel agency for the account of </w:t>
            </w:r>
            <w:r w:rsidR="001D0FF9">
              <w:rPr>
                <w:rFonts w:ascii="Arial" w:hAnsi="Arial" w:cs="Arial"/>
              </w:rPr>
              <w:t>Kareeberg</w:t>
            </w:r>
            <w:r w:rsidRPr="00963F2F">
              <w:rPr>
                <w:rFonts w:ascii="Arial" w:hAnsi="Arial" w:cs="Arial"/>
              </w:rPr>
              <w:t xml:space="preserve"> Local Municipality.  Business class must be </w:t>
            </w:r>
            <w:r w:rsidR="00E76918" w:rsidRPr="00963F2F">
              <w:rPr>
                <w:rFonts w:ascii="Arial" w:hAnsi="Arial" w:cs="Arial"/>
              </w:rPr>
              <w:t>especially</w:t>
            </w:r>
            <w:r w:rsidRPr="00963F2F">
              <w:rPr>
                <w:rFonts w:ascii="Arial" w:hAnsi="Arial" w:cs="Arial"/>
              </w:rPr>
              <w:t xml:space="preserve"> motivated to Municipal Manager.</w:t>
            </w:r>
          </w:p>
        </w:tc>
      </w:tr>
    </w:tbl>
    <w:p w:rsidR="00963F2F" w:rsidRDefault="00963F2F" w:rsidP="008F06E4">
      <w:pPr>
        <w:jc w:val="both"/>
        <w:rPr>
          <w:rFonts w:ascii="Arial" w:hAnsi="Arial" w:cs="Arial"/>
        </w:rPr>
      </w:pPr>
    </w:p>
    <w:p w:rsidR="00963F2F" w:rsidRDefault="00963F2F" w:rsidP="008F06E4">
      <w:pPr>
        <w:jc w:val="both"/>
        <w:rPr>
          <w:rFonts w:ascii="Arial" w:hAnsi="Arial" w:cs="Arial"/>
        </w:rPr>
      </w:pPr>
    </w:p>
    <w:p w:rsidR="008F06E4" w:rsidRDefault="008F06E4" w:rsidP="008F06E4">
      <w:pPr>
        <w:ind w:left="720"/>
        <w:jc w:val="both"/>
        <w:rPr>
          <w:rFonts w:ascii="Arial" w:hAnsi="Arial" w:cs="Arial"/>
          <w:b/>
        </w:rPr>
      </w:pPr>
      <w:r>
        <w:rPr>
          <w:rFonts w:ascii="Arial" w:hAnsi="Arial" w:cs="Arial"/>
          <w:b/>
        </w:rPr>
        <w:t>2.4</w:t>
      </w:r>
      <w:r>
        <w:rPr>
          <w:rFonts w:ascii="Arial" w:hAnsi="Arial" w:cs="Arial"/>
          <w:b/>
        </w:rPr>
        <w:tab/>
        <w:t>Nomination by a Third Party or Institution</w:t>
      </w:r>
    </w:p>
    <w:p w:rsidR="008F06E4" w:rsidRDefault="008F06E4" w:rsidP="008F06E4">
      <w:pPr>
        <w:ind w:left="720"/>
        <w:jc w:val="both"/>
        <w:rPr>
          <w:rFonts w:ascii="Arial" w:hAnsi="Arial" w:cs="Arial"/>
          <w:b/>
        </w:rPr>
      </w:pPr>
    </w:p>
    <w:p w:rsidR="008F06E4" w:rsidRDefault="008F06E4" w:rsidP="008F06E4">
      <w:pPr>
        <w:ind w:left="1440"/>
        <w:jc w:val="both"/>
        <w:rPr>
          <w:rFonts w:ascii="Arial" w:hAnsi="Arial" w:cs="Arial"/>
        </w:rPr>
      </w:pPr>
      <w:r>
        <w:rPr>
          <w:rFonts w:ascii="Arial" w:hAnsi="Arial" w:cs="Arial"/>
        </w:rPr>
        <w:t xml:space="preserve">Subject to </w:t>
      </w:r>
      <w:r w:rsidR="00E406B7">
        <w:rPr>
          <w:rFonts w:ascii="Arial" w:hAnsi="Arial" w:cs="Arial"/>
        </w:rPr>
        <w:t xml:space="preserve">Council approval and </w:t>
      </w:r>
      <w:r>
        <w:rPr>
          <w:rFonts w:ascii="Arial" w:hAnsi="Arial" w:cs="Arial"/>
        </w:rPr>
        <w:t>written confirmation of tariffs payable by the third party or inst</w:t>
      </w:r>
      <w:r w:rsidR="00E406B7">
        <w:rPr>
          <w:rFonts w:ascii="Arial" w:hAnsi="Arial" w:cs="Arial"/>
        </w:rPr>
        <w:t>itution concerned, the</w:t>
      </w:r>
      <w:r>
        <w:rPr>
          <w:rFonts w:ascii="Arial" w:hAnsi="Arial" w:cs="Arial"/>
        </w:rPr>
        <w:t xml:space="preserve"> policy will be applied:</w:t>
      </w:r>
    </w:p>
    <w:p w:rsidR="008F06E4" w:rsidRDefault="008F06E4" w:rsidP="008F06E4">
      <w:pPr>
        <w:ind w:left="1440"/>
        <w:jc w:val="both"/>
        <w:rPr>
          <w:rFonts w:ascii="Arial" w:hAnsi="Arial" w:cs="Arial"/>
        </w:rPr>
      </w:pPr>
    </w:p>
    <w:p w:rsidR="008F06E4" w:rsidRPr="008F06E4" w:rsidRDefault="008F06E4" w:rsidP="008F06E4">
      <w:pPr>
        <w:numPr>
          <w:ilvl w:val="0"/>
          <w:numId w:val="36"/>
        </w:numPr>
        <w:jc w:val="both"/>
        <w:rPr>
          <w:rFonts w:ascii="Arial" w:hAnsi="Arial" w:cs="Arial"/>
        </w:rPr>
      </w:pPr>
      <w:r>
        <w:rPr>
          <w:rFonts w:ascii="Arial" w:hAnsi="Arial" w:cs="Arial"/>
          <w:i/>
        </w:rPr>
        <w:t>Where Council is requested to bear all cost in respect of accommodation, transport, etc.</w:t>
      </w:r>
      <w:r w:rsidR="00E406B7">
        <w:rPr>
          <w:rFonts w:ascii="Arial" w:hAnsi="Arial" w:cs="Arial"/>
          <w:i/>
        </w:rPr>
        <w:t xml:space="preserve"> </w:t>
      </w:r>
    </w:p>
    <w:p w:rsidR="008F06E4" w:rsidRPr="008F06E4" w:rsidRDefault="008F06E4" w:rsidP="008F06E4">
      <w:pPr>
        <w:ind w:left="2160"/>
        <w:jc w:val="both"/>
        <w:rPr>
          <w:rFonts w:ascii="Arial" w:hAnsi="Arial" w:cs="Arial"/>
        </w:rPr>
      </w:pPr>
    </w:p>
    <w:p w:rsidR="008F06E4" w:rsidRDefault="008F06E4" w:rsidP="008F06E4">
      <w:pPr>
        <w:numPr>
          <w:ilvl w:val="0"/>
          <w:numId w:val="37"/>
        </w:numPr>
        <w:ind w:hanging="720"/>
        <w:jc w:val="both"/>
        <w:rPr>
          <w:rFonts w:ascii="Arial" w:hAnsi="Arial" w:cs="Arial"/>
        </w:rPr>
      </w:pPr>
      <w:r>
        <w:rPr>
          <w:rFonts w:ascii="Arial" w:hAnsi="Arial" w:cs="Arial"/>
        </w:rPr>
        <w:t>The policy as reflected in 2.1 (i) or (ii) above, will be applied</w:t>
      </w:r>
    </w:p>
    <w:p w:rsidR="00E406B7" w:rsidRDefault="00E406B7" w:rsidP="00E406B7">
      <w:pPr>
        <w:ind w:left="2880"/>
        <w:jc w:val="both"/>
        <w:rPr>
          <w:rFonts w:ascii="Arial" w:hAnsi="Arial" w:cs="Arial"/>
        </w:rPr>
      </w:pPr>
    </w:p>
    <w:p w:rsidR="008F06E4" w:rsidRPr="00101AB6" w:rsidRDefault="008F06E4" w:rsidP="008F06E4">
      <w:pPr>
        <w:numPr>
          <w:ilvl w:val="0"/>
          <w:numId w:val="36"/>
        </w:numPr>
        <w:jc w:val="both"/>
        <w:rPr>
          <w:rFonts w:ascii="Arial" w:hAnsi="Arial" w:cs="Arial"/>
        </w:rPr>
      </w:pPr>
      <w:r w:rsidRPr="00963F2F">
        <w:rPr>
          <w:rFonts w:ascii="Arial" w:hAnsi="Arial" w:cs="Arial"/>
          <w:i/>
        </w:rPr>
        <w:t xml:space="preserve">When only part of the cost in respect of accommodation and travel is borne by the third party or institution, and Council is </w:t>
      </w:r>
      <w:r w:rsidRPr="00101AB6">
        <w:rPr>
          <w:rFonts w:ascii="Arial" w:hAnsi="Arial" w:cs="Arial"/>
        </w:rPr>
        <w:t>requested to subsidize part of the costs.</w:t>
      </w:r>
    </w:p>
    <w:p w:rsidR="008F06E4" w:rsidRDefault="008F06E4" w:rsidP="008F06E4">
      <w:pPr>
        <w:ind w:left="2160"/>
        <w:jc w:val="both"/>
        <w:rPr>
          <w:rFonts w:ascii="Arial" w:hAnsi="Arial" w:cs="Arial"/>
        </w:rPr>
      </w:pPr>
    </w:p>
    <w:p w:rsidR="008F06E4" w:rsidRDefault="008F06E4" w:rsidP="008F06E4">
      <w:pPr>
        <w:numPr>
          <w:ilvl w:val="0"/>
          <w:numId w:val="37"/>
        </w:numPr>
        <w:ind w:hanging="720"/>
        <w:jc w:val="both"/>
        <w:rPr>
          <w:rFonts w:ascii="Arial" w:hAnsi="Arial" w:cs="Arial"/>
        </w:rPr>
      </w:pPr>
      <w:r>
        <w:rPr>
          <w:rFonts w:ascii="Arial" w:hAnsi="Arial" w:cs="Arial"/>
        </w:rPr>
        <w:t>The difference between the allowances payable by the institutions and the tariffs as reflected in 2.1 above.</w:t>
      </w:r>
    </w:p>
    <w:p w:rsidR="008F06E4" w:rsidRDefault="008F06E4" w:rsidP="008F06E4">
      <w:pPr>
        <w:jc w:val="both"/>
        <w:rPr>
          <w:rFonts w:ascii="Arial" w:hAnsi="Arial" w:cs="Arial"/>
        </w:rPr>
      </w:pPr>
    </w:p>
    <w:p w:rsidR="008F06E4" w:rsidRPr="00963F2F" w:rsidRDefault="008F06E4" w:rsidP="008F06E4">
      <w:pPr>
        <w:numPr>
          <w:ilvl w:val="0"/>
          <w:numId w:val="36"/>
        </w:numPr>
        <w:jc w:val="both"/>
        <w:rPr>
          <w:rFonts w:ascii="Arial" w:hAnsi="Arial" w:cs="Arial"/>
        </w:rPr>
      </w:pPr>
      <w:r>
        <w:rPr>
          <w:rFonts w:ascii="Arial" w:hAnsi="Arial" w:cs="Arial"/>
          <w:i/>
        </w:rPr>
        <w:t xml:space="preserve">Where the third party or institution is responsible for all cost in respect of accommodation </w:t>
      </w:r>
      <w:r w:rsidR="00963F2F">
        <w:rPr>
          <w:rFonts w:ascii="Arial" w:hAnsi="Arial" w:cs="Arial"/>
          <w:i/>
        </w:rPr>
        <w:t>and transport and not further subsistence allowances are paid to delegates.</w:t>
      </w:r>
    </w:p>
    <w:p w:rsidR="00963F2F" w:rsidRDefault="00963F2F" w:rsidP="00963F2F">
      <w:pPr>
        <w:ind w:left="2160"/>
        <w:jc w:val="both"/>
        <w:rPr>
          <w:rFonts w:ascii="Arial" w:hAnsi="Arial" w:cs="Arial"/>
          <w:i/>
        </w:rPr>
      </w:pPr>
    </w:p>
    <w:p w:rsidR="00963F2F" w:rsidRDefault="00963F2F" w:rsidP="00963F2F">
      <w:pPr>
        <w:numPr>
          <w:ilvl w:val="0"/>
          <w:numId w:val="37"/>
        </w:numPr>
        <w:jc w:val="both"/>
        <w:rPr>
          <w:rFonts w:ascii="Arial" w:hAnsi="Arial" w:cs="Arial"/>
        </w:rPr>
      </w:pPr>
      <w:r>
        <w:rPr>
          <w:rFonts w:ascii="Arial" w:hAnsi="Arial" w:cs="Arial"/>
        </w:rPr>
        <w:t>Fixed amount for incidental expenses</w:t>
      </w:r>
      <w:r w:rsidR="00C633A3">
        <w:rPr>
          <w:rFonts w:ascii="Arial" w:hAnsi="Arial" w:cs="Arial"/>
        </w:rPr>
        <w:t xml:space="preserve"> @ US$ 350</w:t>
      </w:r>
    </w:p>
    <w:p w:rsidR="00963F2F" w:rsidRDefault="00963F2F" w:rsidP="00963F2F">
      <w:pPr>
        <w:numPr>
          <w:ilvl w:val="0"/>
          <w:numId w:val="37"/>
        </w:numPr>
        <w:jc w:val="both"/>
        <w:rPr>
          <w:rFonts w:ascii="Arial" w:hAnsi="Arial" w:cs="Arial"/>
        </w:rPr>
      </w:pPr>
      <w:r>
        <w:rPr>
          <w:rFonts w:ascii="Arial" w:hAnsi="Arial" w:cs="Arial"/>
        </w:rPr>
        <w:t>Allowance</w:t>
      </w:r>
      <w:r w:rsidR="00C633A3">
        <w:rPr>
          <w:rFonts w:ascii="Arial" w:hAnsi="Arial" w:cs="Arial"/>
        </w:rPr>
        <w:t xml:space="preserve"> @ US$ 30 per day or part thereof.</w:t>
      </w:r>
    </w:p>
    <w:p w:rsidR="00963F2F" w:rsidRDefault="00963F2F" w:rsidP="00963F2F">
      <w:pPr>
        <w:jc w:val="both"/>
        <w:rPr>
          <w:rFonts w:ascii="Arial" w:hAnsi="Arial" w:cs="Arial"/>
        </w:rPr>
      </w:pPr>
    </w:p>
    <w:p w:rsidR="00963F2F" w:rsidRPr="00963F2F" w:rsidRDefault="00963F2F" w:rsidP="00963F2F">
      <w:pPr>
        <w:numPr>
          <w:ilvl w:val="0"/>
          <w:numId w:val="36"/>
        </w:numPr>
        <w:jc w:val="both"/>
        <w:rPr>
          <w:rFonts w:ascii="Arial" w:hAnsi="Arial" w:cs="Arial"/>
        </w:rPr>
      </w:pPr>
      <w:r>
        <w:rPr>
          <w:rFonts w:ascii="Arial" w:hAnsi="Arial" w:cs="Arial"/>
          <w:i/>
        </w:rPr>
        <w:t>If all cost is borne by the third party or institution and additional subsistence allowance are paid to the nominees</w:t>
      </w:r>
    </w:p>
    <w:p w:rsidR="00963F2F" w:rsidRDefault="00963F2F" w:rsidP="00963F2F">
      <w:pPr>
        <w:ind w:left="2160"/>
        <w:jc w:val="both"/>
        <w:rPr>
          <w:rFonts w:ascii="Arial" w:hAnsi="Arial" w:cs="Arial"/>
          <w:i/>
        </w:rPr>
      </w:pPr>
    </w:p>
    <w:p w:rsidR="00061722" w:rsidRDefault="00963F2F" w:rsidP="00963F2F">
      <w:pPr>
        <w:numPr>
          <w:ilvl w:val="0"/>
          <w:numId w:val="38"/>
        </w:numPr>
        <w:ind w:left="1440" w:hanging="720"/>
        <w:jc w:val="both"/>
        <w:rPr>
          <w:rFonts w:ascii="Arial" w:hAnsi="Arial" w:cs="Arial"/>
        </w:rPr>
      </w:pPr>
      <w:r w:rsidRPr="00C633A3">
        <w:rPr>
          <w:rFonts w:ascii="Arial" w:hAnsi="Arial" w:cs="Arial"/>
        </w:rPr>
        <w:t>Fixed amount for incidental expenses</w:t>
      </w:r>
      <w:r w:rsidR="00C633A3" w:rsidRPr="00C633A3">
        <w:rPr>
          <w:rFonts w:ascii="Arial" w:hAnsi="Arial" w:cs="Arial"/>
        </w:rPr>
        <w:t xml:space="preserve"> @ US$350</w:t>
      </w:r>
    </w:p>
    <w:p w:rsidR="00602BB3" w:rsidRPr="00B94118" w:rsidRDefault="00602BB3" w:rsidP="00B94118">
      <w:pPr>
        <w:jc w:val="both"/>
        <w:rPr>
          <w:rFonts w:ascii="Arial" w:hAnsi="Arial" w:cs="Arial"/>
          <w:b/>
        </w:rPr>
      </w:pPr>
    </w:p>
    <w:p w:rsidR="004D277A" w:rsidRDefault="004D277A" w:rsidP="00B94118">
      <w:pPr>
        <w:jc w:val="both"/>
        <w:rPr>
          <w:rFonts w:ascii="Arial" w:hAnsi="Arial" w:cs="Arial"/>
          <w:b/>
        </w:rPr>
      </w:pPr>
    </w:p>
    <w:p w:rsidR="004D277A" w:rsidRDefault="004D277A" w:rsidP="00B94118">
      <w:pPr>
        <w:jc w:val="both"/>
        <w:rPr>
          <w:rFonts w:ascii="Arial" w:hAnsi="Arial" w:cs="Arial"/>
          <w:b/>
        </w:rPr>
      </w:pPr>
    </w:p>
    <w:p w:rsidR="00B94118" w:rsidRDefault="00B94118" w:rsidP="00B94118">
      <w:pPr>
        <w:jc w:val="both"/>
        <w:rPr>
          <w:rFonts w:ascii="Arial" w:hAnsi="Arial" w:cs="Arial"/>
          <w:b/>
        </w:rPr>
      </w:pPr>
      <w:r w:rsidRPr="00883E09">
        <w:rPr>
          <w:rFonts w:ascii="Arial" w:hAnsi="Arial" w:cs="Arial"/>
          <w:b/>
        </w:rPr>
        <w:t>The policy will be implemented on the 0</w:t>
      </w:r>
      <w:r w:rsidR="00507908">
        <w:rPr>
          <w:rFonts w:ascii="Arial" w:hAnsi="Arial" w:cs="Arial"/>
          <w:b/>
        </w:rPr>
        <w:t xml:space="preserve">1 </w:t>
      </w:r>
      <w:r w:rsidR="008200DD">
        <w:rPr>
          <w:rFonts w:ascii="Arial" w:hAnsi="Arial" w:cs="Arial"/>
          <w:b/>
        </w:rPr>
        <w:t>March</w:t>
      </w:r>
      <w:r w:rsidR="00A7133D">
        <w:rPr>
          <w:rFonts w:ascii="Arial" w:hAnsi="Arial" w:cs="Arial"/>
          <w:b/>
        </w:rPr>
        <w:t xml:space="preserve"> </w:t>
      </w:r>
      <w:r w:rsidR="008200DD">
        <w:rPr>
          <w:rFonts w:ascii="Arial" w:hAnsi="Arial" w:cs="Arial"/>
          <w:b/>
        </w:rPr>
        <w:t>2021</w:t>
      </w:r>
      <w:r w:rsidRPr="00883E09">
        <w:rPr>
          <w:rFonts w:ascii="Arial" w:hAnsi="Arial" w:cs="Arial"/>
          <w:b/>
        </w:rPr>
        <w:t>.</w:t>
      </w:r>
      <w:r w:rsidRPr="00B94118">
        <w:rPr>
          <w:rFonts w:ascii="Arial" w:hAnsi="Arial" w:cs="Arial"/>
          <w:b/>
        </w:rPr>
        <w:t xml:space="preserve"> </w:t>
      </w:r>
    </w:p>
    <w:p w:rsidR="001C6B94" w:rsidRDefault="001C6B94" w:rsidP="00B94118">
      <w:pPr>
        <w:jc w:val="both"/>
        <w:rPr>
          <w:rFonts w:ascii="Arial" w:hAnsi="Arial" w:cs="Arial"/>
          <w:b/>
        </w:rPr>
      </w:pPr>
    </w:p>
    <w:p w:rsidR="001C6B94" w:rsidRDefault="001C6B94" w:rsidP="00B94118">
      <w:pPr>
        <w:jc w:val="both"/>
        <w:rPr>
          <w:rFonts w:ascii="Arial" w:hAnsi="Arial" w:cs="Arial"/>
          <w:b/>
        </w:rPr>
      </w:pPr>
    </w:p>
    <w:p w:rsidR="001C6B94" w:rsidRDefault="001C6B94" w:rsidP="00B94118">
      <w:pPr>
        <w:jc w:val="both"/>
        <w:rPr>
          <w:rFonts w:ascii="Arial" w:hAnsi="Arial" w:cs="Arial"/>
          <w:b/>
        </w:rPr>
      </w:pPr>
    </w:p>
    <w:p w:rsidR="001C6B94" w:rsidRDefault="001C6B94" w:rsidP="00B94118">
      <w:pPr>
        <w:jc w:val="both"/>
        <w:rPr>
          <w:rFonts w:ascii="Arial" w:hAnsi="Arial" w:cs="Arial"/>
          <w:b/>
        </w:rPr>
      </w:pPr>
    </w:p>
    <w:p w:rsidR="001C6B94" w:rsidRDefault="001C6B94" w:rsidP="008200DD">
      <w:pPr>
        <w:pStyle w:val="NormalWeb"/>
        <w:spacing w:before="0" w:beforeAutospacing="0" w:after="0" w:afterAutospacing="0" w:line="360" w:lineRule="auto"/>
        <w:rPr>
          <w:rFonts w:ascii="Verdana" w:hAnsi="Verdana" w:cs="Arial"/>
          <w:b/>
          <w:color w:val="000000"/>
          <w:sz w:val="20"/>
          <w:szCs w:val="20"/>
          <w:lang w:val="en-ZA"/>
        </w:rPr>
      </w:pPr>
      <w:r>
        <w:rPr>
          <w:rFonts w:ascii="Verdana" w:hAnsi="Verdana" w:cs="Arial"/>
          <w:b/>
          <w:color w:val="000000"/>
          <w:sz w:val="20"/>
          <w:szCs w:val="20"/>
          <w:lang w:val="en-ZA"/>
        </w:rPr>
        <w:t xml:space="preserve">APPROVED:  </w:t>
      </w:r>
      <w:r w:rsidR="00140916">
        <w:rPr>
          <w:rFonts w:ascii="Verdana" w:hAnsi="Verdana" w:cs="Arial"/>
          <w:b/>
          <w:color w:val="000000"/>
          <w:sz w:val="20"/>
          <w:szCs w:val="20"/>
          <w:lang w:val="en-ZA"/>
        </w:rPr>
        <w:t>31</w:t>
      </w:r>
      <w:r w:rsidR="008200DD">
        <w:rPr>
          <w:rFonts w:ascii="Verdana" w:hAnsi="Verdana" w:cs="Arial"/>
          <w:b/>
          <w:color w:val="000000"/>
          <w:sz w:val="20"/>
          <w:szCs w:val="20"/>
          <w:lang w:val="en-ZA"/>
        </w:rPr>
        <w:t xml:space="preserve"> MAY 2021</w:t>
      </w:r>
      <w:r>
        <w:rPr>
          <w:rFonts w:ascii="Verdana" w:hAnsi="Verdana" w:cs="Arial"/>
          <w:b/>
          <w:color w:val="000000"/>
          <w:sz w:val="20"/>
          <w:szCs w:val="20"/>
          <w:lang w:val="en-ZA"/>
        </w:rPr>
        <w:tab/>
      </w:r>
      <w:r>
        <w:rPr>
          <w:rFonts w:ascii="Verdana" w:hAnsi="Verdana" w:cs="Arial"/>
          <w:b/>
          <w:color w:val="000000"/>
          <w:sz w:val="20"/>
          <w:szCs w:val="20"/>
          <w:lang w:val="en-ZA"/>
        </w:rPr>
        <w:tab/>
      </w:r>
      <w:r w:rsidR="008200DD">
        <w:rPr>
          <w:rFonts w:ascii="Verdana" w:hAnsi="Verdana" w:cs="Arial"/>
          <w:b/>
          <w:color w:val="000000"/>
          <w:sz w:val="20"/>
          <w:szCs w:val="20"/>
          <w:lang w:val="en-ZA"/>
        </w:rPr>
        <w:t xml:space="preserve">ACTING </w:t>
      </w:r>
      <w:r>
        <w:rPr>
          <w:rFonts w:ascii="Verdana" w:hAnsi="Verdana" w:cs="Arial"/>
          <w:b/>
          <w:color w:val="000000"/>
          <w:sz w:val="20"/>
          <w:szCs w:val="20"/>
          <w:lang w:val="en-ZA"/>
        </w:rPr>
        <w:t xml:space="preserve">MUNICIPAL </w:t>
      </w:r>
      <w:r w:rsidR="008200DD">
        <w:rPr>
          <w:rFonts w:ascii="Verdana" w:hAnsi="Verdana" w:cs="Arial"/>
          <w:b/>
          <w:color w:val="000000"/>
          <w:sz w:val="20"/>
          <w:szCs w:val="20"/>
          <w:lang w:val="en-ZA"/>
        </w:rPr>
        <w:t>M</w:t>
      </w:r>
      <w:r>
        <w:rPr>
          <w:rFonts w:ascii="Verdana" w:hAnsi="Verdana" w:cs="Arial"/>
          <w:b/>
          <w:color w:val="000000"/>
          <w:sz w:val="20"/>
          <w:szCs w:val="20"/>
          <w:lang w:val="en-ZA"/>
        </w:rPr>
        <w:t>ANAGER</w:t>
      </w:r>
    </w:p>
    <w:p w:rsidR="001C6B94" w:rsidRPr="00B94118" w:rsidRDefault="001C6B94" w:rsidP="00B94118">
      <w:pPr>
        <w:jc w:val="both"/>
        <w:rPr>
          <w:rFonts w:ascii="Arial" w:hAnsi="Arial" w:cs="Arial"/>
          <w:b/>
        </w:rPr>
      </w:pPr>
    </w:p>
    <w:sectPr w:rsidR="001C6B94" w:rsidRPr="00B94118" w:rsidSect="00D6315E">
      <w:headerReference w:type="default" r:id="rId11"/>
      <w:footerReference w:type="default" r:id="rId12"/>
      <w:pgSz w:w="11907" w:h="16839" w:code="9"/>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011" w:rsidRDefault="002F3011" w:rsidP="0065357E">
      <w:r>
        <w:separator/>
      </w:r>
    </w:p>
  </w:endnote>
  <w:endnote w:type="continuationSeparator" w:id="0">
    <w:p w:rsidR="002F3011" w:rsidRDefault="002F3011" w:rsidP="0065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16" w:rsidRDefault="00C71F16">
    <w:pPr>
      <w:pStyle w:val="Footer"/>
      <w:jc w:val="center"/>
    </w:pPr>
    <w:r>
      <w:t xml:space="preserve">Page </w:t>
    </w:r>
    <w:r>
      <w:rPr>
        <w:b/>
        <w:bCs/>
      </w:rPr>
      <w:fldChar w:fldCharType="begin"/>
    </w:r>
    <w:r>
      <w:rPr>
        <w:b/>
        <w:bCs/>
      </w:rPr>
      <w:instrText xml:space="preserve"> PAGE </w:instrText>
    </w:r>
    <w:r>
      <w:rPr>
        <w:b/>
        <w:bCs/>
      </w:rPr>
      <w:fldChar w:fldCharType="separate"/>
    </w:r>
    <w:r w:rsidR="001019E1">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1019E1">
      <w:rPr>
        <w:b/>
        <w:bCs/>
        <w:noProof/>
      </w:rPr>
      <w:t>8</w:t>
    </w:r>
    <w:r>
      <w:rPr>
        <w:b/>
        <w:bCs/>
      </w:rPr>
      <w:fldChar w:fldCharType="end"/>
    </w:r>
  </w:p>
  <w:p w:rsidR="00C71F16" w:rsidRDefault="00C71F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011" w:rsidRDefault="002F3011" w:rsidP="0065357E">
      <w:r>
        <w:separator/>
      </w:r>
    </w:p>
  </w:footnote>
  <w:footnote w:type="continuationSeparator" w:id="0">
    <w:p w:rsidR="002F3011" w:rsidRDefault="002F3011" w:rsidP="00653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16" w:rsidRPr="003341F2" w:rsidRDefault="00C71F16">
    <w:pPr>
      <w:pStyle w:val="Header"/>
      <w:rPr>
        <w:sz w:val="16"/>
        <w:szCs w:val="16"/>
      </w:rPr>
    </w:pPr>
    <w:r>
      <w:rPr>
        <w:sz w:val="16"/>
        <w:szCs w:val="16"/>
      </w:rPr>
      <w:t>KAREEBERG</w:t>
    </w:r>
    <w:r w:rsidRPr="003341F2">
      <w:rPr>
        <w:sz w:val="16"/>
        <w:szCs w:val="16"/>
      </w:rPr>
      <w:t xml:space="preserve"> MUNICIPALITY</w:t>
    </w:r>
    <w:r w:rsidRPr="003341F2">
      <w:rPr>
        <w:sz w:val="16"/>
        <w:szCs w:val="16"/>
      </w:rPr>
      <w:tab/>
      <w:t xml:space="preserve"> </w:t>
    </w:r>
    <w:r>
      <w:rPr>
        <w:sz w:val="16"/>
        <w:szCs w:val="16"/>
      </w:rPr>
      <w:t xml:space="preserve"> </w:t>
    </w:r>
    <w:r w:rsidR="001019E1">
      <w:rPr>
        <w:sz w:val="16"/>
        <w:szCs w:val="16"/>
      </w:rPr>
      <w:t xml:space="preserve">FINAL </w:t>
    </w:r>
    <w:r w:rsidRPr="003341F2">
      <w:rPr>
        <w:sz w:val="16"/>
        <w:szCs w:val="16"/>
      </w:rPr>
      <w:t>TRAVEL AND SUBSISTENCE POLICY</w:t>
    </w:r>
    <w:r w:rsidRPr="003341F2">
      <w:rPr>
        <w:sz w:val="16"/>
        <w:szCs w:val="16"/>
      </w:rPr>
      <w:tab/>
    </w:r>
    <w:r>
      <w:rPr>
        <w:sz w:val="16"/>
        <w:szCs w:val="16"/>
      </w:rPr>
      <w:t>202</w:t>
    </w:r>
    <w:r w:rsidR="008200DD">
      <w:rPr>
        <w:sz w:val="16"/>
        <w:szCs w:val="16"/>
      </w:rPr>
      <w:t>1</w:t>
    </w:r>
    <w:r>
      <w:rPr>
        <w:sz w:val="16"/>
        <w:szCs w:val="16"/>
      </w:rPr>
      <w:t>/202</w:t>
    </w:r>
    <w:r w:rsidR="008200DD">
      <w:rPr>
        <w:sz w:val="16"/>
        <w:szCs w:val="16"/>
      </w:rPr>
      <w:t>2</w:t>
    </w:r>
    <w:r w:rsidRPr="003341F2">
      <w:rPr>
        <w:sz w:val="16"/>
        <w:szCs w:val="16"/>
      </w:rPr>
      <w:t xml:space="preserve"> </w:t>
    </w:r>
    <w:r>
      <w:rPr>
        <w:sz w:val="16"/>
        <w:szCs w:val="16"/>
      </w:rPr>
      <w:t>FIN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5ED8"/>
    <w:multiLevelType w:val="hybridMultilevel"/>
    <w:tmpl w:val="4F8C3DF0"/>
    <w:lvl w:ilvl="0" w:tplc="8BCCB1DA">
      <w:start w:val="1"/>
      <w:numFmt w:val="lowerLetter"/>
      <w:lvlText w:val="(%1)"/>
      <w:lvlJc w:val="left"/>
      <w:pPr>
        <w:tabs>
          <w:tab w:val="num" w:pos="1080"/>
        </w:tabs>
        <w:ind w:left="1080" w:hanging="720"/>
      </w:pPr>
      <w:rPr>
        <w:rFonts w:hint="default"/>
      </w:rPr>
    </w:lvl>
    <w:lvl w:ilvl="1" w:tplc="A8764174">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4E5F86"/>
    <w:multiLevelType w:val="hybridMultilevel"/>
    <w:tmpl w:val="70B0A328"/>
    <w:lvl w:ilvl="0" w:tplc="5A7E0418">
      <w:start w:val="1"/>
      <w:numFmt w:val="lowerLetter"/>
      <w:lvlText w:val="(%1)"/>
      <w:lvlJc w:val="left"/>
      <w:pPr>
        <w:tabs>
          <w:tab w:val="num" w:pos="750"/>
        </w:tabs>
        <w:ind w:left="750" w:hanging="360"/>
      </w:pPr>
      <w:rPr>
        <w:rFonts w:hint="default"/>
      </w:rPr>
    </w:lvl>
    <w:lvl w:ilvl="1" w:tplc="04090019">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 w15:restartNumberingAfterBreak="0">
    <w:nsid w:val="055407D3"/>
    <w:multiLevelType w:val="hybridMultilevel"/>
    <w:tmpl w:val="A5DE9E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97329B"/>
    <w:multiLevelType w:val="multilevel"/>
    <w:tmpl w:val="233E5DAA"/>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4" w15:restartNumberingAfterBreak="0">
    <w:nsid w:val="0B3701BF"/>
    <w:multiLevelType w:val="hybridMultilevel"/>
    <w:tmpl w:val="74EC0EC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0F254157"/>
    <w:multiLevelType w:val="hybridMultilevel"/>
    <w:tmpl w:val="4DFC45DA"/>
    <w:lvl w:ilvl="0" w:tplc="1270B81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23B06F8"/>
    <w:multiLevelType w:val="hybridMultilevel"/>
    <w:tmpl w:val="5CF6D82A"/>
    <w:lvl w:ilvl="0" w:tplc="4A2A7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C790C"/>
    <w:multiLevelType w:val="hybridMultilevel"/>
    <w:tmpl w:val="91C6C45C"/>
    <w:lvl w:ilvl="0" w:tplc="F1EC9A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602D8"/>
    <w:multiLevelType w:val="hybridMultilevel"/>
    <w:tmpl w:val="41C6B630"/>
    <w:lvl w:ilvl="0" w:tplc="5B1A88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967049"/>
    <w:multiLevelType w:val="hybridMultilevel"/>
    <w:tmpl w:val="B0B6C314"/>
    <w:lvl w:ilvl="0" w:tplc="1D9070C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C22528"/>
    <w:multiLevelType w:val="hybridMultilevel"/>
    <w:tmpl w:val="6BBA6196"/>
    <w:lvl w:ilvl="0" w:tplc="CF6C0E6A">
      <w:start w:val="9"/>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E646C"/>
    <w:multiLevelType w:val="hybridMultilevel"/>
    <w:tmpl w:val="AA00432E"/>
    <w:lvl w:ilvl="0" w:tplc="70BA2E7A">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491DDF"/>
    <w:multiLevelType w:val="hybridMultilevel"/>
    <w:tmpl w:val="CDFE3D32"/>
    <w:lvl w:ilvl="0" w:tplc="D536106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64F5E6D"/>
    <w:multiLevelType w:val="hybridMultilevel"/>
    <w:tmpl w:val="D21C0D6E"/>
    <w:lvl w:ilvl="0" w:tplc="93105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9C1D7A"/>
    <w:multiLevelType w:val="hybridMultilevel"/>
    <w:tmpl w:val="372E4BD8"/>
    <w:lvl w:ilvl="0" w:tplc="E3DE8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473133"/>
    <w:multiLevelType w:val="hybridMultilevel"/>
    <w:tmpl w:val="10ACD204"/>
    <w:lvl w:ilvl="0" w:tplc="96604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E413A9"/>
    <w:multiLevelType w:val="hybridMultilevel"/>
    <w:tmpl w:val="0CFEC078"/>
    <w:lvl w:ilvl="0" w:tplc="6DA01B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CA034CE"/>
    <w:multiLevelType w:val="hybridMultilevel"/>
    <w:tmpl w:val="E8EC3F1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3E451E36"/>
    <w:multiLevelType w:val="hybridMultilevel"/>
    <w:tmpl w:val="ECD8AF5E"/>
    <w:lvl w:ilvl="0" w:tplc="E1B80E2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9F0966"/>
    <w:multiLevelType w:val="hybridMultilevel"/>
    <w:tmpl w:val="6EFACCE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D40CE9"/>
    <w:multiLevelType w:val="multilevel"/>
    <w:tmpl w:val="2332A1AE"/>
    <w:lvl w:ilvl="0">
      <w:start w:val="1"/>
      <w:numFmt w:val="decimal"/>
      <w:lvlText w:val="%1."/>
      <w:lvlJc w:val="left"/>
      <w:pPr>
        <w:ind w:left="1440" w:hanging="72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280" w:hanging="1800"/>
      </w:pPr>
      <w:rPr>
        <w:rFonts w:hint="default"/>
      </w:rPr>
    </w:lvl>
  </w:abstractNum>
  <w:abstractNum w:abstractNumId="21" w15:restartNumberingAfterBreak="0">
    <w:nsid w:val="4420517A"/>
    <w:multiLevelType w:val="hybridMultilevel"/>
    <w:tmpl w:val="1A0A3C84"/>
    <w:lvl w:ilvl="0" w:tplc="04090001">
      <w:start w:val="1"/>
      <w:numFmt w:val="bullet"/>
      <w:lvlText w:val=""/>
      <w:lvlJc w:val="left"/>
      <w:pPr>
        <w:tabs>
          <w:tab w:val="num" w:pos="1449"/>
        </w:tabs>
        <w:ind w:left="1449" w:hanging="360"/>
      </w:pPr>
      <w:rPr>
        <w:rFonts w:ascii="Symbol" w:hAnsi="Symbol" w:hint="default"/>
      </w:rPr>
    </w:lvl>
    <w:lvl w:ilvl="1" w:tplc="04090003" w:tentative="1">
      <w:start w:val="1"/>
      <w:numFmt w:val="bullet"/>
      <w:lvlText w:val="o"/>
      <w:lvlJc w:val="left"/>
      <w:pPr>
        <w:tabs>
          <w:tab w:val="num" w:pos="2169"/>
        </w:tabs>
        <w:ind w:left="2169" w:hanging="360"/>
      </w:pPr>
      <w:rPr>
        <w:rFonts w:ascii="Courier New" w:hAnsi="Courier New" w:cs="Courier New" w:hint="default"/>
      </w:rPr>
    </w:lvl>
    <w:lvl w:ilvl="2" w:tplc="04090005" w:tentative="1">
      <w:start w:val="1"/>
      <w:numFmt w:val="bullet"/>
      <w:lvlText w:val=""/>
      <w:lvlJc w:val="left"/>
      <w:pPr>
        <w:tabs>
          <w:tab w:val="num" w:pos="2889"/>
        </w:tabs>
        <w:ind w:left="2889" w:hanging="360"/>
      </w:pPr>
      <w:rPr>
        <w:rFonts w:ascii="Wingdings" w:hAnsi="Wingdings" w:hint="default"/>
      </w:rPr>
    </w:lvl>
    <w:lvl w:ilvl="3" w:tplc="04090001" w:tentative="1">
      <w:start w:val="1"/>
      <w:numFmt w:val="bullet"/>
      <w:lvlText w:val=""/>
      <w:lvlJc w:val="left"/>
      <w:pPr>
        <w:tabs>
          <w:tab w:val="num" w:pos="3609"/>
        </w:tabs>
        <w:ind w:left="3609" w:hanging="360"/>
      </w:pPr>
      <w:rPr>
        <w:rFonts w:ascii="Symbol" w:hAnsi="Symbol" w:hint="default"/>
      </w:rPr>
    </w:lvl>
    <w:lvl w:ilvl="4" w:tplc="04090003" w:tentative="1">
      <w:start w:val="1"/>
      <w:numFmt w:val="bullet"/>
      <w:lvlText w:val="o"/>
      <w:lvlJc w:val="left"/>
      <w:pPr>
        <w:tabs>
          <w:tab w:val="num" w:pos="4329"/>
        </w:tabs>
        <w:ind w:left="4329" w:hanging="360"/>
      </w:pPr>
      <w:rPr>
        <w:rFonts w:ascii="Courier New" w:hAnsi="Courier New" w:cs="Courier New" w:hint="default"/>
      </w:rPr>
    </w:lvl>
    <w:lvl w:ilvl="5" w:tplc="04090005" w:tentative="1">
      <w:start w:val="1"/>
      <w:numFmt w:val="bullet"/>
      <w:lvlText w:val=""/>
      <w:lvlJc w:val="left"/>
      <w:pPr>
        <w:tabs>
          <w:tab w:val="num" w:pos="5049"/>
        </w:tabs>
        <w:ind w:left="5049" w:hanging="360"/>
      </w:pPr>
      <w:rPr>
        <w:rFonts w:ascii="Wingdings" w:hAnsi="Wingdings" w:hint="default"/>
      </w:rPr>
    </w:lvl>
    <w:lvl w:ilvl="6" w:tplc="04090001" w:tentative="1">
      <w:start w:val="1"/>
      <w:numFmt w:val="bullet"/>
      <w:lvlText w:val=""/>
      <w:lvlJc w:val="left"/>
      <w:pPr>
        <w:tabs>
          <w:tab w:val="num" w:pos="5769"/>
        </w:tabs>
        <w:ind w:left="5769" w:hanging="360"/>
      </w:pPr>
      <w:rPr>
        <w:rFonts w:ascii="Symbol" w:hAnsi="Symbol" w:hint="default"/>
      </w:rPr>
    </w:lvl>
    <w:lvl w:ilvl="7" w:tplc="04090003" w:tentative="1">
      <w:start w:val="1"/>
      <w:numFmt w:val="bullet"/>
      <w:lvlText w:val="o"/>
      <w:lvlJc w:val="left"/>
      <w:pPr>
        <w:tabs>
          <w:tab w:val="num" w:pos="6489"/>
        </w:tabs>
        <w:ind w:left="6489" w:hanging="360"/>
      </w:pPr>
      <w:rPr>
        <w:rFonts w:ascii="Courier New" w:hAnsi="Courier New" w:cs="Courier New" w:hint="default"/>
      </w:rPr>
    </w:lvl>
    <w:lvl w:ilvl="8" w:tplc="04090005" w:tentative="1">
      <w:start w:val="1"/>
      <w:numFmt w:val="bullet"/>
      <w:lvlText w:val=""/>
      <w:lvlJc w:val="left"/>
      <w:pPr>
        <w:tabs>
          <w:tab w:val="num" w:pos="7209"/>
        </w:tabs>
        <w:ind w:left="7209" w:hanging="360"/>
      </w:pPr>
      <w:rPr>
        <w:rFonts w:ascii="Wingdings" w:hAnsi="Wingdings" w:hint="default"/>
      </w:rPr>
    </w:lvl>
  </w:abstractNum>
  <w:abstractNum w:abstractNumId="22" w15:restartNumberingAfterBreak="0">
    <w:nsid w:val="446523B6"/>
    <w:multiLevelType w:val="hybridMultilevel"/>
    <w:tmpl w:val="02783228"/>
    <w:lvl w:ilvl="0" w:tplc="93CC815A">
      <w:start w:val="1"/>
      <w:numFmt w:val="lowerLetter"/>
      <w:lvlText w:val="(%1)"/>
      <w:lvlJc w:val="left"/>
      <w:pPr>
        <w:tabs>
          <w:tab w:val="num" w:pos="1065"/>
        </w:tabs>
        <w:ind w:left="1065" w:hanging="42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23" w15:restartNumberingAfterBreak="0">
    <w:nsid w:val="49267B4C"/>
    <w:multiLevelType w:val="hybridMultilevel"/>
    <w:tmpl w:val="AA5030F6"/>
    <w:lvl w:ilvl="0" w:tplc="2B4ED9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BB6437E"/>
    <w:multiLevelType w:val="hybridMultilevel"/>
    <w:tmpl w:val="0E32F5CC"/>
    <w:lvl w:ilvl="0" w:tplc="5CEAD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6601FB"/>
    <w:multiLevelType w:val="multilevel"/>
    <w:tmpl w:val="2E9A4CB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FAD6709"/>
    <w:multiLevelType w:val="hybridMultilevel"/>
    <w:tmpl w:val="9EEEBB22"/>
    <w:lvl w:ilvl="0" w:tplc="C0481F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A5ED0"/>
    <w:multiLevelType w:val="hybridMultilevel"/>
    <w:tmpl w:val="509827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A75EEC"/>
    <w:multiLevelType w:val="hybridMultilevel"/>
    <w:tmpl w:val="A49A13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15:restartNumberingAfterBreak="0">
    <w:nsid w:val="5AAE168A"/>
    <w:multiLevelType w:val="hybridMultilevel"/>
    <w:tmpl w:val="975C40B8"/>
    <w:lvl w:ilvl="0" w:tplc="54B4D5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C5DC4"/>
    <w:multiLevelType w:val="hybridMultilevel"/>
    <w:tmpl w:val="B23AE542"/>
    <w:lvl w:ilvl="0" w:tplc="A4F0F73E">
      <w:start w:val="3"/>
      <w:numFmt w:val="bullet"/>
      <w:lvlText w:val="-"/>
      <w:lvlJc w:val="left"/>
      <w:pPr>
        <w:tabs>
          <w:tab w:val="num" w:pos="1080"/>
        </w:tabs>
        <w:ind w:left="1080" w:hanging="360"/>
      </w:pPr>
      <w:rPr>
        <w:rFonts w:ascii="Century Gothic" w:eastAsia="Times New Roman" w:hAnsi="Century Gothic"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60594B"/>
    <w:multiLevelType w:val="multilevel"/>
    <w:tmpl w:val="CA7A46B6"/>
    <w:lvl w:ilvl="0">
      <w:start w:val="4"/>
      <w:numFmt w:val="decimal"/>
      <w:lvlText w:val="%1"/>
      <w:lvlJc w:val="left"/>
      <w:pPr>
        <w:tabs>
          <w:tab w:val="num" w:pos="1080"/>
        </w:tabs>
        <w:ind w:left="1080" w:hanging="1080"/>
      </w:pPr>
      <w:rPr>
        <w:rFonts w:hint="default"/>
        <w:b/>
      </w:rPr>
    </w:lvl>
    <w:lvl w:ilvl="1">
      <w:start w:val="3"/>
      <w:numFmt w:val="decimal"/>
      <w:lvlText w:val="%1.%2"/>
      <w:lvlJc w:val="left"/>
      <w:pPr>
        <w:tabs>
          <w:tab w:val="num" w:pos="1200"/>
        </w:tabs>
        <w:ind w:left="1200" w:hanging="1080"/>
      </w:pPr>
      <w:rPr>
        <w:rFonts w:hint="default"/>
        <w:b/>
      </w:rPr>
    </w:lvl>
    <w:lvl w:ilvl="2">
      <w:start w:val="1"/>
      <w:numFmt w:val="decimal"/>
      <w:lvlText w:val="%1.%2.%3"/>
      <w:lvlJc w:val="left"/>
      <w:pPr>
        <w:tabs>
          <w:tab w:val="num" w:pos="1320"/>
        </w:tabs>
        <w:ind w:left="1320" w:hanging="1080"/>
      </w:pPr>
      <w:rPr>
        <w:rFonts w:hint="default"/>
        <w:b/>
      </w:rPr>
    </w:lvl>
    <w:lvl w:ilvl="3">
      <w:start w:val="8"/>
      <w:numFmt w:val="decimal"/>
      <w:lvlText w:val="%1.%2.%3.%4"/>
      <w:lvlJc w:val="left"/>
      <w:pPr>
        <w:tabs>
          <w:tab w:val="num" w:pos="1440"/>
        </w:tabs>
        <w:ind w:left="1440" w:hanging="1080"/>
      </w:pPr>
      <w:rPr>
        <w:rFonts w:hint="default"/>
        <w:b/>
      </w:rPr>
    </w:lvl>
    <w:lvl w:ilvl="4">
      <w:start w:val="1"/>
      <w:numFmt w:val="decimal"/>
      <w:lvlText w:val="%1.%2.%3.%4.%5"/>
      <w:lvlJc w:val="left"/>
      <w:pPr>
        <w:tabs>
          <w:tab w:val="num" w:pos="1920"/>
        </w:tabs>
        <w:ind w:left="1920" w:hanging="1440"/>
      </w:pPr>
      <w:rPr>
        <w:rFonts w:hint="default"/>
        <w:b/>
      </w:rPr>
    </w:lvl>
    <w:lvl w:ilvl="5">
      <w:start w:val="1"/>
      <w:numFmt w:val="decimal"/>
      <w:lvlText w:val="%1.%2.%3.%4.%5.%6"/>
      <w:lvlJc w:val="left"/>
      <w:pPr>
        <w:tabs>
          <w:tab w:val="num" w:pos="2040"/>
        </w:tabs>
        <w:ind w:left="2040" w:hanging="1440"/>
      </w:pPr>
      <w:rPr>
        <w:rFonts w:hint="default"/>
        <w:b/>
      </w:rPr>
    </w:lvl>
    <w:lvl w:ilvl="6">
      <w:start w:val="1"/>
      <w:numFmt w:val="decimal"/>
      <w:lvlText w:val="%1.%2.%3.%4.%5.%6.%7"/>
      <w:lvlJc w:val="left"/>
      <w:pPr>
        <w:tabs>
          <w:tab w:val="num" w:pos="2520"/>
        </w:tabs>
        <w:ind w:left="2520" w:hanging="1800"/>
      </w:pPr>
      <w:rPr>
        <w:rFonts w:hint="default"/>
        <w:b/>
      </w:rPr>
    </w:lvl>
    <w:lvl w:ilvl="7">
      <w:start w:val="1"/>
      <w:numFmt w:val="decimal"/>
      <w:lvlText w:val="%1.%2.%3.%4.%5.%6.%7.%8"/>
      <w:lvlJc w:val="left"/>
      <w:pPr>
        <w:tabs>
          <w:tab w:val="num" w:pos="3000"/>
        </w:tabs>
        <w:ind w:left="3000" w:hanging="2160"/>
      </w:pPr>
      <w:rPr>
        <w:rFonts w:hint="default"/>
        <w:b/>
      </w:rPr>
    </w:lvl>
    <w:lvl w:ilvl="8">
      <w:start w:val="1"/>
      <w:numFmt w:val="decimal"/>
      <w:lvlText w:val="%1.%2.%3.%4.%5.%6.%7.%8.%9"/>
      <w:lvlJc w:val="left"/>
      <w:pPr>
        <w:tabs>
          <w:tab w:val="num" w:pos="3120"/>
        </w:tabs>
        <w:ind w:left="3120" w:hanging="2160"/>
      </w:pPr>
      <w:rPr>
        <w:rFonts w:hint="default"/>
        <w:b/>
      </w:rPr>
    </w:lvl>
  </w:abstractNum>
  <w:abstractNum w:abstractNumId="32" w15:restartNumberingAfterBreak="0">
    <w:nsid w:val="66CA0F8D"/>
    <w:multiLevelType w:val="hybridMultilevel"/>
    <w:tmpl w:val="9B548B0E"/>
    <w:lvl w:ilvl="0" w:tplc="C39A680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9763C"/>
    <w:multiLevelType w:val="hybridMultilevel"/>
    <w:tmpl w:val="054EC8A8"/>
    <w:lvl w:ilvl="0" w:tplc="6A8A9052">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D9C4B5F"/>
    <w:multiLevelType w:val="hybridMultilevel"/>
    <w:tmpl w:val="EBD61694"/>
    <w:lvl w:ilvl="0" w:tplc="C3CE36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FD043A1"/>
    <w:multiLevelType w:val="hybridMultilevel"/>
    <w:tmpl w:val="EEA2604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15:restartNumberingAfterBreak="0">
    <w:nsid w:val="7072175A"/>
    <w:multiLevelType w:val="hybridMultilevel"/>
    <w:tmpl w:val="D6146A9E"/>
    <w:lvl w:ilvl="0" w:tplc="9A6A732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35E1EA8"/>
    <w:multiLevelType w:val="hybridMultilevel"/>
    <w:tmpl w:val="326CC272"/>
    <w:lvl w:ilvl="0" w:tplc="708C28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3A2A99"/>
    <w:multiLevelType w:val="hybridMultilevel"/>
    <w:tmpl w:val="E7148560"/>
    <w:lvl w:ilvl="0" w:tplc="B28AE6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5C3D09"/>
    <w:multiLevelType w:val="hybridMultilevel"/>
    <w:tmpl w:val="7DE098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1F3917"/>
    <w:multiLevelType w:val="hybridMultilevel"/>
    <w:tmpl w:val="C4C09C1A"/>
    <w:lvl w:ilvl="0" w:tplc="F5E60D18">
      <w:start w:val="1"/>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F786AFC"/>
    <w:multiLevelType w:val="hybridMultilevel"/>
    <w:tmpl w:val="ED543A86"/>
    <w:lvl w:ilvl="0" w:tplc="0C7EA5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9E25DE"/>
    <w:multiLevelType w:val="hybridMultilevel"/>
    <w:tmpl w:val="4DB82288"/>
    <w:lvl w:ilvl="0" w:tplc="A5BC90F4">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1"/>
  </w:num>
  <w:num w:numId="4">
    <w:abstractNumId w:val="12"/>
  </w:num>
  <w:num w:numId="5">
    <w:abstractNumId w:val="0"/>
  </w:num>
  <w:num w:numId="6">
    <w:abstractNumId w:val="3"/>
  </w:num>
  <w:num w:numId="7">
    <w:abstractNumId w:val="27"/>
  </w:num>
  <w:num w:numId="8">
    <w:abstractNumId w:val="39"/>
  </w:num>
  <w:num w:numId="9">
    <w:abstractNumId w:val="25"/>
  </w:num>
  <w:num w:numId="10">
    <w:abstractNumId w:val="11"/>
  </w:num>
  <w:num w:numId="11">
    <w:abstractNumId w:val="30"/>
  </w:num>
  <w:num w:numId="12">
    <w:abstractNumId w:val="21"/>
  </w:num>
  <w:num w:numId="13">
    <w:abstractNumId w:val="2"/>
  </w:num>
  <w:num w:numId="14">
    <w:abstractNumId w:val="31"/>
  </w:num>
  <w:num w:numId="15">
    <w:abstractNumId w:val="7"/>
  </w:num>
  <w:num w:numId="16">
    <w:abstractNumId w:val="15"/>
  </w:num>
  <w:num w:numId="17">
    <w:abstractNumId w:val="42"/>
  </w:num>
  <w:num w:numId="18">
    <w:abstractNumId w:val="29"/>
  </w:num>
  <w:num w:numId="19">
    <w:abstractNumId w:val="14"/>
  </w:num>
  <w:num w:numId="20">
    <w:abstractNumId w:val="9"/>
  </w:num>
  <w:num w:numId="21">
    <w:abstractNumId w:val="8"/>
  </w:num>
  <w:num w:numId="22">
    <w:abstractNumId w:val="38"/>
  </w:num>
  <w:num w:numId="23">
    <w:abstractNumId w:val="20"/>
  </w:num>
  <w:num w:numId="24">
    <w:abstractNumId w:val="16"/>
  </w:num>
  <w:num w:numId="25">
    <w:abstractNumId w:val="23"/>
  </w:num>
  <w:num w:numId="26">
    <w:abstractNumId w:val="34"/>
  </w:num>
  <w:num w:numId="27">
    <w:abstractNumId w:val="13"/>
  </w:num>
  <w:num w:numId="28">
    <w:abstractNumId w:val="40"/>
  </w:num>
  <w:num w:numId="29">
    <w:abstractNumId w:val="36"/>
  </w:num>
  <w:num w:numId="30">
    <w:abstractNumId w:val="5"/>
  </w:num>
  <w:num w:numId="31">
    <w:abstractNumId w:val="28"/>
  </w:num>
  <w:num w:numId="32">
    <w:abstractNumId w:val="37"/>
  </w:num>
  <w:num w:numId="33">
    <w:abstractNumId w:val="26"/>
  </w:num>
  <w:num w:numId="34">
    <w:abstractNumId w:val="17"/>
  </w:num>
  <w:num w:numId="35">
    <w:abstractNumId w:val="6"/>
  </w:num>
  <w:num w:numId="36">
    <w:abstractNumId w:val="18"/>
  </w:num>
  <w:num w:numId="37">
    <w:abstractNumId w:val="35"/>
  </w:num>
  <w:num w:numId="38">
    <w:abstractNumId w:val="4"/>
  </w:num>
  <w:num w:numId="39">
    <w:abstractNumId w:val="41"/>
  </w:num>
  <w:num w:numId="40">
    <w:abstractNumId w:val="19"/>
  </w:num>
  <w:num w:numId="41">
    <w:abstractNumId w:val="24"/>
  </w:num>
  <w:num w:numId="42">
    <w:abstractNumId w:val="32"/>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D41"/>
    <w:rsid w:val="00002727"/>
    <w:rsid w:val="0003002B"/>
    <w:rsid w:val="00041E2C"/>
    <w:rsid w:val="00043C42"/>
    <w:rsid w:val="00061722"/>
    <w:rsid w:val="000975F9"/>
    <w:rsid w:val="000A3F9E"/>
    <w:rsid w:val="000A6FC4"/>
    <w:rsid w:val="000B3285"/>
    <w:rsid w:val="000F278D"/>
    <w:rsid w:val="000F6B64"/>
    <w:rsid w:val="001019E1"/>
    <w:rsid w:val="00101AB6"/>
    <w:rsid w:val="00104D65"/>
    <w:rsid w:val="0011268B"/>
    <w:rsid w:val="0011452C"/>
    <w:rsid w:val="00140916"/>
    <w:rsid w:val="00152099"/>
    <w:rsid w:val="001954C3"/>
    <w:rsid w:val="001B24CB"/>
    <w:rsid w:val="001C3838"/>
    <w:rsid w:val="001C6B94"/>
    <w:rsid w:val="001D0FF9"/>
    <w:rsid w:val="001D3BCD"/>
    <w:rsid w:val="001D437E"/>
    <w:rsid w:val="001E1477"/>
    <w:rsid w:val="001E2FB7"/>
    <w:rsid w:val="001F5698"/>
    <w:rsid w:val="001F7353"/>
    <w:rsid w:val="002042CF"/>
    <w:rsid w:val="0021059C"/>
    <w:rsid w:val="002536B0"/>
    <w:rsid w:val="002835A1"/>
    <w:rsid w:val="002C50C8"/>
    <w:rsid w:val="002F3011"/>
    <w:rsid w:val="002F564A"/>
    <w:rsid w:val="0031328F"/>
    <w:rsid w:val="00330010"/>
    <w:rsid w:val="003341F2"/>
    <w:rsid w:val="0033579B"/>
    <w:rsid w:val="0034091B"/>
    <w:rsid w:val="003429A2"/>
    <w:rsid w:val="00343897"/>
    <w:rsid w:val="00384F35"/>
    <w:rsid w:val="003A405C"/>
    <w:rsid w:val="003D4182"/>
    <w:rsid w:val="004011BD"/>
    <w:rsid w:val="00415D24"/>
    <w:rsid w:val="00417520"/>
    <w:rsid w:val="004642F0"/>
    <w:rsid w:val="004643D7"/>
    <w:rsid w:val="004771CF"/>
    <w:rsid w:val="00477347"/>
    <w:rsid w:val="004855BC"/>
    <w:rsid w:val="0049523F"/>
    <w:rsid w:val="004D277A"/>
    <w:rsid w:val="004D73F6"/>
    <w:rsid w:val="004E42A4"/>
    <w:rsid w:val="00507908"/>
    <w:rsid w:val="00510ABF"/>
    <w:rsid w:val="00512348"/>
    <w:rsid w:val="005169C4"/>
    <w:rsid w:val="00540DF5"/>
    <w:rsid w:val="00541665"/>
    <w:rsid w:val="00557D83"/>
    <w:rsid w:val="00567855"/>
    <w:rsid w:val="00593454"/>
    <w:rsid w:val="0059529D"/>
    <w:rsid w:val="005B11B5"/>
    <w:rsid w:val="005B2688"/>
    <w:rsid w:val="005D2E89"/>
    <w:rsid w:val="005E37EC"/>
    <w:rsid w:val="005E4343"/>
    <w:rsid w:val="00602BB3"/>
    <w:rsid w:val="006129AE"/>
    <w:rsid w:val="00613766"/>
    <w:rsid w:val="00617B6D"/>
    <w:rsid w:val="00633150"/>
    <w:rsid w:val="006512FF"/>
    <w:rsid w:val="00651656"/>
    <w:rsid w:val="0065357E"/>
    <w:rsid w:val="006A15FA"/>
    <w:rsid w:val="006B09EE"/>
    <w:rsid w:val="006B6716"/>
    <w:rsid w:val="006B7F49"/>
    <w:rsid w:val="006D031A"/>
    <w:rsid w:val="006E3D13"/>
    <w:rsid w:val="006F0791"/>
    <w:rsid w:val="00722B6B"/>
    <w:rsid w:val="00743ABD"/>
    <w:rsid w:val="007467DF"/>
    <w:rsid w:val="0077169C"/>
    <w:rsid w:val="00785CCF"/>
    <w:rsid w:val="00796F0E"/>
    <w:rsid w:val="007B1ED9"/>
    <w:rsid w:val="007C7DD1"/>
    <w:rsid w:val="007E33AE"/>
    <w:rsid w:val="007E43C8"/>
    <w:rsid w:val="008200DD"/>
    <w:rsid w:val="008254B6"/>
    <w:rsid w:val="0083266D"/>
    <w:rsid w:val="008338B3"/>
    <w:rsid w:val="00842587"/>
    <w:rsid w:val="00845ACE"/>
    <w:rsid w:val="00847BFC"/>
    <w:rsid w:val="00853555"/>
    <w:rsid w:val="00861258"/>
    <w:rsid w:val="008701C8"/>
    <w:rsid w:val="00876A96"/>
    <w:rsid w:val="008774BB"/>
    <w:rsid w:val="00877B36"/>
    <w:rsid w:val="00883E09"/>
    <w:rsid w:val="008A610C"/>
    <w:rsid w:val="008F06E4"/>
    <w:rsid w:val="00920748"/>
    <w:rsid w:val="009267C2"/>
    <w:rsid w:val="00936B5F"/>
    <w:rsid w:val="00963F2F"/>
    <w:rsid w:val="00976BB5"/>
    <w:rsid w:val="00984A8E"/>
    <w:rsid w:val="009873E4"/>
    <w:rsid w:val="00997102"/>
    <w:rsid w:val="00A22709"/>
    <w:rsid w:val="00A25CBC"/>
    <w:rsid w:val="00A30C6E"/>
    <w:rsid w:val="00A7133D"/>
    <w:rsid w:val="00A774A3"/>
    <w:rsid w:val="00AA346E"/>
    <w:rsid w:val="00AA647F"/>
    <w:rsid w:val="00AB1AD4"/>
    <w:rsid w:val="00AE0DDD"/>
    <w:rsid w:val="00AE1149"/>
    <w:rsid w:val="00AE5915"/>
    <w:rsid w:val="00AF484A"/>
    <w:rsid w:val="00B03E0F"/>
    <w:rsid w:val="00B20DEA"/>
    <w:rsid w:val="00B5324C"/>
    <w:rsid w:val="00B5657B"/>
    <w:rsid w:val="00B67C86"/>
    <w:rsid w:val="00B67D41"/>
    <w:rsid w:val="00B72823"/>
    <w:rsid w:val="00B74FAC"/>
    <w:rsid w:val="00B85769"/>
    <w:rsid w:val="00B86310"/>
    <w:rsid w:val="00B94118"/>
    <w:rsid w:val="00BA4DAA"/>
    <w:rsid w:val="00BD633A"/>
    <w:rsid w:val="00BE2748"/>
    <w:rsid w:val="00BF2FD3"/>
    <w:rsid w:val="00C41528"/>
    <w:rsid w:val="00C633A3"/>
    <w:rsid w:val="00C71F16"/>
    <w:rsid w:val="00CB35BE"/>
    <w:rsid w:val="00CB4EE5"/>
    <w:rsid w:val="00CD3EAD"/>
    <w:rsid w:val="00D17754"/>
    <w:rsid w:val="00D34A45"/>
    <w:rsid w:val="00D3794D"/>
    <w:rsid w:val="00D6315E"/>
    <w:rsid w:val="00D657DC"/>
    <w:rsid w:val="00DA042B"/>
    <w:rsid w:val="00DE2AD1"/>
    <w:rsid w:val="00E273F3"/>
    <w:rsid w:val="00E406B7"/>
    <w:rsid w:val="00E55BCB"/>
    <w:rsid w:val="00E6337D"/>
    <w:rsid w:val="00E6779A"/>
    <w:rsid w:val="00E71726"/>
    <w:rsid w:val="00E76918"/>
    <w:rsid w:val="00E948D8"/>
    <w:rsid w:val="00ED47CA"/>
    <w:rsid w:val="00EF49A1"/>
    <w:rsid w:val="00F03BB1"/>
    <w:rsid w:val="00F52969"/>
    <w:rsid w:val="00F560D4"/>
    <w:rsid w:val="00F703E5"/>
    <w:rsid w:val="00F81848"/>
    <w:rsid w:val="00FA35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877BE56B-C897-4952-8ABF-88330F54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entury Gothic" w:hAnsi="Century Gothic"/>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7D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F49A1"/>
    <w:rPr>
      <w:color w:val="0000FF"/>
      <w:u w:val="single"/>
    </w:rPr>
  </w:style>
  <w:style w:type="paragraph" w:styleId="ListParagraph">
    <w:name w:val="List Paragraph"/>
    <w:basedOn w:val="Normal"/>
    <w:uiPriority w:val="34"/>
    <w:qFormat/>
    <w:rsid w:val="00EF49A1"/>
    <w:pPr>
      <w:ind w:left="720"/>
    </w:pPr>
  </w:style>
  <w:style w:type="paragraph" w:customStyle="1" w:styleId="Default">
    <w:name w:val="Default"/>
    <w:rsid w:val="007E43C8"/>
    <w:pPr>
      <w:autoSpaceDE w:val="0"/>
      <w:autoSpaceDN w:val="0"/>
      <w:adjustRightInd w:val="0"/>
    </w:pPr>
    <w:rPr>
      <w:rFonts w:ascii="Arial" w:eastAsia="Calibri" w:hAnsi="Arial" w:cs="Arial"/>
      <w:color w:val="000000"/>
      <w:sz w:val="24"/>
      <w:szCs w:val="24"/>
      <w:lang w:val="en-US" w:eastAsia="en-US"/>
    </w:rPr>
  </w:style>
  <w:style w:type="paragraph" w:styleId="Header">
    <w:name w:val="header"/>
    <w:basedOn w:val="Normal"/>
    <w:link w:val="HeaderChar"/>
    <w:unhideWhenUsed/>
    <w:rsid w:val="0065357E"/>
    <w:pPr>
      <w:tabs>
        <w:tab w:val="center" w:pos="4680"/>
        <w:tab w:val="right" w:pos="9360"/>
      </w:tabs>
    </w:pPr>
  </w:style>
  <w:style w:type="character" w:customStyle="1" w:styleId="HeaderChar">
    <w:name w:val="Header Char"/>
    <w:link w:val="Header"/>
    <w:uiPriority w:val="99"/>
    <w:rsid w:val="0065357E"/>
    <w:rPr>
      <w:rFonts w:ascii="Century Gothic" w:hAnsi="Century Gothic"/>
      <w:sz w:val="24"/>
      <w:szCs w:val="24"/>
      <w:lang w:val="en-ZA"/>
    </w:rPr>
  </w:style>
  <w:style w:type="paragraph" w:styleId="Footer">
    <w:name w:val="footer"/>
    <w:basedOn w:val="Normal"/>
    <w:link w:val="FooterChar"/>
    <w:uiPriority w:val="99"/>
    <w:unhideWhenUsed/>
    <w:rsid w:val="0065357E"/>
    <w:pPr>
      <w:tabs>
        <w:tab w:val="center" w:pos="4680"/>
        <w:tab w:val="right" w:pos="9360"/>
      </w:tabs>
    </w:pPr>
  </w:style>
  <w:style w:type="character" w:customStyle="1" w:styleId="FooterChar">
    <w:name w:val="Footer Char"/>
    <w:link w:val="Footer"/>
    <w:uiPriority w:val="99"/>
    <w:rsid w:val="0065357E"/>
    <w:rPr>
      <w:rFonts w:ascii="Century Gothic" w:hAnsi="Century Gothic"/>
      <w:sz w:val="24"/>
      <w:szCs w:val="24"/>
      <w:lang w:val="en-ZA"/>
    </w:rPr>
  </w:style>
  <w:style w:type="paragraph" w:styleId="BalloonText">
    <w:name w:val="Balloon Text"/>
    <w:basedOn w:val="Normal"/>
    <w:link w:val="BalloonTextChar"/>
    <w:uiPriority w:val="99"/>
    <w:semiHidden/>
    <w:unhideWhenUsed/>
    <w:rsid w:val="0065357E"/>
    <w:rPr>
      <w:rFonts w:ascii="Tahoma" w:hAnsi="Tahoma" w:cs="Tahoma"/>
      <w:sz w:val="16"/>
      <w:szCs w:val="16"/>
    </w:rPr>
  </w:style>
  <w:style w:type="character" w:customStyle="1" w:styleId="BalloonTextChar">
    <w:name w:val="Balloon Text Char"/>
    <w:link w:val="BalloonText"/>
    <w:uiPriority w:val="99"/>
    <w:semiHidden/>
    <w:rsid w:val="0065357E"/>
    <w:rPr>
      <w:rFonts w:ascii="Tahoma" w:hAnsi="Tahoma" w:cs="Tahoma"/>
      <w:sz w:val="16"/>
      <w:szCs w:val="16"/>
      <w:lang w:val="en-ZA"/>
    </w:rPr>
  </w:style>
  <w:style w:type="character" w:styleId="FollowedHyperlink">
    <w:name w:val="FollowedHyperlink"/>
    <w:uiPriority w:val="99"/>
    <w:semiHidden/>
    <w:unhideWhenUsed/>
    <w:rsid w:val="00BD633A"/>
    <w:rPr>
      <w:color w:val="954F72"/>
      <w:u w:val="single"/>
    </w:rPr>
  </w:style>
  <w:style w:type="paragraph" w:styleId="NormalWeb">
    <w:name w:val="Normal (Web)"/>
    <w:basedOn w:val="Normal"/>
    <w:uiPriority w:val="99"/>
    <w:semiHidden/>
    <w:unhideWhenUsed/>
    <w:rsid w:val="001C6B94"/>
    <w:pPr>
      <w:spacing w:before="100" w:beforeAutospacing="1" w:after="100" w:afterAutospacing="1"/>
    </w:pPr>
    <w:rPr>
      <w:rFonts w:ascii="Times New Roman" w:eastAsia="Calibri"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4236">
      <w:bodyDiv w:val="1"/>
      <w:marLeft w:val="0"/>
      <w:marRight w:val="0"/>
      <w:marTop w:val="0"/>
      <w:marBottom w:val="0"/>
      <w:divBdr>
        <w:top w:val="none" w:sz="0" w:space="0" w:color="auto"/>
        <w:left w:val="none" w:sz="0" w:space="0" w:color="auto"/>
        <w:bottom w:val="none" w:sz="0" w:space="0" w:color="auto"/>
        <w:right w:val="none" w:sz="0" w:space="0" w:color="auto"/>
      </w:divBdr>
    </w:div>
    <w:div w:id="449203315">
      <w:bodyDiv w:val="1"/>
      <w:marLeft w:val="0"/>
      <w:marRight w:val="0"/>
      <w:marTop w:val="0"/>
      <w:marBottom w:val="0"/>
      <w:divBdr>
        <w:top w:val="none" w:sz="0" w:space="0" w:color="auto"/>
        <w:left w:val="none" w:sz="0" w:space="0" w:color="auto"/>
        <w:bottom w:val="none" w:sz="0" w:space="0" w:color="auto"/>
        <w:right w:val="none" w:sz="0" w:space="0" w:color="auto"/>
      </w:divBdr>
    </w:div>
    <w:div w:id="74044956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2.92c@k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Draft Subsistence and Travel Policy</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382D4E-FA04-4CF3-BA77-4507DDEF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1694</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EMTHANJENI LOCAL MUNICIPALITY</vt:lpstr>
    </vt:vector>
  </TitlesOfParts>
  <Company>Emthanjeni</Company>
  <LinksUpToDate>false</LinksUpToDate>
  <CharactersWithSpaces>11334</CharactersWithSpaces>
  <SharedDoc>false</SharedDoc>
  <HLinks>
    <vt:vector size="6" baseType="variant">
      <vt:variant>
        <vt:i4>2162761</vt:i4>
      </vt:variant>
      <vt:variant>
        <vt:i4>0</vt:i4>
      </vt:variant>
      <vt:variant>
        <vt:i4>0</vt:i4>
      </vt:variant>
      <vt:variant>
        <vt:i4>5</vt:i4>
      </vt:variant>
      <vt:variant>
        <vt:lpwstr>mailto:R2.92c@km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EMTHANJENI LOCAL MUNICIPALITY</dc:title>
  <dc:subject/>
  <dc:creator>Comp 5</dc:creator>
  <cp:keywords/>
  <cp:lastModifiedBy>Microsoft account</cp:lastModifiedBy>
  <cp:revision>14</cp:revision>
  <cp:lastPrinted>2018-03-22T13:40:00Z</cp:lastPrinted>
  <dcterms:created xsi:type="dcterms:W3CDTF">2021-03-16T07:51:00Z</dcterms:created>
  <dcterms:modified xsi:type="dcterms:W3CDTF">2022-05-25T17:03:00Z</dcterms:modified>
</cp:coreProperties>
</file>